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50F7" w14:textId="77777777" w:rsidR="00B47DCD" w:rsidRDefault="00B47DCD" w:rsidP="00D0069B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3F79C0" w14:textId="77777777" w:rsidR="00B47DCD" w:rsidRDefault="00B47DCD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0B21477C" w14:textId="7878D2E4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  <w:lang w:val="uk-UA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  <w:bookmarkStart w:id="0" w:name="_GoBack"/>
      <w:bookmarkEnd w:id="0"/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4CB5766" w14:textId="77777777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7E803677" w14:textId="77777777" w:rsidR="00DE5EE8" w:rsidRPr="00186AA0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92BBA0" w14:textId="49FFDA23" w:rsidR="00997DA9" w:rsidRPr="00186AA0" w:rsidRDefault="00997DA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C2783">
        <w:rPr>
          <w:rFonts w:ascii="Times New Roman" w:hAnsi="Times New Roman" w:cs="Times New Roman"/>
          <w:bCs/>
          <w:sz w:val="28"/>
          <w:szCs w:val="28"/>
          <w:lang w:val="uk-UA" w:eastAsia="ru-RU"/>
        </w:rPr>
        <w:t>15 лютого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1</w:t>
      </w:r>
      <w:r w:rsidR="007C2783">
        <w:rPr>
          <w:rFonts w:ascii="Times New Roman" w:hAnsi="Times New Roman" w:cs="Times New Roman"/>
          <w:bCs/>
          <w:sz w:val="28"/>
          <w:szCs w:val="28"/>
          <w:lang w:val="uk-UA" w:eastAsia="ru-RU"/>
        </w:rPr>
        <w:t>9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7C278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FC54999" w14:textId="3ECFE478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4481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A5506F" w:rsidRPr="00A94481">
        <w:rPr>
          <w:rFonts w:ascii="Times New Roman" w:hAnsi="Times New Roman" w:cs="Times New Roman"/>
          <w:sz w:val="28"/>
          <w:szCs w:val="28"/>
          <w:lang w:val="uk-UA" w:eastAsia="ru-RU"/>
        </w:rPr>
        <w:t>.Смідин</w:t>
      </w:r>
    </w:p>
    <w:p w14:paraId="753E0ABE" w14:textId="77777777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6A41A7F" w14:textId="77777777" w:rsidR="007C2783" w:rsidRPr="007C2783" w:rsidRDefault="007C2783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C278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Стратегії розвитку </w:t>
      </w:r>
    </w:p>
    <w:p w14:paraId="70997025" w14:textId="56DF68A1" w:rsidR="007C2783" w:rsidRPr="007C2783" w:rsidRDefault="007C2783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Смідинської</w:t>
      </w:r>
      <w:r w:rsidRPr="007C278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об’єднаної</w:t>
      </w:r>
    </w:p>
    <w:p w14:paraId="2FBBAF2A" w14:textId="012033B6" w:rsidR="00A94481" w:rsidRDefault="007C2783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C278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2019-2028роки</w:t>
      </w:r>
    </w:p>
    <w:p w14:paraId="4B6C773A" w14:textId="77777777" w:rsidR="005649EC" w:rsidRDefault="005649EC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0CF7489" w14:textId="021E9F55" w:rsidR="005B7CF8" w:rsidRPr="00186AA0" w:rsidRDefault="007C2783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Розглянувши Стратегію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об’єднано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територіальної громади до 2028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року, розроблену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робочою групою 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>зі стр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атегічного планування, створеною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овідно до розпорядження сільського голови від 25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7.2018р.№ 45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  з метою забезпечення сталого економічного та соціального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громади, відповідно до  Стратегії сталого розвитку «Україна - 2020», схваленої Указом Президента України від  12 січня 2015 року №5/2015, Закону України «Про місцеве самоврядування в Україні», Закону України «Про стимулювання розвитку регіонів», Закону України «Про засади державної регіональної політики», Постанови Кабінету Міністрів України від 06 серпня 2014 року № 385 «Про затвердження Державної стратегії регіонального розвитку на період до 2020 року»,  Наказу Міністерства регіонального розвитку, будівництва та житлово-комунального господарства України  від 31 березня 2016 року N 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реалізації», з урахуванням Стратегії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Волинської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ті на період до 2020 року від 20.03</w:t>
      </w:r>
      <w:r w:rsidR="005649EC">
        <w:rPr>
          <w:rFonts w:ascii="Times New Roman" w:hAnsi="Times New Roman" w:cs="Times New Roman"/>
          <w:sz w:val="28"/>
          <w:szCs w:val="28"/>
          <w:lang w:val="uk-UA" w:eastAsia="ru-RU"/>
        </w:rPr>
        <w:t>.2015 р. № 34/7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649EC">
        <w:rPr>
          <w:rFonts w:ascii="Times New Roman" w:hAnsi="Times New Roman" w:cs="Times New Roman"/>
          <w:sz w:val="28"/>
          <w:szCs w:val="28"/>
          <w:lang w:val="uk-UA" w:eastAsia="ru-RU"/>
        </w:rPr>
        <w:t>Смідинська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сільська  рада </w:t>
      </w:r>
      <w:r w:rsidR="005B7CF8"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561E3787" w14:textId="77777777" w:rsidR="005B7CF8" w:rsidRPr="00186AA0" w:rsidRDefault="005B7CF8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403EB39" w14:textId="0588A22F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1.Затвердити Стратегію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Смідинської 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2019-2028 роки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14:paraId="25638DD3" w14:textId="4DBEFAAA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2.Відділам, структурним підрозділам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сільської ради, підприємствам, установам та організаціям усіх форм власності, громадським організаціям громади враховувати основні положення Стратегії при розробці бюджету, плану соціально-економічного розвитку громади та щорічних програм.</w:t>
      </w:r>
    </w:p>
    <w:p w14:paraId="7744A041" w14:textId="6544B538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Доручити виконавчому комітету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на черговому засіданні:</w:t>
      </w:r>
    </w:p>
    <w:p w14:paraId="1EC4DE31" w14:textId="606FC678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 Утворити Комітет з управління впровадженням Стратегії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2019-2028 роки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018CCBF5" w14:textId="40833127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3.2. Розробити положення про Комітет з управління впровадженням Стратегії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2019-2028 роки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179146E" w14:textId="034FEA7C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Проектному менеджеру Смідинської сільської ради Крук О.В.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забезпечити:</w:t>
      </w:r>
    </w:p>
    <w:p w14:paraId="6D1169B2" w14:textId="05EC42B2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4.1.  Оприлюднення Стратегії розвитку  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 об’єднаної територіальної громади 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2019-2028 роки 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на 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фіційному сайті Смідинської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14:paraId="5010BDAC" w14:textId="04C1AF18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4.2.  Висвітлення Стратегії розвитку 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 об’єднаної територіа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льної громади на 2019-2028 роки 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на  сторінці у Фейсбук  та інформаційному бюлетені громади.</w:t>
      </w:r>
    </w:p>
    <w:p w14:paraId="098BF0FE" w14:textId="77777777" w:rsidR="005649EC" w:rsidRDefault="005649EC" w:rsidP="009E6C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5.   Контроль за виконанням  рішенням залишаю за собою.</w:t>
      </w:r>
      <w:bookmarkStart w:id="1" w:name="n9"/>
      <w:bookmarkEnd w:id="1"/>
    </w:p>
    <w:p w14:paraId="669A8057" w14:textId="29A0DAE6" w:rsidR="00997DA9" w:rsidRDefault="00997DA9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14:paraId="1AFA7157" w14:textId="14DACA89" w:rsidR="005649EC" w:rsidRDefault="005649EC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14:paraId="28989887" w14:textId="77777777" w:rsidR="005649EC" w:rsidRPr="00186AA0" w:rsidRDefault="005649EC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41F23" w14:textId="4CE2AECD" w:rsidR="00534C86" w:rsidRPr="008101AA" w:rsidRDefault="003B6411" w:rsidP="003B6411">
      <w:pPr>
        <w:tabs>
          <w:tab w:val="left" w:pos="5560"/>
        </w:tabs>
        <w:rPr>
          <w:sz w:val="28"/>
          <w:szCs w:val="28"/>
          <w:lang w:val="uk-UA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uk-UA"/>
        </w:rPr>
        <w:t>Сільський голова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О. Піцик</w:t>
      </w:r>
    </w:p>
    <w:sectPr w:rsidR="00534C86" w:rsidRPr="008101AA" w:rsidSect="00186AA0">
      <w:pgSz w:w="11906" w:h="16838" w:code="9"/>
      <w:pgMar w:top="0" w:right="1132" w:bottom="68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98F8" w14:textId="77777777" w:rsidR="003A7DDC" w:rsidRDefault="003A7DDC">
      <w:pPr>
        <w:spacing w:after="0" w:line="240" w:lineRule="auto"/>
      </w:pPr>
      <w:r>
        <w:separator/>
      </w:r>
    </w:p>
  </w:endnote>
  <w:endnote w:type="continuationSeparator" w:id="0">
    <w:p w14:paraId="2DD834CA" w14:textId="77777777" w:rsidR="003A7DDC" w:rsidRDefault="003A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2F3F" w14:textId="77777777" w:rsidR="003A7DDC" w:rsidRDefault="003A7DDC">
      <w:pPr>
        <w:spacing w:after="0" w:line="240" w:lineRule="auto"/>
      </w:pPr>
      <w:r>
        <w:separator/>
      </w:r>
    </w:p>
  </w:footnote>
  <w:footnote w:type="continuationSeparator" w:id="0">
    <w:p w14:paraId="07502A78" w14:textId="77777777" w:rsidR="003A7DDC" w:rsidRDefault="003A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A561E"/>
    <w:rsid w:val="00124DBD"/>
    <w:rsid w:val="001465C3"/>
    <w:rsid w:val="00186AA0"/>
    <w:rsid w:val="001A2911"/>
    <w:rsid w:val="001E35F0"/>
    <w:rsid w:val="001E7432"/>
    <w:rsid w:val="001F0A25"/>
    <w:rsid w:val="00215449"/>
    <w:rsid w:val="00230DDE"/>
    <w:rsid w:val="00282E7D"/>
    <w:rsid w:val="0028524E"/>
    <w:rsid w:val="002A05ED"/>
    <w:rsid w:val="002B3224"/>
    <w:rsid w:val="002C1BA6"/>
    <w:rsid w:val="002F7EE6"/>
    <w:rsid w:val="00304545"/>
    <w:rsid w:val="00304643"/>
    <w:rsid w:val="00366168"/>
    <w:rsid w:val="003A204A"/>
    <w:rsid w:val="003A7DDC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A6638"/>
    <w:rsid w:val="004D66CC"/>
    <w:rsid w:val="00512168"/>
    <w:rsid w:val="0053537E"/>
    <w:rsid w:val="005649EC"/>
    <w:rsid w:val="005A01DB"/>
    <w:rsid w:val="005A45FE"/>
    <w:rsid w:val="005B7CF8"/>
    <w:rsid w:val="005E1870"/>
    <w:rsid w:val="00611FA7"/>
    <w:rsid w:val="00632770"/>
    <w:rsid w:val="006720C9"/>
    <w:rsid w:val="00683AA9"/>
    <w:rsid w:val="006A206A"/>
    <w:rsid w:val="006C73CF"/>
    <w:rsid w:val="0072777A"/>
    <w:rsid w:val="00756DC9"/>
    <w:rsid w:val="007A519B"/>
    <w:rsid w:val="007C2783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E6CE6"/>
    <w:rsid w:val="009F5322"/>
    <w:rsid w:val="00A5498E"/>
    <w:rsid w:val="00A5506F"/>
    <w:rsid w:val="00A94481"/>
    <w:rsid w:val="00AB1BF3"/>
    <w:rsid w:val="00B47DCD"/>
    <w:rsid w:val="00B8625F"/>
    <w:rsid w:val="00BE09AE"/>
    <w:rsid w:val="00C874AD"/>
    <w:rsid w:val="00D0069B"/>
    <w:rsid w:val="00DE03E5"/>
    <w:rsid w:val="00DE5EE8"/>
    <w:rsid w:val="00E568FD"/>
    <w:rsid w:val="00EC7B4A"/>
    <w:rsid w:val="00EF04F8"/>
    <w:rsid w:val="00F027BE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mom_2008@ukr.net</cp:lastModifiedBy>
  <cp:revision>2</cp:revision>
  <cp:lastPrinted>2018-12-25T13:06:00Z</cp:lastPrinted>
  <dcterms:created xsi:type="dcterms:W3CDTF">2019-02-12T08:46:00Z</dcterms:created>
  <dcterms:modified xsi:type="dcterms:W3CDTF">2019-02-12T08:46:00Z</dcterms:modified>
</cp:coreProperties>
</file>