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61" w:rsidRDefault="00230611" w:rsidP="00094061">
      <w:pPr>
        <w:jc w:val="center"/>
        <w:rPr>
          <w:lang w:val="uk-UA"/>
        </w:rPr>
      </w:pPr>
      <w:r>
        <w:rPr>
          <w:noProof/>
          <w:spacing w:val="8"/>
          <w:lang w:val="uk-UA" w:eastAsia="uk-UA"/>
        </w:rPr>
        <w:drawing>
          <wp:inline distT="0" distB="0" distL="0" distR="0" wp14:anchorId="0E921B31" wp14:editId="1629E7EB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61" w:rsidRDefault="00230611" w:rsidP="00230611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</w:t>
      </w:r>
      <w:r w:rsidR="00094061">
        <w:rPr>
          <w:sz w:val="28"/>
          <w:szCs w:val="28"/>
          <w:lang w:val="uk-UA"/>
        </w:rPr>
        <w:t>СМІДИНСЬКА  СІЛЬСЬКА  РАДА</w:t>
      </w:r>
    </w:p>
    <w:p w:rsidR="00094061" w:rsidRDefault="00094061" w:rsidP="00094061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094061" w:rsidRDefault="00094061" w:rsidP="00094061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094061" w:rsidRDefault="00094061" w:rsidP="00094061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94061" w:rsidRDefault="00094061" w:rsidP="00094061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94061" w:rsidRDefault="00094061" w:rsidP="0009406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27.06.2018 року № </w:t>
      </w:r>
      <w:r w:rsidR="005B52E5">
        <w:rPr>
          <w:sz w:val="28"/>
          <w:szCs w:val="28"/>
          <w:u w:val="single"/>
          <w:lang w:val="uk-UA"/>
        </w:rPr>
        <w:t>50</w:t>
      </w:r>
    </w:p>
    <w:p w:rsidR="00094061" w:rsidRDefault="00094061" w:rsidP="0009406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proofErr w:type="spellEnd"/>
    </w:p>
    <w:p w:rsidR="00094061" w:rsidRDefault="00094061" w:rsidP="00094061">
      <w:pPr>
        <w:rPr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план роботи виконавчого </w:t>
      </w: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сільської ради</w:t>
      </w: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третій квартал  2018року</w:t>
      </w: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4061" w:rsidRDefault="00094061" w:rsidP="00094061">
      <w:pPr>
        <w:rPr>
          <w:sz w:val="28"/>
          <w:szCs w:val="28"/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Відповідно до Закону України „Про місцеве самоврядування</w:t>
      </w: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Україні” виконком сільської  ради</w:t>
      </w: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 И Р І Ш И В </w:t>
      </w:r>
      <w:r>
        <w:rPr>
          <w:sz w:val="28"/>
          <w:szCs w:val="28"/>
        </w:rPr>
        <w:t>:</w:t>
      </w: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План роботи виконавчого комітету сільської ради на третій квартал 2018 року затвердити / план додається/.</w:t>
      </w:r>
    </w:p>
    <w:p w:rsidR="00094061" w:rsidRDefault="00094061" w:rsidP="00094061">
      <w:pPr>
        <w:rPr>
          <w:sz w:val="28"/>
          <w:szCs w:val="28"/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  <w:lang w:val="uk-UA"/>
        </w:rPr>
        <w:t xml:space="preserve"> голова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094061" w:rsidRDefault="00094061" w:rsidP="00094061">
      <w:pPr>
        <w:rPr>
          <w:sz w:val="28"/>
          <w:szCs w:val="28"/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</w:p>
    <w:p w:rsidR="00094061" w:rsidRDefault="00094061" w:rsidP="00094061">
      <w:pPr>
        <w:rPr>
          <w:lang w:val="uk-UA"/>
        </w:rPr>
      </w:pPr>
      <w:r>
        <w:rPr>
          <w:lang w:val="uk-UA"/>
        </w:rPr>
        <w:t xml:space="preserve"> </w:t>
      </w:r>
    </w:p>
    <w:p w:rsidR="00094061" w:rsidRDefault="00094061" w:rsidP="00094061">
      <w:pPr>
        <w:rPr>
          <w:lang w:val="uk-UA"/>
        </w:rPr>
      </w:pPr>
    </w:p>
    <w:p w:rsidR="00094061" w:rsidRDefault="00094061" w:rsidP="00094061">
      <w:pPr>
        <w:rPr>
          <w:lang w:val="uk-UA"/>
        </w:rPr>
      </w:pPr>
    </w:p>
    <w:p w:rsidR="00094061" w:rsidRDefault="00094061" w:rsidP="00094061">
      <w:pPr>
        <w:rPr>
          <w:lang w:val="uk-UA"/>
        </w:rPr>
      </w:pPr>
    </w:p>
    <w:p w:rsidR="00094061" w:rsidRDefault="00094061" w:rsidP="00094061">
      <w:pPr>
        <w:rPr>
          <w:lang w:val="uk-UA"/>
        </w:rPr>
      </w:pPr>
    </w:p>
    <w:p w:rsidR="00094061" w:rsidRDefault="00094061" w:rsidP="00094061">
      <w:pPr>
        <w:rPr>
          <w:lang w:val="uk-UA"/>
        </w:rPr>
      </w:pPr>
    </w:p>
    <w:p w:rsidR="00094061" w:rsidRDefault="00094061" w:rsidP="00094061">
      <w:pPr>
        <w:rPr>
          <w:lang w:val="uk-UA"/>
        </w:rPr>
      </w:pPr>
    </w:p>
    <w:p w:rsidR="00094061" w:rsidRDefault="00094061" w:rsidP="00094061">
      <w:pPr>
        <w:rPr>
          <w:lang w:val="uk-UA"/>
        </w:rPr>
      </w:pPr>
    </w:p>
    <w:p w:rsidR="00094061" w:rsidRDefault="00094061" w:rsidP="00094061">
      <w:pPr>
        <w:pStyle w:val="a3"/>
        <w:jc w:val="right"/>
      </w:pPr>
    </w:p>
    <w:p w:rsidR="00094061" w:rsidRDefault="00094061" w:rsidP="00094061">
      <w:pPr>
        <w:pStyle w:val="a3"/>
        <w:jc w:val="right"/>
      </w:pPr>
    </w:p>
    <w:p w:rsidR="00094061" w:rsidRDefault="00094061" w:rsidP="00094061">
      <w:pPr>
        <w:pStyle w:val="a3"/>
        <w:jc w:val="right"/>
      </w:pPr>
    </w:p>
    <w:p w:rsidR="00094061" w:rsidRDefault="00094061" w:rsidP="00094061">
      <w:pPr>
        <w:pStyle w:val="a3"/>
        <w:jc w:val="right"/>
      </w:pPr>
    </w:p>
    <w:p w:rsidR="00094061" w:rsidRDefault="00094061" w:rsidP="00094061">
      <w:pPr>
        <w:pStyle w:val="a3"/>
        <w:jc w:val="right"/>
      </w:pPr>
    </w:p>
    <w:p w:rsidR="00094061" w:rsidRDefault="00094061" w:rsidP="00094061">
      <w:pPr>
        <w:pStyle w:val="a3"/>
        <w:jc w:val="right"/>
      </w:pPr>
    </w:p>
    <w:p w:rsidR="00094061" w:rsidRDefault="00094061" w:rsidP="00094061">
      <w:pPr>
        <w:pStyle w:val="a3"/>
        <w:jc w:val="right"/>
      </w:pPr>
    </w:p>
    <w:p w:rsidR="00094061" w:rsidRDefault="00094061" w:rsidP="00094061">
      <w:pPr>
        <w:pStyle w:val="a3"/>
      </w:pPr>
      <w:r>
        <w:t xml:space="preserve">                                           </w:t>
      </w:r>
    </w:p>
    <w:p w:rsidR="00094061" w:rsidRDefault="00094061" w:rsidP="00094061">
      <w:pPr>
        <w:pStyle w:val="a3"/>
      </w:pPr>
    </w:p>
    <w:p w:rsidR="00094061" w:rsidRDefault="00094061" w:rsidP="00094061">
      <w:pPr>
        <w:pStyle w:val="a3"/>
      </w:pPr>
    </w:p>
    <w:p w:rsidR="00094061" w:rsidRDefault="00094061" w:rsidP="00094061">
      <w:pPr>
        <w:pStyle w:val="a3"/>
      </w:pPr>
      <w:r>
        <w:t xml:space="preserve">                                                                  </w:t>
      </w:r>
    </w:p>
    <w:p w:rsidR="00094061" w:rsidRDefault="00094061" w:rsidP="00094061">
      <w:pPr>
        <w:pStyle w:val="a3"/>
      </w:pPr>
      <w:r>
        <w:lastRenderedPageBreak/>
        <w:t xml:space="preserve">                                                                       ЗАТВЕРДЖЕНО</w:t>
      </w:r>
    </w:p>
    <w:p w:rsidR="00094061" w:rsidRDefault="00094061" w:rsidP="00094061">
      <w:pPr>
        <w:pStyle w:val="a3"/>
        <w:jc w:val="left"/>
      </w:pPr>
      <w:r>
        <w:t xml:space="preserve">                                                                               рішенням виконкому №</w:t>
      </w:r>
      <w:r w:rsidR="005B52E5">
        <w:t>50</w:t>
      </w:r>
      <w:bookmarkStart w:id="0" w:name="_GoBack"/>
      <w:bookmarkEnd w:id="0"/>
      <w:r>
        <w:rPr>
          <w:lang w:val="ru-RU"/>
        </w:rPr>
        <w:t xml:space="preserve"> </w:t>
      </w:r>
    </w:p>
    <w:p w:rsidR="00094061" w:rsidRDefault="00094061" w:rsidP="00094061">
      <w:pPr>
        <w:pStyle w:val="a3"/>
      </w:pPr>
      <w:r>
        <w:t xml:space="preserve">                                                       </w:t>
      </w:r>
      <w:r w:rsidR="00FE200D">
        <w:t>27</w:t>
      </w:r>
      <w:r w:rsidR="005B52E5">
        <w:t>.</w:t>
      </w:r>
      <w:r>
        <w:t>06.2017 року</w:t>
      </w:r>
    </w:p>
    <w:p w:rsidR="00094061" w:rsidRDefault="00094061" w:rsidP="00094061">
      <w:pPr>
        <w:pStyle w:val="a3"/>
      </w:pPr>
    </w:p>
    <w:p w:rsidR="00094061" w:rsidRDefault="00094061" w:rsidP="00094061">
      <w:pPr>
        <w:pStyle w:val="a3"/>
      </w:pPr>
      <w:r>
        <w:t xml:space="preserve">П Л А Н        Р О Б О Т И </w:t>
      </w:r>
    </w:p>
    <w:p w:rsidR="00094061" w:rsidRDefault="00094061" w:rsidP="00094061">
      <w:pPr>
        <w:pStyle w:val="a3"/>
      </w:pPr>
      <w:r>
        <w:t>виконкому  Смідинської  сільської  ради  Старовижівського району</w:t>
      </w:r>
    </w:p>
    <w:p w:rsidR="00094061" w:rsidRDefault="00094061" w:rsidP="00094061">
      <w:pPr>
        <w:pStyle w:val="a3"/>
      </w:pPr>
      <w:r>
        <w:t>на ІІІ квартал  2018 року.</w:t>
      </w:r>
    </w:p>
    <w:p w:rsidR="00094061" w:rsidRDefault="00094061" w:rsidP="00094061">
      <w:pPr>
        <w:pStyle w:val="a3"/>
        <w:jc w:val="left"/>
      </w:pPr>
      <w:r>
        <w:t xml:space="preserve">  </w:t>
      </w:r>
    </w:p>
    <w:p w:rsidR="00094061" w:rsidRDefault="00094061" w:rsidP="00094061">
      <w:pPr>
        <w:pStyle w:val="a3"/>
        <w:jc w:val="left"/>
      </w:pPr>
      <w:r>
        <w:t xml:space="preserve">          </w:t>
      </w:r>
      <w:r>
        <w:rPr>
          <w:sz w:val="24"/>
          <w:u w:val="single"/>
        </w:rPr>
        <w:t>І. ПИТАННЯ  ДЛЯ  РОЗГЛЯДУ  НА  ЗАСІДАННЯ  ВИКОНКОМУ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139"/>
        <w:gridCol w:w="1440"/>
        <w:gridCol w:w="2519"/>
        <w:gridCol w:w="1260"/>
      </w:tblGrid>
      <w:tr w:rsidR="00094061" w:rsidTr="00094061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№</w:t>
            </w:r>
          </w:p>
          <w:p w:rsidR="00094061" w:rsidRDefault="00094061">
            <w:pPr>
              <w:pStyle w:val="a3"/>
            </w:pPr>
            <w: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  <w:p w:rsidR="00094061" w:rsidRDefault="00094061">
            <w:pPr>
              <w:pStyle w:val="a3"/>
            </w:pPr>
            <w:r>
              <w:t>З м і с т    з а х о д і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Дата проведення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Хто готує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Відмітка про виконання</w:t>
            </w:r>
          </w:p>
        </w:tc>
      </w:tr>
      <w:tr w:rsidR="00094061" w:rsidTr="00094061">
        <w:trPr>
          <w:trHeight w:val="1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підготовку до святкування 26 річниці Незалежності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липень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голова</w:t>
            </w:r>
          </w:p>
          <w:p w:rsidR="00094061" w:rsidRDefault="000940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Піцик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  <w:tr w:rsidR="00094061" w:rsidTr="00094061">
        <w:trPr>
          <w:trHeight w:val="1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роботу виконавчого комітету із зверненнями громадян протягом І півріччя 2018 року.</w:t>
            </w:r>
          </w:p>
          <w:p w:rsidR="00094061" w:rsidRDefault="00094061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липень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сільської ради</w:t>
            </w:r>
          </w:p>
          <w:p w:rsidR="00094061" w:rsidRDefault="0009406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Паридубець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  <w:tr w:rsidR="00094061" w:rsidTr="00094061">
        <w:trPr>
          <w:trHeight w:val="1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 w:rsidP="0009406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підготовку  установ сільської ради  до роботи в осінньо-зимовий період 2018-2019 років.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  <w:p w:rsidR="00094061" w:rsidRDefault="000940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Сільський голова </w:t>
            </w:r>
          </w:p>
          <w:p w:rsidR="00094061" w:rsidRDefault="000940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Піцик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  <w:tr w:rsidR="00094061" w:rsidTr="00094061">
        <w:trPr>
          <w:trHeight w:val="1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 w:rsidP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виконання сільського бюджету за І півріччя 2018року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сільської ради Голуб Л.С.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  <w:tr w:rsidR="00094061" w:rsidTr="00094061">
        <w:trPr>
          <w:trHeight w:val="1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 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відзначення</w:t>
            </w:r>
            <w:proofErr w:type="spellEnd"/>
            <w:r>
              <w:rPr>
                <w:sz w:val="28"/>
                <w:szCs w:val="28"/>
              </w:rPr>
              <w:t xml:space="preserve"> 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сільської  </w:t>
            </w:r>
            <w:r>
              <w:rPr>
                <w:sz w:val="28"/>
                <w:szCs w:val="28"/>
              </w:rPr>
              <w:t>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Дня людей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похилого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віку</w:t>
            </w:r>
            <w:proofErr w:type="spellEnd"/>
            <w:r>
              <w:rPr>
                <w:sz w:val="28"/>
                <w:szCs w:val="28"/>
              </w:rPr>
              <w:t xml:space="preserve">  та  Дня   </w:t>
            </w:r>
            <w:proofErr w:type="spellStart"/>
            <w:r>
              <w:rPr>
                <w:sz w:val="28"/>
                <w:szCs w:val="28"/>
              </w:rPr>
              <w:t>ветеранів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94061" w:rsidRDefault="00094061">
            <w:pPr>
              <w:rPr>
                <w:sz w:val="28"/>
                <w:szCs w:val="28"/>
                <w:lang w:val="uk-UA"/>
              </w:rPr>
            </w:pPr>
            <w:r>
              <w:t>_____________________________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Інспектор- соціальний фахівець </w:t>
            </w:r>
          </w:p>
          <w:p w:rsidR="00094061" w:rsidRDefault="00094061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Бакай Ю.В.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  <w:tr w:rsidR="00094061" w:rsidTr="00094061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spacing w:line="6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осіннього місячника благоустрою на території  сіл сільської ради</w:t>
            </w:r>
          </w:p>
          <w:p w:rsidR="00094061" w:rsidRDefault="00094061">
            <w:pPr>
              <w:pStyle w:val="a3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 xml:space="preserve">вересень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 w:rsidP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Сільський 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Піцик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</w:tbl>
    <w:p w:rsidR="00094061" w:rsidRDefault="00094061" w:rsidP="00094061">
      <w:pPr>
        <w:rPr>
          <w:u w:val="single"/>
          <w:lang w:val="uk-UA"/>
        </w:rPr>
      </w:pPr>
    </w:p>
    <w:p w:rsidR="00094061" w:rsidRDefault="00094061" w:rsidP="00094061">
      <w:pPr>
        <w:rPr>
          <w:u w:val="single"/>
          <w:lang w:val="uk-UA"/>
        </w:rPr>
      </w:pPr>
    </w:p>
    <w:p w:rsidR="00094061" w:rsidRDefault="00094061" w:rsidP="00094061">
      <w:pPr>
        <w:rPr>
          <w:u w:val="single"/>
          <w:lang w:val="uk-UA"/>
        </w:rPr>
      </w:pPr>
    </w:p>
    <w:p w:rsidR="00094061" w:rsidRDefault="00094061" w:rsidP="00094061">
      <w:pPr>
        <w:rPr>
          <w:u w:val="single"/>
          <w:lang w:val="uk-UA"/>
        </w:rPr>
      </w:pPr>
    </w:p>
    <w:p w:rsidR="00094061" w:rsidRDefault="00094061" w:rsidP="00094061">
      <w:pPr>
        <w:rPr>
          <w:u w:val="single"/>
          <w:lang w:val="uk-UA"/>
        </w:rPr>
      </w:pPr>
    </w:p>
    <w:p w:rsidR="00094061" w:rsidRDefault="00094061" w:rsidP="00094061">
      <w:pPr>
        <w:rPr>
          <w:u w:val="single"/>
          <w:lang w:val="uk-UA"/>
        </w:rPr>
      </w:pPr>
    </w:p>
    <w:p w:rsidR="00094061" w:rsidRDefault="00094061" w:rsidP="00094061">
      <w:pPr>
        <w:rPr>
          <w:u w:val="single"/>
          <w:lang w:val="uk-UA"/>
        </w:rPr>
      </w:pPr>
    </w:p>
    <w:p w:rsidR="00094061" w:rsidRDefault="00094061" w:rsidP="00094061">
      <w:pPr>
        <w:rPr>
          <w:u w:val="single"/>
          <w:lang w:val="uk-UA"/>
        </w:rPr>
      </w:pPr>
    </w:p>
    <w:p w:rsidR="00094061" w:rsidRDefault="00094061" w:rsidP="00094061">
      <w:pPr>
        <w:rPr>
          <w:sz w:val="28"/>
          <w:szCs w:val="28"/>
          <w:lang w:val="uk-UA"/>
        </w:rPr>
      </w:pPr>
      <w:r>
        <w:rPr>
          <w:u w:val="single"/>
        </w:rPr>
        <w:t xml:space="preserve">ІІ. </w:t>
      </w:r>
      <w:r>
        <w:rPr>
          <w:sz w:val="28"/>
          <w:szCs w:val="28"/>
          <w:lang w:val="uk-UA"/>
        </w:rPr>
        <w:t>Питання, які будуть розглядатися в порядку контролю.</w:t>
      </w:r>
    </w:p>
    <w:p w:rsidR="00094061" w:rsidRDefault="00094061" w:rsidP="00094061">
      <w:pPr>
        <w:pStyle w:val="a3"/>
        <w:rPr>
          <w:sz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704"/>
        <w:gridCol w:w="2158"/>
        <w:gridCol w:w="1812"/>
        <w:gridCol w:w="1683"/>
      </w:tblGrid>
      <w:tr w:rsidR="00094061" w:rsidTr="00094061">
        <w:trPr>
          <w:trHeight w:val="89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№</w:t>
            </w:r>
          </w:p>
          <w:p w:rsidR="00094061" w:rsidRDefault="00094061">
            <w:pPr>
              <w:pStyle w:val="a3"/>
            </w:pPr>
            <w:r>
              <w:t>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  <w:p w:rsidR="00094061" w:rsidRDefault="00094061">
            <w:pPr>
              <w:pStyle w:val="a3"/>
            </w:pPr>
            <w:r>
              <w:t>З м і с т    з а х о д і 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Дата проведення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Виконавець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Відмітка про виконання</w:t>
            </w:r>
          </w:p>
        </w:tc>
      </w:tr>
      <w:tr w:rsidR="00094061" w:rsidTr="00094061">
        <w:trPr>
          <w:trHeight w:val="14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  <w:r>
              <w:t>1.</w:t>
            </w:r>
          </w:p>
          <w:p w:rsidR="00094061" w:rsidRDefault="00094061">
            <w:pPr>
              <w:rPr>
                <w:lang w:val="uk-UA"/>
              </w:rPr>
            </w:pPr>
          </w:p>
          <w:p w:rsidR="00094061" w:rsidRDefault="00094061">
            <w:pPr>
              <w:rPr>
                <w:lang w:val="uk-UA"/>
              </w:rPr>
            </w:pPr>
          </w:p>
          <w:p w:rsidR="00094061" w:rsidRDefault="00094061">
            <w:pPr>
              <w:rPr>
                <w:lang w:val="uk-UA"/>
              </w:rPr>
            </w:pPr>
          </w:p>
          <w:p w:rsidR="00094061" w:rsidRDefault="00094061">
            <w:pPr>
              <w:rPr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DE" w:rsidRDefault="00094061" w:rsidP="00EC0E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хід виконання  рішення виконкому від </w:t>
            </w:r>
            <w:r w:rsidR="00EC0EDE">
              <w:rPr>
                <w:sz w:val="28"/>
                <w:szCs w:val="28"/>
                <w:lang w:val="uk-UA"/>
              </w:rPr>
              <w:t>29.03.2018</w:t>
            </w:r>
            <w:r>
              <w:rPr>
                <w:sz w:val="28"/>
                <w:szCs w:val="28"/>
                <w:lang w:val="uk-UA"/>
              </w:rPr>
              <w:t>року №</w:t>
            </w:r>
            <w:r w:rsidR="00EC0EDE">
              <w:rPr>
                <w:sz w:val="28"/>
                <w:szCs w:val="28"/>
                <w:lang w:val="uk-UA"/>
              </w:rPr>
              <w:t>23</w:t>
            </w:r>
            <w:r w:rsidR="00D15697">
              <w:rPr>
                <w:sz w:val="28"/>
                <w:szCs w:val="28"/>
                <w:lang w:val="uk-UA"/>
              </w:rPr>
              <w:t xml:space="preserve"> «</w:t>
            </w:r>
            <w:r w:rsidR="00EC0EDE" w:rsidRPr="00D72F7D">
              <w:rPr>
                <w:sz w:val="28"/>
                <w:szCs w:val="28"/>
                <w:lang w:val="uk-UA"/>
              </w:rPr>
              <w:t>Про затвердження заходів щодо відзначення Дня пам’яті</w:t>
            </w:r>
            <w:r w:rsidR="00EC0EDE" w:rsidRPr="00D72F7D">
              <w:rPr>
                <w:sz w:val="28"/>
                <w:szCs w:val="28"/>
              </w:rPr>
              <w:t> </w:t>
            </w:r>
            <w:r w:rsidR="00EC0EDE" w:rsidRPr="00D72F7D">
              <w:rPr>
                <w:sz w:val="28"/>
                <w:szCs w:val="28"/>
                <w:lang w:val="uk-UA"/>
              </w:rPr>
              <w:t xml:space="preserve"> </w:t>
            </w:r>
          </w:p>
          <w:p w:rsidR="00EC0EDE" w:rsidRDefault="00EC0EDE" w:rsidP="00EC0EDE">
            <w:pPr>
              <w:rPr>
                <w:sz w:val="28"/>
                <w:szCs w:val="28"/>
                <w:lang w:val="uk-UA"/>
              </w:rPr>
            </w:pPr>
            <w:r w:rsidRPr="00D72F7D">
              <w:rPr>
                <w:sz w:val="28"/>
                <w:szCs w:val="28"/>
                <w:lang w:val="uk-UA"/>
              </w:rPr>
              <w:t>та примирення і</w:t>
            </w:r>
            <w:r w:rsidRPr="00D72F7D">
              <w:rPr>
                <w:sz w:val="28"/>
                <w:szCs w:val="28"/>
              </w:rPr>
              <w:t> </w:t>
            </w:r>
            <w:r w:rsidRPr="00D72F7D">
              <w:rPr>
                <w:sz w:val="28"/>
                <w:szCs w:val="28"/>
                <w:lang w:val="uk-UA"/>
              </w:rPr>
              <w:t xml:space="preserve"> 73-ї річниці перемоги</w:t>
            </w:r>
            <w:r w:rsidRPr="00D72F7D">
              <w:rPr>
                <w:sz w:val="28"/>
                <w:szCs w:val="28"/>
              </w:rPr>
              <w:t>  </w:t>
            </w:r>
            <w:r w:rsidRPr="00D72F7D">
              <w:rPr>
                <w:sz w:val="28"/>
                <w:szCs w:val="28"/>
                <w:lang w:val="uk-UA"/>
              </w:rPr>
              <w:t xml:space="preserve"> </w:t>
            </w:r>
          </w:p>
          <w:p w:rsidR="00EC0EDE" w:rsidRPr="00D72F7D" w:rsidRDefault="00EC0EDE" w:rsidP="00EC0EDE">
            <w:pPr>
              <w:rPr>
                <w:sz w:val="28"/>
                <w:szCs w:val="28"/>
                <w:lang w:val="uk-UA"/>
              </w:rPr>
            </w:pPr>
            <w:r w:rsidRPr="00D72F7D">
              <w:rPr>
                <w:sz w:val="28"/>
                <w:szCs w:val="28"/>
                <w:lang w:val="uk-UA"/>
              </w:rPr>
              <w:t>над нацизмом у Другій світовій</w:t>
            </w:r>
            <w:r w:rsidRPr="00D72F7D">
              <w:rPr>
                <w:sz w:val="28"/>
                <w:szCs w:val="28"/>
              </w:rPr>
              <w:t> </w:t>
            </w:r>
            <w:r w:rsidRPr="00D72F7D">
              <w:rPr>
                <w:sz w:val="28"/>
                <w:szCs w:val="28"/>
                <w:lang w:val="uk-UA"/>
              </w:rPr>
              <w:t xml:space="preserve"> війні</w:t>
            </w:r>
            <w:r w:rsidR="00D15697">
              <w:rPr>
                <w:sz w:val="28"/>
                <w:szCs w:val="28"/>
                <w:lang w:val="uk-UA"/>
              </w:rPr>
              <w:t>»</w:t>
            </w:r>
          </w:p>
          <w:p w:rsidR="00094061" w:rsidRDefault="000940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 w:rsidP="00FE200D">
            <w:pPr>
              <w:pStyle w:val="a3"/>
            </w:pPr>
            <w:r>
              <w:t>липень 201</w:t>
            </w:r>
            <w:r w:rsidR="00FE200D">
              <w:t>8</w:t>
            </w:r>
            <w:r>
              <w:t>року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4A5440" w:rsidP="004A544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сільського</w:t>
            </w:r>
            <w:r w:rsidR="00094061">
              <w:rPr>
                <w:sz w:val="28"/>
                <w:lang w:val="uk-UA"/>
              </w:rPr>
              <w:t xml:space="preserve"> голова </w:t>
            </w:r>
            <w:r>
              <w:rPr>
                <w:sz w:val="28"/>
                <w:lang w:val="uk-UA"/>
              </w:rPr>
              <w:t xml:space="preserve"> </w:t>
            </w:r>
          </w:p>
          <w:p w:rsidR="004A5440" w:rsidRDefault="004A5440" w:rsidP="004A5440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Приходюк</w:t>
            </w:r>
            <w:proofErr w:type="spellEnd"/>
            <w:r>
              <w:rPr>
                <w:sz w:val="28"/>
                <w:lang w:val="uk-UA"/>
              </w:rPr>
              <w:t xml:space="preserve"> О.А.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  <w:tr w:rsidR="00094061" w:rsidTr="00094061">
        <w:trPr>
          <w:trHeight w:val="259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  <w:p w:rsidR="00094061" w:rsidRDefault="000940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94061" w:rsidRDefault="00094061">
            <w:pPr>
              <w:rPr>
                <w:lang w:val="uk-UA"/>
              </w:rPr>
            </w:pPr>
          </w:p>
          <w:p w:rsidR="00094061" w:rsidRDefault="00094061">
            <w:pPr>
              <w:rPr>
                <w:lang w:val="uk-UA"/>
              </w:rPr>
            </w:pPr>
          </w:p>
          <w:p w:rsidR="00094061" w:rsidRDefault="00094061">
            <w:pPr>
              <w:rPr>
                <w:lang w:val="uk-UA"/>
              </w:rPr>
            </w:pPr>
          </w:p>
          <w:p w:rsidR="00094061" w:rsidRDefault="00094061">
            <w:pPr>
              <w:rPr>
                <w:lang w:val="uk-UA"/>
              </w:rPr>
            </w:pPr>
          </w:p>
          <w:p w:rsidR="00094061" w:rsidRDefault="00094061">
            <w:pPr>
              <w:rPr>
                <w:lang w:val="uk-UA"/>
              </w:rPr>
            </w:pPr>
          </w:p>
          <w:p w:rsidR="00094061" w:rsidRDefault="00094061">
            <w:pPr>
              <w:rPr>
                <w:lang w:val="uk-UA"/>
              </w:rPr>
            </w:pPr>
          </w:p>
          <w:p w:rsidR="00094061" w:rsidRDefault="00094061">
            <w:pPr>
              <w:rPr>
                <w:lang w:val="uk-UA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tabs>
                <w:tab w:val="left" w:pos="2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хід виконання рішення </w:t>
            </w:r>
          </w:p>
          <w:p w:rsidR="00094061" w:rsidRDefault="00094061">
            <w:pPr>
              <w:tabs>
                <w:tab w:val="left" w:pos="2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комітету сільської ради </w:t>
            </w:r>
          </w:p>
          <w:p w:rsidR="00094061" w:rsidRDefault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C0EDE">
              <w:rPr>
                <w:sz w:val="28"/>
                <w:szCs w:val="28"/>
                <w:lang w:val="uk-UA"/>
              </w:rPr>
              <w:t>31.05</w:t>
            </w:r>
            <w:r>
              <w:rPr>
                <w:sz w:val="28"/>
                <w:szCs w:val="28"/>
                <w:lang w:val="uk-UA"/>
              </w:rPr>
              <w:t>.201</w:t>
            </w:r>
            <w:r w:rsidR="00EC0ED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 №</w:t>
            </w:r>
            <w:r w:rsidR="00EC0EDE">
              <w:rPr>
                <w:sz w:val="28"/>
                <w:szCs w:val="28"/>
                <w:lang w:val="uk-UA"/>
              </w:rPr>
              <w:t>40</w:t>
            </w:r>
          </w:p>
          <w:p w:rsidR="00D15697" w:rsidRDefault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план заходів щодо підготовки та відзначення </w:t>
            </w:r>
          </w:p>
          <w:p w:rsidR="00094061" w:rsidRDefault="000940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C0ED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річниці Конституції України</w:t>
            </w:r>
          </w:p>
          <w:p w:rsidR="00094061" w:rsidRDefault="00094061">
            <w:pPr>
              <w:tabs>
                <w:tab w:val="left" w:pos="2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 w:rsidP="00FE200D">
            <w:pPr>
              <w:pStyle w:val="a3"/>
            </w:pPr>
            <w:r>
              <w:t>липень 201</w:t>
            </w:r>
            <w:r w:rsidR="00FE200D"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DE" w:rsidRDefault="00094061" w:rsidP="00EC0E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сільський голова </w:t>
            </w:r>
          </w:p>
          <w:p w:rsidR="00094061" w:rsidRDefault="00EC0EDE" w:rsidP="00EC0EDE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Піцик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  <w:tr w:rsidR="00094061" w:rsidTr="00094061">
        <w:trPr>
          <w:trHeight w:val="259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tabs>
                <w:tab w:val="left" w:pos="2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хід виконання рішення </w:t>
            </w:r>
          </w:p>
          <w:p w:rsidR="00094061" w:rsidRDefault="00094061">
            <w:pPr>
              <w:tabs>
                <w:tab w:val="left" w:pos="2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комітету сільської ради від</w:t>
            </w:r>
          </w:p>
          <w:p w:rsidR="00094061" w:rsidRDefault="00EC0EDE">
            <w:pPr>
              <w:tabs>
                <w:tab w:val="left" w:pos="2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</w:t>
            </w:r>
            <w:r w:rsidR="00094061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  <w:r w:rsidR="00094061">
              <w:rPr>
                <w:sz w:val="28"/>
                <w:szCs w:val="28"/>
                <w:lang w:val="uk-UA"/>
              </w:rPr>
              <w:t xml:space="preserve"> року № 3</w:t>
            </w:r>
            <w:r>
              <w:rPr>
                <w:sz w:val="28"/>
                <w:szCs w:val="28"/>
                <w:lang w:val="uk-UA"/>
              </w:rPr>
              <w:t>9</w:t>
            </w:r>
          </w:p>
          <w:p w:rsidR="00EC0EDE" w:rsidRDefault="00094061" w:rsidP="00EC0EDE">
            <w:pPr>
              <w:tabs>
                <w:tab w:val="left" w:pos="2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C0EDE">
              <w:rPr>
                <w:sz w:val="28"/>
                <w:szCs w:val="28"/>
                <w:lang w:val="uk-UA"/>
              </w:rPr>
              <w:t>«Про    підготовку до святкування  свята День села  в селах  сільської ради».</w:t>
            </w:r>
          </w:p>
          <w:p w:rsidR="00094061" w:rsidRDefault="00EC0EDE" w:rsidP="00EC0E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  <w:p w:rsidR="00094061" w:rsidRDefault="00EC0EDE" w:rsidP="00FE200D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  <w:r w:rsidR="00094061">
              <w:rPr>
                <w:lang w:val="uk-UA"/>
              </w:rPr>
              <w:t xml:space="preserve"> 201</w:t>
            </w:r>
            <w:r w:rsidR="00FE200D">
              <w:rPr>
                <w:lang w:val="uk-UA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FE200D" w:rsidP="00EC0E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сільського голови</w:t>
            </w:r>
            <w:r w:rsidR="00094061">
              <w:rPr>
                <w:sz w:val="28"/>
                <w:lang w:val="uk-UA"/>
              </w:rPr>
              <w:t xml:space="preserve"> </w:t>
            </w:r>
            <w:proofErr w:type="spellStart"/>
            <w:r w:rsidR="00EC0EDE">
              <w:rPr>
                <w:sz w:val="28"/>
                <w:lang w:val="uk-UA"/>
              </w:rPr>
              <w:t>Приходюк</w:t>
            </w:r>
            <w:proofErr w:type="spellEnd"/>
            <w:r w:rsidR="00EC0EDE">
              <w:rPr>
                <w:sz w:val="28"/>
                <w:lang w:val="uk-UA"/>
              </w:rPr>
              <w:t xml:space="preserve"> О.А.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  <w:tr w:rsidR="00094061" w:rsidTr="00094061">
        <w:trPr>
          <w:trHeight w:val="21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pStyle w:val="a3"/>
            </w:pPr>
            <w: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tabs>
                <w:tab w:val="left" w:pos="2985"/>
              </w:tabs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хід виконання рішення</w:t>
            </w:r>
          </w:p>
          <w:p w:rsidR="00094061" w:rsidRDefault="00094061">
            <w:pPr>
              <w:tabs>
                <w:tab w:val="left" w:pos="29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комітету  від </w:t>
            </w:r>
            <w:r w:rsidR="00FE200D">
              <w:rPr>
                <w:sz w:val="28"/>
                <w:szCs w:val="28"/>
                <w:lang w:val="uk-UA"/>
              </w:rPr>
              <w:t>22.02.2018</w:t>
            </w:r>
            <w:r>
              <w:rPr>
                <w:sz w:val="28"/>
                <w:szCs w:val="28"/>
                <w:lang w:val="uk-UA"/>
              </w:rPr>
              <w:t xml:space="preserve">  року №  </w:t>
            </w:r>
            <w:r w:rsidR="00FE200D">
              <w:rPr>
                <w:sz w:val="28"/>
                <w:szCs w:val="28"/>
                <w:lang w:val="uk-UA"/>
              </w:rPr>
              <w:t>13</w:t>
            </w:r>
          </w:p>
          <w:p w:rsidR="00FE200D" w:rsidRDefault="00094061" w:rsidP="00FE2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E200D">
              <w:rPr>
                <w:sz w:val="28"/>
                <w:szCs w:val="28"/>
                <w:lang w:val="uk-UA"/>
              </w:rPr>
              <w:t xml:space="preserve">Про заходи щодо захисту населення </w:t>
            </w:r>
          </w:p>
          <w:p w:rsidR="00FE200D" w:rsidRDefault="00FE200D" w:rsidP="00FE2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територій сільської ради </w:t>
            </w:r>
          </w:p>
          <w:p w:rsidR="00FE200D" w:rsidRDefault="00FE200D" w:rsidP="00FE2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надзвичайних ситуацій    </w:t>
            </w:r>
          </w:p>
          <w:p w:rsidR="00FE200D" w:rsidRDefault="00FE200D" w:rsidP="00FE2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техногенного та природного походження</w:t>
            </w:r>
          </w:p>
          <w:p w:rsidR="00FE200D" w:rsidRPr="00FE200D" w:rsidRDefault="00FE200D" w:rsidP="00FE200D">
            <w:pPr>
              <w:tabs>
                <w:tab w:val="left" w:pos="900"/>
              </w:tabs>
            </w:pPr>
          </w:p>
          <w:p w:rsidR="00094061" w:rsidRDefault="000940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 w:rsidP="00FE200D">
            <w:pPr>
              <w:pStyle w:val="a3"/>
            </w:pPr>
            <w:r>
              <w:rPr>
                <w:szCs w:val="28"/>
              </w:rPr>
              <w:t>вересень 201</w:t>
            </w:r>
            <w:r w:rsidR="00FE200D">
              <w:rPr>
                <w:szCs w:val="28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1" w:rsidRDefault="000940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.</w:t>
            </w:r>
            <w:r w:rsidR="00FE200D">
              <w:rPr>
                <w:sz w:val="28"/>
                <w:lang w:val="uk-UA"/>
              </w:rPr>
              <w:t xml:space="preserve"> Заступник сільського голови </w:t>
            </w:r>
            <w:proofErr w:type="spellStart"/>
            <w:r w:rsidR="00FE200D">
              <w:rPr>
                <w:sz w:val="28"/>
                <w:lang w:val="uk-UA"/>
              </w:rPr>
              <w:t>Приходюк</w:t>
            </w:r>
            <w:proofErr w:type="spellEnd"/>
            <w:r w:rsidR="00FE200D">
              <w:rPr>
                <w:sz w:val="28"/>
                <w:lang w:val="uk-UA"/>
              </w:rPr>
              <w:t xml:space="preserve"> О.А.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1" w:rsidRDefault="00094061">
            <w:pPr>
              <w:pStyle w:val="a3"/>
            </w:pPr>
          </w:p>
        </w:tc>
      </w:tr>
    </w:tbl>
    <w:p w:rsidR="00094061" w:rsidRDefault="00094061" w:rsidP="00094061">
      <w:pPr>
        <w:pStyle w:val="a3"/>
        <w:tabs>
          <w:tab w:val="left" w:pos="3210"/>
        </w:tabs>
        <w:jc w:val="left"/>
      </w:pPr>
    </w:p>
    <w:p w:rsidR="00094061" w:rsidRDefault="00094061" w:rsidP="00094061">
      <w:pPr>
        <w:pStyle w:val="a3"/>
        <w:tabs>
          <w:tab w:val="left" w:pos="3210"/>
        </w:tabs>
        <w:jc w:val="left"/>
      </w:pPr>
    </w:p>
    <w:p w:rsidR="00094061" w:rsidRDefault="00094061" w:rsidP="00094061">
      <w:pPr>
        <w:pStyle w:val="a3"/>
        <w:tabs>
          <w:tab w:val="left" w:pos="3210"/>
        </w:tabs>
        <w:jc w:val="left"/>
      </w:pPr>
      <w:r>
        <w:t xml:space="preserve">Секретар  виконкому                                             </w:t>
      </w:r>
      <w:proofErr w:type="spellStart"/>
      <w:r>
        <w:t>В.М.Паридубець</w:t>
      </w:r>
      <w:proofErr w:type="spellEnd"/>
    </w:p>
    <w:p w:rsidR="00094061" w:rsidRDefault="00094061" w:rsidP="00094061">
      <w:pPr>
        <w:rPr>
          <w:lang w:val="uk-UA"/>
        </w:rPr>
      </w:pPr>
    </w:p>
    <w:p w:rsidR="00FE200D" w:rsidRDefault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Pr="00FE200D" w:rsidRDefault="00FE200D" w:rsidP="00FE200D"/>
    <w:p w:rsidR="00FE200D" w:rsidRDefault="00FE200D" w:rsidP="00FE200D"/>
    <w:p w:rsidR="00FE200D" w:rsidRDefault="00FE200D" w:rsidP="00FE200D"/>
    <w:p w:rsidR="00FE200D" w:rsidRDefault="00FE200D" w:rsidP="00FE200D">
      <w:pPr>
        <w:rPr>
          <w:sz w:val="28"/>
          <w:szCs w:val="28"/>
          <w:lang w:val="uk-UA"/>
        </w:rPr>
      </w:pPr>
      <w:r>
        <w:tab/>
      </w:r>
    </w:p>
    <w:p w:rsidR="00AA1998" w:rsidRPr="00FE200D" w:rsidRDefault="00AA1998" w:rsidP="00FE200D">
      <w:pPr>
        <w:tabs>
          <w:tab w:val="left" w:pos="900"/>
        </w:tabs>
      </w:pPr>
    </w:p>
    <w:sectPr w:rsidR="00AA1998" w:rsidRPr="00FE200D" w:rsidSect="00230611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C0"/>
    <w:rsid w:val="00094061"/>
    <w:rsid w:val="00230611"/>
    <w:rsid w:val="004A5440"/>
    <w:rsid w:val="005B52E5"/>
    <w:rsid w:val="007C3613"/>
    <w:rsid w:val="00AA1998"/>
    <w:rsid w:val="00C464C0"/>
    <w:rsid w:val="00D15697"/>
    <w:rsid w:val="00EC0EDE"/>
    <w:rsid w:val="00FD334D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2ABB-4C90-4AF8-9831-9D0C263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61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94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6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1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2018-11-29T12:32:00Z</cp:lastPrinted>
  <dcterms:created xsi:type="dcterms:W3CDTF">2018-11-07T13:40:00Z</dcterms:created>
  <dcterms:modified xsi:type="dcterms:W3CDTF">2018-11-29T12:38:00Z</dcterms:modified>
</cp:coreProperties>
</file>