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48" w:rsidRDefault="00D15048" w:rsidP="00D15048">
      <w:pPr>
        <w:jc w:val="center"/>
        <w:rPr>
          <w:lang w:val="uk-UA"/>
        </w:rPr>
      </w:pPr>
    </w:p>
    <w:p w:rsidR="00D15048" w:rsidRDefault="00D15048" w:rsidP="00D15048">
      <w:pPr>
        <w:jc w:val="center"/>
        <w:rPr>
          <w:lang w:val="uk-UA"/>
        </w:rPr>
      </w:pPr>
      <w:r>
        <w:rPr>
          <w:noProof/>
          <w:spacing w:val="8"/>
          <w:lang w:val="uk-UA" w:eastAsia="uk-UA"/>
        </w:rPr>
        <w:drawing>
          <wp:inline distT="0" distB="0" distL="0" distR="0" wp14:anchorId="6C5E49D2" wp14:editId="7843008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48" w:rsidRPr="00D15048" w:rsidRDefault="00D15048" w:rsidP="00D15048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 w:rsidRPr="00D15048">
        <w:rPr>
          <w:sz w:val="28"/>
          <w:szCs w:val="28"/>
          <w:lang w:val="uk-UA"/>
        </w:rPr>
        <w:t>СМІДИНСЬКА  СІЛЬСЬКА  РАДА</w:t>
      </w:r>
    </w:p>
    <w:p w:rsidR="00D15048" w:rsidRPr="00D15048" w:rsidRDefault="00D15048" w:rsidP="00D15048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СТАРОВИЖІВСЬКИЙ  РАЙОН  ВОЛИНСЬКА  ОБЛАСТЬ</w:t>
      </w:r>
    </w:p>
    <w:p w:rsidR="00D15048" w:rsidRPr="00D15048" w:rsidRDefault="00D15048" w:rsidP="00D15048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ВИКОНАВЧИЙ  КОМІТЕТ</w:t>
      </w:r>
    </w:p>
    <w:p w:rsidR="00D15048" w:rsidRPr="00D15048" w:rsidRDefault="00D15048" w:rsidP="00D15048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>РІШЕННЯ</w:t>
      </w:r>
    </w:p>
    <w:p w:rsidR="00D15048" w:rsidRPr="00D15048" w:rsidRDefault="00D15048" w:rsidP="00D15048">
      <w:pPr>
        <w:tabs>
          <w:tab w:val="left" w:pos="2985"/>
        </w:tabs>
        <w:rPr>
          <w:sz w:val="28"/>
          <w:szCs w:val="28"/>
          <w:lang w:val="uk-UA"/>
        </w:rPr>
      </w:pPr>
      <w:r w:rsidRPr="00D15048">
        <w:rPr>
          <w:sz w:val="28"/>
          <w:szCs w:val="28"/>
          <w:lang w:val="uk-UA"/>
        </w:rPr>
        <w:t xml:space="preserve">      </w:t>
      </w:r>
    </w:p>
    <w:p w:rsidR="00D15048" w:rsidRPr="00D15048" w:rsidRDefault="00D15048" w:rsidP="00D1504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26.10</w:t>
      </w:r>
      <w:r w:rsidRPr="00D15048">
        <w:rPr>
          <w:sz w:val="28"/>
          <w:szCs w:val="28"/>
          <w:u w:val="single"/>
          <w:lang w:val="uk-UA"/>
        </w:rPr>
        <w:t xml:space="preserve">.2018 року № </w:t>
      </w:r>
      <w:r>
        <w:rPr>
          <w:sz w:val="28"/>
          <w:szCs w:val="28"/>
          <w:u w:val="single"/>
          <w:lang w:val="uk-UA"/>
        </w:rPr>
        <w:t>68</w:t>
      </w:r>
    </w:p>
    <w:p w:rsidR="00D15048" w:rsidRPr="00D15048" w:rsidRDefault="00D15048" w:rsidP="00D15048">
      <w:pPr>
        <w:rPr>
          <w:sz w:val="28"/>
          <w:szCs w:val="28"/>
          <w:lang w:val="uk-UA"/>
        </w:rPr>
      </w:pPr>
      <w:proofErr w:type="spellStart"/>
      <w:r w:rsidRPr="00D15048">
        <w:rPr>
          <w:sz w:val="28"/>
          <w:szCs w:val="28"/>
          <w:lang w:val="uk-UA"/>
        </w:rPr>
        <w:t>с.Смідин</w:t>
      </w:r>
      <w:proofErr w:type="spellEnd"/>
    </w:p>
    <w:p w:rsidR="00D15048" w:rsidRDefault="00D15048" w:rsidP="00D15048">
      <w:pPr>
        <w:rPr>
          <w:sz w:val="28"/>
          <w:szCs w:val="28"/>
          <w:lang w:val="uk-UA"/>
        </w:rPr>
      </w:pP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реконструкцію </w:t>
      </w:r>
      <w:r>
        <w:rPr>
          <w:sz w:val="28"/>
          <w:szCs w:val="28"/>
          <w:lang w:val="uk-UA"/>
        </w:rPr>
        <w:t xml:space="preserve"> вуличного освітлення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Григорія Хомича</w:t>
      </w:r>
      <w:r>
        <w:rPr>
          <w:sz w:val="28"/>
          <w:szCs w:val="28"/>
          <w:lang w:val="uk-UA"/>
        </w:rPr>
        <w:t xml:space="preserve">, Грушевського, </w:t>
      </w:r>
      <w:r>
        <w:rPr>
          <w:sz w:val="28"/>
          <w:szCs w:val="28"/>
          <w:lang w:val="uk-UA"/>
        </w:rPr>
        <w:t xml:space="preserve">Володі </w:t>
      </w:r>
      <w:proofErr w:type="spellStart"/>
      <w:r>
        <w:rPr>
          <w:sz w:val="28"/>
          <w:szCs w:val="28"/>
          <w:lang w:val="uk-UA"/>
        </w:rPr>
        <w:t>Цалая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Каштанова, Шкільна.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Відповідно до Програми соціально – економічного розвитку Смідинської сільської ради на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рік,  статті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Закону України  «Про місцеве самоврядування в Україні»,  сільська рада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1.Провести реконструкцію  вуличного освітлення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по вул. Григорія Хомича, Грушевського, Володі </w:t>
      </w:r>
      <w:proofErr w:type="spellStart"/>
      <w:r>
        <w:rPr>
          <w:sz w:val="28"/>
          <w:szCs w:val="28"/>
          <w:lang w:val="uk-UA"/>
        </w:rPr>
        <w:t>Цалая</w:t>
      </w:r>
      <w:proofErr w:type="spellEnd"/>
      <w:r>
        <w:rPr>
          <w:sz w:val="28"/>
          <w:szCs w:val="28"/>
          <w:lang w:val="uk-UA"/>
        </w:rPr>
        <w:t>, Каштанова,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Шкільна.</w:t>
      </w:r>
    </w:p>
    <w:p w:rsidR="00D15048" w:rsidRDefault="00D15048" w:rsidP="00D150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2.Контроль за виконанням цього рішення покласти на </w:t>
      </w:r>
      <w:r>
        <w:rPr>
          <w:sz w:val="28"/>
          <w:szCs w:val="28"/>
          <w:lang w:val="uk-UA"/>
        </w:rPr>
        <w:t>заступника сільського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Приходюка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D15048" w:rsidRDefault="00D15048">
      <w:pPr>
        <w:rPr>
          <w:lang w:val="uk-UA"/>
        </w:rPr>
      </w:pPr>
    </w:p>
    <w:p w:rsidR="00D15048" w:rsidRDefault="00D15048" w:rsidP="00D15048">
      <w:pPr>
        <w:rPr>
          <w:lang w:val="uk-UA"/>
        </w:rPr>
      </w:pPr>
    </w:p>
    <w:p w:rsidR="00D15048" w:rsidRDefault="00D15048" w:rsidP="00D15048">
      <w:pPr>
        <w:rPr>
          <w:sz w:val="28"/>
          <w:szCs w:val="28"/>
          <w:lang w:val="uk-UA"/>
        </w:rPr>
      </w:pPr>
    </w:p>
    <w:p w:rsidR="00B9028C" w:rsidRPr="00D15048" w:rsidRDefault="00D15048" w:rsidP="00D15048">
      <w:pPr>
        <w:rPr>
          <w:sz w:val="28"/>
          <w:szCs w:val="28"/>
          <w:lang w:val="uk-UA"/>
        </w:rPr>
      </w:pPr>
      <w:bookmarkStart w:id="0" w:name="_GoBack"/>
      <w:bookmarkEnd w:id="0"/>
      <w:r w:rsidRPr="00D15048">
        <w:rPr>
          <w:sz w:val="28"/>
          <w:szCs w:val="28"/>
          <w:lang w:val="uk-UA"/>
        </w:rPr>
        <w:t xml:space="preserve">Сільський голова                                                                              </w:t>
      </w:r>
      <w:proofErr w:type="spellStart"/>
      <w:r w:rsidRPr="00D15048">
        <w:rPr>
          <w:sz w:val="28"/>
          <w:szCs w:val="28"/>
          <w:lang w:val="uk-UA"/>
        </w:rPr>
        <w:t>О.І.Піцик</w:t>
      </w:r>
      <w:proofErr w:type="spellEnd"/>
    </w:p>
    <w:sectPr w:rsidR="00B9028C" w:rsidRPr="00D15048" w:rsidSect="00D15048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17" w:rsidRDefault="00D23E17" w:rsidP="00D15048">
      <w:r>
        <w:separator/>
      </w:r>
    </w:p>
  </w:endnote>
  <w:endnote w:type="continuationSeparator" w:id="0">
    <w:p w:rsidR="00D23E17" w:rsidRDefault="00D23E17" w:rsidP="00D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17" w:rsidRDefault="00D23E17" w:rsidP="00D15048">
      <w:r>
        <w:separator/>
      </w:r>
    </w:p>
  </w:footnote>
  <w:footnote w:type="continuationSeparator" w:id="0">
    <w:p w:rsidR="00D23E17" w:rsidRDefault="00D23E17" w:rsidP="00D1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F0"/>
    <w:rsid w:val="007F3FF0"/>
    <w:rsid w:val="00B9028C"/>
    <w:rsid w:val="00D15048"/>
    <w:rsid w:val="00D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1492-DA38-49EC-A7B4-92E36C5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04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0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1504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0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0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50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2018-12-04T10:26:00Z</cp:lastPrinted>
  <dcterms:created xsi:type="dcterms:W3CDTF">2018-12-04T10:18:00Z</dcterms:created>
  <dcterms:modified xsi:type="dcterms:W3CDTF">2018-12-04T10:28:00Z</dcterms:modified>
</cp:coreProperties>
</file>