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64" w:rsidRDefault="00C92557" w:rsidP="00F82E64">
      <w:pPr>
        <w:pStyle w:val="a3"/>
        <w:jc w:val="center"/>
        <w:rPr>
          <w:sz w:val="28"/>
          <w:szCs w:val="28"/>
        </w:rPr>
      </w:pPr>
      <w:r>
        <w:rPr>
          <w:sz w:val="28"/>
          <w:szCs w:val="28"/>
        </w:rPr>
        <w:t xml:space="preserve"> </w:t>
      </w:r>
      <w:r w:rsidR="00F82E64">
        <w:rPr>
          <w:rFonts w:ascii="UkrainianBaltica" w:hAnsi="UkrainianBaltica" w:cs="UkrainianBaltica"/>
          <w:noProof/>
          <w:sz w:val="28"/>
          <w:szCs w:val="28"/>
          <w:lang w:eastAsia="uk-UA"/>
        </w:rPr>
        <w:drawing>
          <wp:inline distT="0" distB="0" distL="0" distR="0" wp14:anchorId="6C864B37" wp14:editId="77006787">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F82E64" w:rsidRPr="00F82E64" w:rsidRDefault="00F82E64" w:rsidP="00F82E64">
      <w:pPr>
        <w:pStyle w:val="a3"/>
        <w:jc w:val="center"/>
        <w:rPr>
          <w:rFonts w:asciiTheme="minorHAnsi" w:hAnsiTheme="minorHAnsi" w:cs="UkrainianBaltica"/>
          <w:noProof/>
          <w:sz w:val="28"/>
          <w:szCs w:val="28"/>
          <w:lang w:eastAsia="uk-UA"/>
        </w:rPr>
      </w:pPr>
      <w:r>
        <w:rPr>
          <w:sz w:val="28"/>
          <w:szCs w:val="28"/>
        </w:rPr>
        <w:t>СМІДИНСЬКА   СІЛЬСЬКА   РАДА</w:t>
      </w:r>
    </w:p>
    <w:p w:rsidR="00F82E64" w:rsidRPr="00E63EB9" w:rsidRDefault="00F82E64" w:rsidP="00F82E64">
      <w:pPr>
        <w:jc w:val="center"/>
        <w:rPr>
          <w:sz w:val="28"/>
          <w:szCs w:val="28"/>
          <w:lang w:val="ru-RU"/>
        </w:rPr>
      </w:pPr>
      <w:r>
        <w:rPr>
          <w:sz w:val="28"/>
          <w:szCs w:val="28"/>
        </w:rPr>
        <w:t>СТАРОВИЖІВСЬКИЙ  РАЙОН  ВОЛИНСЬКА  ОБЛАСТЬ</w:t>
      </w:r>
    </w:p>
    <w:p w:rsidR="00F82E64" w:rsidRDefault="00F82E64" w:rsidP="00F82E64">
      <w:r>
        <w:t xml:space="preserve">44453 </w:t>
      </w:r>
      <w:proofErr w:type="spellStart"/>
      <w:r>
        <w:t>с.Смідин</w:t>
      </w:r>
      <w:proofErr w:type="spellEnd"/>
      <w:r>
        <w:t xml:space="preserve">  вул. Грушевського 9,  </w:t>
      </w:r>
      <w:proofErr w:type="spellStart"/>
      <w:r>
        <w:t>тел</w:t>
      </w:r>
      <w:proofErr w:type="spellEnd"/>
      <w:r>
        <w:t xml:space="preserve"> : 97-661, факс( 246) 97- 46smidynska</w:t>
      </w:r>
      <w:r w:rsidRPr="00E63EB9">
        <w:rPr>
          <w:lang w:val="ru-RU"/>
        </w:rPr>
        <w:t>@</w:t>
      </w:r>
      <w:proofErr w:type="spellStart"/>
      <w:r>
        <w:t>gmail</w:t>
      </w:r>
      <w:proofErr w:type="spellEnd"/>
      <w:r w:rsidRPr="00E63EB9">
        <w:rPr>
          <w:lang w:val="ru-RU"/>
        </w:rPr>
        <w:t>.</w:t>
      </w:r>
      <w:proofErr w:type="spellStart"/>
      <w:r>
        <w:t>com</w:t>
      </w:r>
      <w:proofErr w:type="spellEnd"/>
    </w:p>
    <w:p w:rsidR="00497357" w:rsidRDefault="00F82E64" w:rsidP="00497357">
      <w:r>
        <w:t xml:space="preserve">  </w:t>
      </w:r>
      <w:r>
        <w:rPr>
          <w:noProof/>
          <w:lang w:eastAsia="uk-UA"/>
        </w:rPr>
        <mc:AlternateContent>
          <mc:Choice Requires="wps">
            <w:drawing>
              <wp:anchor distT="0" distB="0" distL="114300" distR="114300" simplePos="0" relativeHeight="251661312" behindDoc="0" locked="0" layoutInCell="1" allowOverlap="1" wp14:anchorId="644A5433" wp14:editId="128D0D9C">
                <wp:simplePos x="0" y="0"/>
                <wp:positionH relativeFrom="column">
                  <wp:posOffset>28575</wp:posOffset>
                </wp:positionH>
                <wp:positionV relativeFrom="paragraph">
                  <wp:posOffset>28575</wp:posOffset>
                </wp:positionV>
                <wp:extent cx="6134100" cy="0"/>
                <wp:effectExtent l="28575" t="28575"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127A2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XAyU6lgCAABqBAAADgAAAAAAAAAAAAAAAAAuAgAAZHJzL2Uyb0RvYy54bWxQSwECLQAUAAYA&#10;CAAAACEAzooDb9YAAAAFAQAADwAAAAAAAAAAAAAAAACyBAAAZHJzL2Rvd25yZXYueG1sUEsFBgAA&#10;AAAEAAQA8wAAALUFAAAAAA==&#10;" strokeweight="4.5pt">
                <v:stroke linestyle="thickThin"/>
              </v:line>
            </w:pict>
          </mc:Fallback>
        </mc:AlternateContent>
      </w:r>
      <w:r>
        <w:t xml:space="preserve">                           </w:t>
      </w:r>
    </w:p>
    <w:p w:rsidR="0088773C" w:rsidRDefault="0088773C" w:rsidP="0088773C">
      <w:pPr>
        <w:jc w:val="center"/>
        <w:rPr>
          <w:bCs/>
          <w:sz w:val="20"/>
          <w:szCs w:val="20"/>
        </w:rPr>
      </w:pPr>
    </w:p>
    <w:p w:rsidR="0088773C" w:rsidRPr="000438C6" w:rsidRDefault="0088773C" w:rsidP="0088773C">
      <w:pPr>
        <w:jc w:val="center"/>
        <w:rPr>
          <w:rFonts w:ascii="Times New Roman CYR" w:hAnsi="Times New Roman CYR"/>
          <w:b/>
          <w:sz w:val="28"/>
          <w:szCs w:val="28"/>
        </w:rPr>
      </w:pPr>
      <w:r w:rsidRPr="000438C6">
        <w:rPr>
          <w:rFonts w:ascii="Times New Roman CYR" w:hAnsi="Times New Roman CYR"/>
          <w:b/>
          <w:sz w:val="28"/>
          <w:szCs w:val="28"/>
        </w:rPr>
        <w:t xml:space="preserve">Пояснювальна записка </w:t>
      </w:r>
    </w:p>
    <w:p w:rsidR="0088773C" w:rsidRPr="000438C6" w:rsidRDefault="0088773C" w:rsidP="0088773C">
      <w:pPr>
        <w:jc w:val="center"/>
        <w:rPr>
          <w:b/>
          <w:sz w:val="28"/>
          <w:szCs w:val="28"/>
        </w:rPr>
      </w:pPr>
      <w:r w:rsidRPr="000438C6">
        <w:rPr>
          <w:rFonts w:ascii="Times New Roman CYR" w:hAnsi="Times New Roman CYR"/>
          <w:b/>
          <w:sz w:val="28"/>
          <w:szCs w:val="28"/>
        </w:rPr>
        <w:t xml:space="preserve">до рішення </w:t>
      </w:r>
      <w:r>
        <w:rPr>
          <w:rFonts w:ascii="Times New Roman CYR" w:hAnsi="Times New Roman CYR"/>
          <w:b/>
          <w:sz w:val="28"/>
          <w:szCs w:val="28"/>
        </w:rPr>
        <w:t>сільськ</w:t>
      </w:r>
      <w:r w:rsidRPr="000438C6">
        <w:rPr>
          <w:rFonts w:ascii="Times New Roman CYR" w:hAnsi="Times New Roman CYR"/>
          <w:b/>
          <w:sz w:val="28"/>
          <w:szCs w:val="28"/>
        </w:rPr>
        <w:t>ої ради</w:t>
      </w:r>
      <w:r w:rsidR="000E3D0E">
        <w:rPr>
          <w:rFonts w:ascii="Times New Roman CYR" w:hAnsi="Times New Roman CYR"/>
          <w:b/>
          <w:sz w:val="28"/>
          <w:szCs w:val="28"/>
        </w:rPr>
        <w:t xml:space="preserve"> від 1</w:t>
      </w:r>
      <w:r w:rsidR="000E3D0E" w:rsidRPr="000E3D0E">
        <w:rPr>
          <w:rFonts w:ascii="Times New Roman CYR" w:hAnsi="Times New Roman CYR"/>
          <w:b/>
          <w:sz w:val="28"/>
          <w:szCs w:val="28"/>
        </w:rPr>
        <w:t>9</w:t>
      </w:r>
      <w:r w:rsidR="000E3D0E">
        <w:rPr>
          <w:rFonts w:ascii="Times New Roman CYR" w:hAnsi="Times New Roman CYR"/>
          <w:b/>
          <w:sz w:val="28"/>
          <w:szCs w:val="28"/>
        </w:rPr>
        <w:t>.02.2021 року №4/2</w:t>
      </w:r>
      <w:r>
        <w:rPr>
          <w:rFonts w:ascii="Times New Roman CYR" w:hAnsi="Times New Roman CYR"/>
          <w:b/>
          <w:sz w:val="28"/>
          <w:szCs w:val="28"/>
        </w:rPr>
        <w:t xml:space="preserve"> </w:t>
      </w:r>
      <w:r w:rsidRPr="000438C6">
        <w:rPr>
          <w:rFonts w:ascii="Times New Roman CYR" w:hAnsi="Times New Roman CYR"/>
          <w:b/>
          <w:sz w:val="28"/>
          <w:szCs w:val="28"/>
        </w:rPr>
        <w:t xml:space="preserve"> внесення змін до рішення </w:t>
      </w:r>
      <w:r>
        <w:rPr>
          <w:rFonts w:ascii="Times New Roman CYR" w:hAnsi="Times New Roman CYR"/>
          <w:b/>
          <w:sz w:val="28"/>
          <w:szCs w:val="28"/>
        </w:rPr>
        <w:t>сільськ</w:t>
      </w:r>
      <w:r w:rsidRPr="000438C6">
        <w:rPr>
          <w:rFonts w:ascii="Times New Roman CYR" w:hAnsi="Times New Roman CYR"/>
          <w:b/>
          <w:sz w:val="28"/>
          <w:szCs w:val="28"/>
        </w:rPr>
        <w:t xml:space="preserve">ої ради від </w:t>
      </w:r>
      <w:r w:rsidR="000E3D0E">
        <w:rPr>
          <w:rFonts w:ascii="Times New Roman CYR" w:hAnsi="Times New Roman CYR"/>
          <w:b/>
          <w:sz w:val="28"/>
          <w:szCs w:val="28"/>
        </w:rPr>
        <w:t>18</w:t>
      </w:r>
      <w:r>
        <w:rPr>
          <w:rFonts w:ascii="Times New Roman CYR" w:hAnsi="Times New Roman CYR"/>
          <w:b/>
          <w:sz w:val="28"/>
          <w:szCs w:val="28"/>
        </w:rPr>
        <w:t>.1</w:t>
      </w:r>
      <w:r w:rsidR="000E3D0E">
        <w:rPr>
          <w:rFonts w:ascii="Times New Roman CYR" w:hAnsi="Times New Roman CYR"/>
          <w:b/>
          <w:sz w:val="28"/>
          <w:szCs w:val="28"/>
        </w:rPr>
        <w:t>2.2020</w:t>
      </w:r>
      <w:r w:rsidRPr="000438C6">
        <w:rPr>
          <w:rFonts w:ascii="Times New Roman CYR" w:hAnsi="Times New Roman CYR"/>
          <w:b/>
          <w:sz w:val="28"/>
          <w:szCs w:val="28"/>
        </w:rPr>
        <w:t xml:space="preserve"> № </w:t>
      </w:r>
      <w:r w:rsidR="000E3D0E">
        <w:rPr>
          <w:rFonts w:ascii="Times New Roman CYR" w:hAnsi="Times New Roman CYR"/>
          <w:b/>
          <w:sz w:val="28"/>
          <w:szCs w:val="28"/>
        </w:rPr>
        <w:t>2/28</w:t>
      </w:r>
      <w:r w:rsidRPr="000438C6">
        <w:rPr>
          <w:rFonts w:ascii="Times New Roman CYR" w:hAnsi="Times New Roman CYR"/>
          <w:b/>
          <w:sz w:val="28"/>
          <w:szCs w:val="28"/>
        </w:rPr>
        <w:t xml:space="preserve"> „Про </w:t>
      </w:r>
      <w:r>
        <w:rPr>
          <w:rFonts w:ascii="Times New Roman CYR" w:hAnsi="Times New Roman CYR"/>
          <w:b/>
          <w:sz w:val="28"/>
          <w:szCs w:val="28"/>
        </w:rPr>
        <w:t xml:space="preserve">бюджет об’єднаної </w:t>
      </w:r>
      <w:r w:rsidR="000E3D0E">
        <w:rPr>
          <w:rFonts w:ascii="Times New Roman CYR" w:hAnsi="Times New Roman CYR"/>
          <w:b/>
          <w:sz w:val="28"/>
          <w:szCs w:val="28"/>
        </w:rPr>
        <w:t xml:space="preserve"> територіальної громади  на 202</w:t>
      </w:r>
      <w:r w:rsidR="00722679" w:rsidRPr="00722679">
        <w:rPr>
          <w:rFonts w:ascii="Times New Roman CYR" w:hAnsi="Times New Roman CYR"/>
          <w:b/>
          <w:sz w:val="28"/>
          <w:szCs w:val="28"/>
        </w:rPr>
        <w:t>1</w:t>
      </w:r>
      <w:r w:rsidRPr="000438C6">
        <w:rPr>
          <w:rFonts w:ascii="Times New Roman CYR" w:hAnsi="Times New Roman CYR"/>
          <w:b/>
          <w:sz w:val="28"/>
          <w:szCs w:val="28"/>
        </w:rPr>
        <w:t xml:space="preserve"> рік” </w:t>
      </w:r>
    </w:p>
    <w:p w:rsidR="0088773C" w:rsidRPr="000438C6" w:rsidRDefault="0088773C" w:rsidP="0088773C">
      <w:pPr>
        <w:ind w:firstLine="720"/>
        <w:jc w:val="both"/>
        <w:rPr>
          <w:rFonts w:ascii="Times New Roman CYR" w:hAnsi="Times New Roman CYR"/>
          <w:bCs/>
          <w:szCs w:val="28"/>
        </w:rPr>
      </w:pPr>
    </w:p>
    <w:p w:rsidR="0088773C" w:rsidRPr="00DB5021" w:rsidRDefault="0088773C" w:rsidP="0088773C">
      <w:pPr>
        <w:ind w:firstLine="720"/>
        <w:jc w:val="both"/>
        <w:rPr>
          <w:rFonts w:ascii="Times New Roman" w:hAnsi="Times New Roman" w:cs="Times New Roman"/>
          <w:sz w:val="28"/>
          <w:szCs w:val="28"/>
        </w:rPr>
      </w:pPr>
      <w:r w:rsidRPr="00DB5021">
        <w:rPr>
          <w:rFonts w:ascii="Times New Roman" w:hAnsi="Times New Roman" w:cs="Times New Roman"/>
          <w:color w:val="000000"/>
          <w:sz w:val="28"/>
          <w:szCs w:val="28"/>
        </w:rPr>
        <w:t xml:space="preserve">Рішення розроблено на підставі положень </w:t>
      </w:r>
      <w:r w:rsidRPr="00DB5021">
        <w:rPr>
          <w:rFonts w:ascii="Times New Roman" w:hAnsi="Times New Roman" w:cs="Times New Roman"/>
          <w:sz w:val="28"/>
          <w:szCs w:val="28"/>
        </w:rPr>
        <w:t xml:space="preserve">пункту 23 частини 1 статті 26 Закону України «Про місцеве самоврядування в Україні», статті 78 Бюджетного кодексу України. </w:t>
      </w:r>
    </w:p>
    <w:p w:rsidR="0088773C" w:rsidRDefault="0088773C" w:rsidP="0088773C">
      <w:pPr>
        <w:ind w:firstLine="720"/>
        <w:jc w:val="both"/>
        <w:rPr>
          <w:rFonts w:ascii="Times New Roman" w:hAnsi="Times New Roman" w:cs="Times New Roman"/>
          <w:sz w:val="28"/>
          <w:szCs w:val="28"/>
        </w:rPr>
      </w:pPr>
      <w:r w:rsidRPr="00DB5021">
        <w:rPr>
          <w:rFonts w:ascii="Times New Roman" w:hAnsi="Times New Roman" w:cs="Times New Roman"/>
          <w:sz w:val="28"/>
          <w:szCs w:val="28"/>
        </w:rPr>
        <w:t>Внесення змін і доповнень обумовлене зміною показ</w:t>
      </w:r>
      <w:r w:rsidR="0043232B">
        <w:rPr>
          <w:rFonts w:ascii="Times New Roman" w:hAnsi="Times New Roman" w:cs="Times New Roman"/>
          <w:sz w:val="28"/>
          <w:szCs w:val="28"/>
        </w:rPr>
        <w:t xml:space="preserve">ників міжбюджетних трансфертів, спрямування  вільних  залишків  </w:t>
      </w:r>
      <w:r w:rsidRPr="00DB5021">
        <w:rPr>
          <w:rFonts w:ascii="Times New Roman" w:hAnsi="Times New Roman" w:cs="Times New Roman"/>
          <w:bCs/>
          <w:sz w:val="28"/>
          <w:szCs w:val="28"/>
        </w:rPr>
        <w:t xml:space="preserve"> між кодами </w:t>
      </w:r>
      <w:r w:rsidRPr="00DB5021">
        <w:rPr>
          <w:rFonts w:ascii="Times New Roman" w:hAnsi="Times New Roman" w:cs="Times New Roman"/>
          <w:sz w:val="28"/>
          <w:szCs w:val="28"/>
        </w:rPr>
        <w:t>економічної та функціональної класифікації видатків  головного</w:t>
      </w:r>
      <w:r w:rsidR="0043232B">
        <w:rPr>
          <w:rFonts w:ascii="Times New Roman" w:hAnsi="Times New Roman" w:cs="Times New Roman"/>
          <w:sz w:val="28"/>
          <w:szCs w:val="28"/>
        </w:rPr>
        <w:t xml:space="preserve"> розпорядника коштів </w:t>
      </w:r>
      <w:r w:rsidRPr="00DB5021">
        <w:rPr>
          <w:rFonts w:ascii="Times New Roman" w:hAnsi="Times New Roman" w:cs="Times New Roman"/>
          <w:sz w:val="28"/>
          <w:szCs w:val="28"/>
        </w:rPr>
        <w:t>бюджету</w:t>
      </w:r>
      <w:r w:rsidR="000E3D0E">
        <w:rPr>
          <w:rFonts w:ascii="Times New Roman" w:hAnsi="Times New Roman" w:cs="Times New Roman"/>
          <w:sz w:val="28"/>
          <w:szCs w:val="28"/>
        </w:rPr>
        <w:t xml:space="preserve">  </w:t>
      </w:r>
      <w:r w:rsidR="000E3D0E">
        <w:rPr>
          <w:rFonts w:ascii="Times New Roman" w:hAnsi="Times New Roman" w:cs="Times New Roman"/>
          <w:sz w:val="28"/>
          <w:szCs w:val="28"/>
          <w:lang w:val="en-US"/>
        </w:rPr>
        <w:t>c</w:t>
      </w:r>
      <w:proofErr w:type="spellStart"/>
      <w:r w:rsidR="000E3D0E">
        <w:rPr>
          <w:rFonts w:ascii="Times New Roman" w:hAnsi="Times New Roman" w:cs="Times New Roman"/>
          <w:sz w:val="28"/>
          <w:szCs w:val="28"/>
        </w:rPr>
        <w:t>ільської</w:t>
      </w:r>
      <w:proofErr w:type="spellEnd"/>
      <w:r w:rsidR="000E3D0E">
        <w:rPr>
          <w:rFonts w:ascii="Times New Roman" w:hAnsi="Times New Roman" w:cs="Times New Roman"/>
          <w:sz w:val="28"/>
          <w:szCs w:val="28"/>
        </w:rPr>
        <w:t xml:space="preserve"> </w:t>
      </w:r>
      <w:r w:rsidR="0043232B">
        <w:rPr>
          <w:rFonts w:ascii="Times New Roman" w:hAnsi="Times New Roman" w:cs="Times New Roman"/>
          <w:sz w:val="28"/>
          <w:szCs w:val="28"/>
        </w:rPr>
        <w:t xml:space="preserve"> територіальної громади</w:t>
      </w:r>
      <w:r w:rsidRPr="00DB5021">
        <w:rPr>
          <w:rFonts w:ascii="Times New Roman" w:hAnsi="Times New Roman" w:cs="Times New Roman"/>
          <w:sz w:val="28"/>
          <w:szCs w:val="28"/>
        </w:rPr>
        <w:t xml:space="preserve">. </w:t>
      </w:r>
    </w:p>
    <w:p w:rsidR="00523797" w:rsidRPr="00DB5021" w:rsidRDefault="00C306FD" w:rsidP="0088773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Внесено</w:t>
      </w:r>
      <w:proofErr w:type="spellEnd"/>
      <w:r>
        <w:rPr>
          <w:rFonts w:ascii="Times New Roman" w:hAnsi="Times New Roman" w:cs="Times New Roman"/>
          <w:sz w:val="28"/>
          <w:szCs w:val="28"/>
        </w:rPr>
        <w:t xml:space="preserve"> зміни  в доходи загального фонду  бюджету спрямовано -с</w:t>
      </w:r>
      <w:r w:rsidR="00523797">
        <w:rPr>
          <w:rFonts w:ascii="Times New Roman" w:hAnsi="Times New Roman" w:cs="Times New Roman"/>
          <w:sz w:val="28"/>
          <w:szCs w:val="28"/>
        </w:rPr>
        <w:t>убвенці</w:t>
      </w:r>
      <w:r>
        <w:rPr>
          <w:rFonts w:ascii="Times New Roman" w:hAnsi="Times New Roman" w:cs="Times New Roman"/>
          <w:sz w:val="28"/>
          <w:szCs w:val="28"/>
        </w:rPr>
        <w:t>ю</w:t>
      </w:r>
      <w:r w:rsidR="00523797">
        <w:rPr>
          <w:rFonts w:ascii="Times New Roman" w:hAnsi="Times New Roman" w:cs="Times New Roman"/>
          <w:sz w:val="28"/>
          <w:szCs w:val="28"/>
        </w:rPr>
        <w:t xml:space="preserve">  з місцевого бюджету на надання  державної підтримки  особам  з особливими  освітніми  потребами за рахунок  відповідної  субвенції  з державного бюджету </w:t>
      </w:r>
      <w:r>
        <w:rPr>
          <w:rFonts w:ascii="Times New Roman" w:hAnsi="Times New Roman" w:cs="Times New Roman"/>
          <w:sz w:val="28"/>
          <w:szCs w:val="28"/>
        </w:rPr>
        <w:t xml:space="preserve"> в сумі 37110 грн.</w:t>
      </w:r>
    </w:p>
    <w:p w:rsidR="00184A8D" w:rsidRPr="00DB5021" w:rsidRDefault="00351641" w:rsidP="00C737B9">
      <w:pPr>
        <w:spacing w:line="240" w:lineRule="auto"/>
        <w:rPr>
          <w:rFonts w:ascii="Times New Roman" w:hAnsi="Times New Roman" w:cs="Times New Roman"/>
          <w:sz w:val="28"/>
          <w:szCs w:val="28"/>
        </w:rPr>
      </w:pPr>
      <w:proofErr w:type="spellStart"/>
      <w:r w:rsidRPr="00DB5021">
        <w:rPr>
          <w:rFonts w:ascii="Times New Roman" w:hAnsi="Times New Roman" w:cs="Times New Roman"/>
          <w:color w:val="000000"/>
          <w:sz w:val="28"/>
          <w:szCs w:val="28"/>
        </w:rPr>
        <w:t>Розподілено</w:t>
      </w:r>
      <w:proofErr w:type="spellEnd"/>
      <w:r w:rsidRPr="00DB5021">
        <w:rPr>
          <w:rFonts w:ascii="Times New Roman" w:hAnsi="Times New Roman" w:cs="Times New Roman"/>
          <w:color w:val="000000"/>
          <w:sz w:val="28"/>
          <w:szCs w:val="28"/>
        </w:rPr>
        <w:t xml:space="preserve"> вільні залишки</w:t>
      </w:r>
      <w:r w:rsidR="0043232B">
        <w:rPr>
          <w:rFonts w:ascii="Times New Roman" w:hAnsi="Times New Roman" w:cs="Times New Roman"/>
          <w:color w:val="000000"/>
          <w:sz w:val="28"/>
          <w:szCs w:val="28"/>
        </w:rPr>
        <w:t xml:space="preserve"> по загальному фонду </w:t>
      </w:r>
      <w:r w:rsidRPr="00DB5021">
        <w:rPr>
          <w:rFonts w:ascii="Times New Roman" w:hAnsi="Times New Roman" w:cs="Times New Roman"/>
          <w:color w:val="000000"/>
          <w:sz w:val="28"/>
          <w:szCs w:val="28"/>
        </w:rPr>
        <w:t xml:space="preserve">бюджету </w:t>
      </w:r>
      <w:r w:rsidR="0043232B">
        <w:rPr>
          <w:rFonts w:ascii="Times New Roman" w:hAnsi="Times New Roman" w:cs="Times New Roman"/>
          <w:color w:val="000000"/>
          <w:sz w:val="28"/>
          <w:szCs w:val="28"/>
        </w:rPr>
        <w:t xml:space="preserve"> об’єднаної  територіальної  громади </w:t>
      </w:r>
      <w:r w:rsidR="000E3D0E">
        <w:rPr>
          <w:rFonts w:ascii="Times New Roman" w:hAnsi="Times New Roman" w:cs="Times New Roman"/>
          <w:color w:val="000000"/>
          <w:sz w:val="28"/>
          <w:szCs w:val="28"/>
        </w:rPr>
        <w:t>на загальну суму 675</w:t>
      </w:r>
      <w:r w:rsidRPr="00DB5021">
        <w:rPr>
          <w:rFonts w:ascii="Times New Roman" w:hAnsi="Times New Roman" w:cs="Times New Roman"/>
          <w:color w:val="000000"/>
          <w:sz w:val="28"/>
          <w:szCs w:val="28"/>
        </w:rPr>
        <w:t>000 грн в тому числі: по</w:t>
      </w:r>
      <w:r w:rsidR="00523797">
        <w:rPr>
          <w:rFonts w:ascii="Times New Roman" w:hAnsi="Times New Roman" w:cs="Times New Roman"/>
          <w:color w:val="000000"/>
          <w:sz w:val="28"/>
          <w:szCs w:val="28"/>
        </w:rPr>
        <w:t xml:space="preserve"> КПКВК</w:t>
      </w:r>
      <w:r w:rsidRPr="00DB5021">
        <w:rPr>
          <w:rFonts w:ascii="Times New Roman" w:hAnsi="Times New Roman" w:cs="Times New Roman"/>
          <w:color w:val="000000"/>
          <w:sz w:val="28"/>
          <w:szCs w:val="28"/>
        </w:rPr>
        <w:t>0110150«Організаційне,інформаційно-аналітичне  та  матеріально-технічне забезпечення  діяльності  обласної  ради,</w:t>
      </w:r>
      <w:r w:rsidR="0043232B">
        <w:rPr>
          <w:rFonts w:ascii="Times New Roman" w:hAnsi="Times New Roman" w:cs="Times New Roman"/>
          <w:color w:val="000000"/>
          <w:sz w:val="28"/>
          <w:szCs w:val="28"/>
        </w:rPr>
        <w:t xml:space="preserve"> </w:t>
      </w:r>
      <w:r w:rsidRPr="00DB5021">
        <w:rPr>
          <w:rFonts w:ascii="Times New Roman" w:hAnsi="Times New Roman" w:cs="Times New Roman"/>
          <w:color w:val="000000"/>
          <w:sz w:val="28"/>
          <w:szCs w:val="28"/>
        </w:rPr>
        <w:t xml:space="preserve">районної ради, районної у місті ради ( у разі  її створення ),міської ,селищної ,сільської рад </w:t>
      </w:r>
      <w:r w:rsidR="000E3D0E">
        <w:rPr>
          <w:rFonts w:ascii="Times New Roman" w:hAnsi="Times New Roman" w:cs="Times New Roman"/>
          <w:color w:val="000000"/>
          <w:sz w:val="28"/>
          <w:szCs w:val="28"/>
        </w:rPr>
        <w:t xml:space="preserve"> -120700</w:t>
      </w:r>
      <w:r w:rsidR="00C737B9" w:rsidRPr="00DB5021">
        <w:rPr>
          <w:rFonts w:ascii="Times New Roman" w:hAnsi="Times New Roman" w:cs="Times New Roman"/>
          <w:color w:val="000000"/>
          <w:sz w:val="28"/>
          <w:szCs w:val="28"/>
        </w:rPr>
        <w:t xml:space="preserve"> грн. на  придбання  предметів  і матеріалів</w:t>
      </w:r>
      <w:r w:rsidR="000E3D0E">
        <w:rPr>
          <w:rFonts w:ascii="Times New Roman" w:hAnsi="Times New Roman" w:cs="Times New Roman"/>
          <w:color w:val="000000"/>
          <w:sz w:val="28"/>
          <w:szCs w:val="28"/>
        </w:rPr>
        <w:t xml:space="preserve"> 84900 грн, оплата  послуг-35800 грн</w:t>
      </w:r>
      <w:r w:rsidR="00C737B9" w:rsidRPr="00DB5021">
        <w:rPr>
          <w:rFonts w:ascii="Times New Roman" w:hAnsi="Times New Roman" w:cs="Times New Roman"/>
          <w:color w:val="000000"/>
          <w:sz w:val="28"/>
          <w:szCs w:val="28"/>
        </w:rPr>
        <w:t xml:space="preserve"> ,</w:t>
      </w:r>
      <w:r w:rsidR="00523797">
        <w:rPr>
          <w:rFonts w:ascii="Times New Roman" w:hAnsi="Times New Roman" w:cs="Times New Roman"/>
          <w:color w:val="000000"/>
          <w:sz w:val="28"/>
          <w:szCs w:val="28"/>
        </w:rPr>
        <w:t>по КПКВК</w:t>
      </w:r>
      <w:r w:rsidR="000E3D0E">
        <w:rPr>
          <w:rFonts w:ascii="Times New Roman" w:hAnsi="Times New Roman" w:cs="Times New Roman"/>
          <w:color w:val="000000"/>
          <w:sz w:val="28"/>
          <w:szCs w:val="28"/>
        </w:rPr>
        <w:t xml:space="preserve"> 0110191 «Проведення  місцевих виборів»  відповідно  до постанови  №35 від 08 грудня 2020 року </w:t>
      </w:r>
      <w:proofErr w:type="spellStart"/>
      <w:r w:rsidR="000E3D0E">
        <w:rPr>
          <w:rFonts w:ascii="Times New Roman" w:hAnsi="Times New Roman" w:cs="Times New Roman"/>
          <w:color w:val="000000"/>
          <w:sz w:val="28"/>
          <w:szCs w:val="28"/>
        </w:rPr>
        <w:t>Смідинської</w:t>
      </w:r>
      <w:proofErr w:type="spellEnd"/>
      <w:r w:rsidR="000E3D0E">
        <w:rPr>
          <w:rFonts w:ascii="Times New Roman" w:hAnsi="Times New Roman" w:cs="Times New Roman"/>
          <w:color w:val="000000"/>
          <w:sz w:val="28"/>
          <w:szCs w:val="28"/>
        </w:rPr>
        <w:t xml:space="preserve"> сільської територіальної виборчої комісії Ковельського району   про призначення  проміжних в</w:t>
      </w:r>
      <w:r w:rsidR="00523797">
        <w:rPr>
          <w:rFonts w:ascii="Times New Roman" w:hAnsi="Times New Roman" w:cs="Times New Roman"/>
          <w:color w:val="000000"/>
          <w:sz w:val="28"/>
          <w:szCs w:val="28"/>
        </w:rPr>
        <w:t xml:space="preserve">иборів  депутатів </w:t>
      </w:r>
      <w:proofErr w:type="spellStart"/>
      <w:r w:rsidR="00523797">
        <w:rPr>
          <w:rFonts w:ascii="Times New Roman" w:hAnsi="Times New Roman" w:cs="Times New Roman"/>
          <w:color w:val="000000"/>
          <w:sz w:val="28"/>
          <w:szCs w:val="28"/>
        </w:rPr>
        <w:t>Смідинської</w:t>
      </w:r>
      <w:proofErr w:type="spellEnd"/>
      <w:r w:rsidR="00523797">
        <w:rPr>
          <w:rFonts w:ascii="Times New Roman" w:hAnsi="Times New Roman" w:cs="Times New Roman"/>
          <w:color w:val="000000"/>
          <w:sz w:val="28"/>
          <w:szCs w:val="28"/>
        </w:rPr>
        <w:t xml:space="preserve">  </w:t>
      </w:r>
      <w:r w:rsidR="000E3D0E">
        <w:rPr>
          <w:rFonts w:ascii="Times New Roman" w:hAnsi="Times New Roman" w:cs="Times New Roman"/>
          <w:color w:val="000000"/>
          <w:sz w:val="28"/>
          <w:szCs w:val="28"/>
        </w:rPr>
        <w:t xml:space="preserve">сільської  ради </w:t>
      </w:r>
      <w:r w:rsidR="00523797">
        <w:rPr>
          <w:rFonts w:ascii="Times New Roman" w:hAnsi="Times New Roman" w:cs="Times New Roman"/>
          <w:color w:val="000000"/>
          <w:sz w:val="28"/>
          <w:szCs w:val="28"/>
        </w:rPr>
        <w:t xml:space="preserve"> </w:t>
      </w:r>
      <w:r w:rsidR="000E3D0E">
        <w:rPr>
          <w:rFonts w:ascii="Times New Roman" w:hAnsi="Times New Roman" w:cs="Times New Roman"/>
          <w:color w:val="000000"/>
          <w:sz w:val="28"/>
          <w:szCs w:val="28"/>
        </w:rPr>
        <w:t xml:space="preserve">Ковельського   району </w:t>
      </w:r>
      <w:r w:rsidR="00523797">
        <w:rPr>
          <w:rFonts w:ascii="Times New Roman" w:hAnsi="Times New Roman" w:cs="Times New Roman"/>
          <w:color w:val="000000"/>
          <w:sz w:val="28"/>
          <w:szCs w:val="28"/>
        </w:rPr>
        <w:t xml:space="preserve">Волинської  області  в багатомандатному  виборчому  окрузі  №8 </w:t>
      </w:r>
      <w:r w:rsidR="000E3D0E">
        <w:rPr>
          <w:rFonts w:ascii="Times New Roman" w:hAnsi="Times New Roman" w:cs="Times New Roman"/>
          <w:color w:val="000000"/>
          <w:sz w:val="28"/>
          <w:szCs w:val="28"/>
        </w:rPr>
        <w:t xml:space="preserve">які  відбудуться  28 березня 2021 року </w:t>
      </w:r>
      <w:r w:rsidR="00523797">
        <w:rPr>
          <w:rFonts w:ascii="Times New Roman" w:hAnsi="Times New Roman" w:cs="Times New Roman"/>
          <w:color w:val="000000"/>
          <w:sz w:val="28"/>
          <w:szCs w:val="28"/>
        </w:rPr>
        <w:t xml:space="preserve"> виділено 102 000 грн</w:t>
      </w:r>
    </w:p>
    <w:p w:rsidR="0043232B" w:rsidRDefault="00523797" w:rsidP="008D4B7A">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КПКВК 0111010</w:t>
      </w:r>
      <w:r w:rsidR="0043232B">
        <w:rPr>
          <w:rFonts w:ascii="Times New Roman" w:hAnsi="Times New Roman" w:cs="Times New Roman"/>
          <w:color w:val="000000"/>
          <w:sz w:val="28"/>
          <w:szCs w:val="28"/>
        </w:rPr>
        <w:t>-</w:t>
      </w:r>
      <w:r>
        <w:rPr>
          <w:rFonts w:ascii="Times New Roman" w:hAnsi="Times New Roman" w:cs="Times New Roman"/>
          <w:color w:val="000000"/>
          <w:sz w:val="28"/>
          <w:szCs w:val="28"/>
        </w:rPr>
        <w:t>надання  дошкільної освіти - 46000 грн.</w:t>
      </w:r>
      <w:r w:rsidR="00722679" w:rsidRPr="00722679">
        <w:rPr>
          <w:rFonts w:ascii="Times New Roman" w:hAnsi="Times New Roman" w:cs="Times New Roman"/>
          <w:color w:val="000000"/>
          <w:sz w:val="28"/>
          <w:szCs w:val="28"/>
        </w:rPr>
        <w:t xml:space="preserve"> </w:t>
      </w:r>
      <w:r w:rsidR="00722679" w:rsidRPr="00722679">
        <w:rPr>
          <w:rFonts w:ascii="Times New Roman" w:hAnsi="Times New Roman" w:cs="Times New Roman"/>
          <w:color w:val="000000"/>
          <w:sz w:val="28"/>
          <w:szCs w:val="28"/>
          <w:lang w:val="ru-RU"/>
        </w:rPr>
        <w:t xml:space="preserve"> </w:t>
      </w:r>
      <w:r w:rsidR="00722679">
        <w:rPr>
          <w:rFonts w:ascii="Times New Roman" w:hAnsi="Times New Roman" w:cs="Times New Roman"/>
          <w:color w:val="000000"/>
          <w:sz w:val="28"/>
          <w:szCs w:val="28"/>
          <w:lang w:val="ru-RU"/>
        </w:rPr>
        <w:t xml:space="preserve">на </w:t>
      </w:r>
      <w:proofErr w:type="gramStart"/>
      <w:r>
        <w:rPr>
          <w:rFonts w:ascii="Times New Roman" w:hAnsi="Times New Roman" w:cs="Times New Roman"/>
          <w:color w:val="000000"/>
          <w:sz w:val="28"/>
          <w:szCs w:val="28"/>
        </w:rPr>
        <w:t>придбання  предметів</w:t>
      </w:r>
      <w:proofErr w:type="gramEnd"/>
      <w:r>
        <w:rPr>
          <w:rFonts w:ascii="Times New Roman" w:hAnsi="Times New Roman" w:cs="Times New Roman"/>
          <w:color w:val="000000"/>
          <w:sz w:val="28"/>
          <w:szCs w:val="28"/>
        </w:rPr>
        <w:t xml:space="preserve">  і матеріалів</w:t>
      </w:r>
    </w:p>
    <w:p w:rsidR="00523797" w:rsidRDefault="00523797" w:rsidP="008D4B7A">
      <w:pPr>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КПКВК 0111021 надання загальної середньої освіти  закладами загальної середньої  освіти направлено  коштів -172200 грн ,на придбання предметів і матеріалів -95900 </w:t>
      </w:r>
      <w:proofErr w:type="spellStart"/>
      <w:r>
        <w:rPr>
          <w:rFonts w:ascii="Times New Roman" w:hAnsi="Times New Roman" w:cs="Times New Roman"/>
          <w:color w:val="000000"/>
          <w:sz w:val="28"/>
          <w:szCs w:val="28"/>
        </w:rPr>
        <w:t>грн,оплата</w:t>
      </w:r>
      <w:proofErr w:type="spellEnd"/>
      <w:r>
        <w:rPr>
          <w:rFonts w:ascii="Times New Roman" w:hAnsi="Times New Roman" w:cs="Times New Roman"/>
          <w:color w:val="000000"/>
          <w:sz w:val="28"/>
          <w:szCs w:val="28"/>
        </w:rPr>
        <w:t xml:space="preserve"> послуг 70600 грн., видатки на відрядження -5000 грн.,</w:t>
      </w:r>
      <w:proofErr w:type="spellStart"/>
      <w:r>
        <w:rPr>
          <w:rFonts w:ascii="Times New Roman" w:hAnsi="Times New Roman" w:cs="Times New Roman"/>
          <w:color w:val="000000"/>
          <w:sz w:val="28"/>
          <w:szCs w:val="28"/>
        </w:rPr>
        <w:t>п</w:t>
      </w:r>
      <w:r w:rsidR="00722679">
        <w:rPr>
          <w:rFonts w:ascii="Times New Roman" w:hAnsi="Times New Roman" w:cs="Times New Roman"/>
          <w:color w:val="000000"/>
          <w:sz w:val="28"/>
          <w:szCs w:val="28"/>
        </w:rPr>
        <w:t>роплату</w:t>
      </w:r>
      <w:proofErr w:type="spellEnd"/>
      <w:r>
        <w:rPr>
          <w:rFonts w:ascii="Times New Roman" w:hAnsi="Times New Roman" w:cs="Times New Roman"/>
          <w:color w:val="000000"/>
          <w:sz w:val="28"/>
          <w:szCs w:val="28"/>
        </w:rPr>
        <w:t xml:space="preserve"> природнього газу-700,00 </w:t>
      </w:r>
      <w:proofErr w:type="spellStart"/>
      <w:r>
        <w:rPr>
          <w:rFonts w:ascii="Times New Roman" w:hAnsi="Times New Roman" w:cs="Times New Roman"/>
          <w:color w:val="000000"/>
          <w:sz w:val="28"/>
          <w:szCs w:val="28"/>
        </w:rPr>
        <w:t>грн.,придбання</w:t>
      </w:r>
      <w:proofErr w:type="spellEnd"/>
      <w:r>
        <w:rPr>
          <w:rFonts w:ascii="Times New Roman" w:hAnsi="Times New Roman" w:cs="Times New Roman"/>
          <w:color w:val="000000"/>
          <w:sz w:val="28"/>
          <w:szCs w:val="28"/>
        </w:rPr>
        <w:t xml:space="preserve"> предметів довгострокового користування -21900 грн</w:t>
      </w:r>
    </w:p>
    <w:p w:rsidR="00C306FD" w:rsidRDefault="00EE1D35" w:rsidP="008D4B7A">
      <w:pPr>
        <w:spacing w:line="240" w:lineRule="auto"/>
        <w:rPr>
          <w:rFonts w:ascii="Times New Roman" w:hAnsi="Times New Roman" w:cs="Times New Roman"/>
          <w:sz w:val="28"/>
          <w:szCs w:val="28"/>
        </w:rPr>
      </w:pPr>
      <w:r w:rsidRPr="00DB5021">
        <w:rPr>
          <w:rFonts w:ascii="Times New Roman" w:hAnsi="Times New Roman" w:cs="Times New Roman"/>
          <w:sz w:val="28"/>
          <w:szCs w:val="28"/>
        </w:rPr>
        <w:lastRenderedPageBreak/>
        <w:t xml:space="preserve">По </w:t>
      </w:r>
      <w:r w:rsidR="00C306FD">
        <w:rPr>
          <w:rFonts w:ascii="Times New Roman" w:hAnsi="Times New Roman" w:cs="Times New Roman"/>
          <w:color w:val="000000"/>
          <w:sz w:val="28"/>
          <w:szCs w:val="28"/>
        </w:rPr>
        <w:t>КПКВК 0111200</w:t>
      </w:r>
      <w:r w:rsidR="0043232B">
        <w:rPr>
          <w:rFonts w:ascii="Times New Roman" w:hAnsi="Times New Roman" w:cs="Times New Roman"/>
          <w:color w:val="000000"/>
          <w:sz w:val="28"/>
          <w:szCs w:val="28"/>
        </w:rPr>
        <w:t>-</w:t>
      </w:r>
      <w:r w:rsidR="00C306FD">
        <w:rPr>
          <w:rFonts w:ascii="Times New Roman" w:hAnsi="Times New Roman" w:cs="Times New Roman"/>
          <w:color w:val="000000"/>
          <w:sz w:val="28"/>
          <w:szCs w:val="28"/>
        </w:rPr>
        <w:t xml:space="preserve">надання освіти за рахунок </w:t>
      </w:r>
      <w:r w:rsidR="00C306FD" w:rsidRPr="00C306FD">
        <w:rPr>
          <w:rFonts w:ascii="Times New Roman" w:hAnsi="Times New Roman" w:cs="Times New Roman"/>
          <w:sz w:val="28"/>
          <w:szCs w:val="28"/>
        </w:rPr>
        <w:t xml:space="preserve"> </w:t>
      </w:r>
      <w:r w:rsidR="00C306FD">
        <w:rPr>
          <w:rFonts w:ascii="Times New Roman" w:hAnsi="Times New Roman" w:cs="Times New Roman"/>
          <w:sz w:val="28"/>
          <w:szCs w:val="28"/>
        </w:rPr>
        <w:t>субвенції  з державного бюджету місцевим  бюджетам на надання  державної підтримки  особам  з особливими  освітніми  потребами  спрямовано 24618 грн ,з</w:t>
      </w:r>
      <w:r w:rsidR="00C306FD" w:rsidRPr="00C306FD">
        <w:rPr>
          <w:rFonts w:ascii="Times New Roman" w:hAnsi="Times New Roman" w:cs="Times New Roman"/>
          <w:sz w:val="28"/>
          <w:szCs w:val="28"/>
        </w:rPr>
        <w:t xml:space="preserve"> </w:t>
      </w:r>
      <w:r w:rsidR="00C306FD">
        <w:rPr>
          <w:rFonts w:ascii="Times New Roman" w:hAnsi="Times New Roman" w:cs="Times New Roman"/>
          <w:sz w:val="28"/>
          <w:szCs w:val="28"/>
        </w:rPr>
        <w:t>видатки споживання</w:t>
      </w:r>
      <w:r w:rsidR="00722679">
        <w:rPr>
          <w:rFonts w:ascii="Times New Roman" w:hAnsi="Times New Roman" w:cs="Times New Roman"/>
          <w:sz w:val="28"/>
          <w:szCs w:val="28"/>
        </w:rPr>
        <w:t xml:space="preserve"> </w:t>
      </w:r>
      <w:r w:rsidR="00C306FD">
        <w:rPr>
          <w:rFonts w:ascii="Times New Roman" w:hAnsi="Times New Roman" w:cs="Times New Roman"/>
          <w:sz w:val="28"/>
          <w:szCs w:val="28"/>
        </w:rPr>
        <w:t xml:space="preserve"> </w:t>
      </w:r>
      <w:r w:rsidR="00722679">
        <w:rPr>
          <w:rFonts w:ascii="Times New Roman" w:hAnsi="Times New Roman" w:cs="Times New Roman"/>
          <w:sz w:val="28"/>
          <w:szCs w:val="28"/>
        </w:rPr>
        <w:t>з</w:t>
      </w:r>
      <w:r w:rsidR="00C306FD">
        <w:rPr>
          <w:rFonts w:ascii="Times New Roman" w:hAnsi="Times New Roman" w:cs="Times New Roman"/>
          <w:sz w:val="28"/>
          <w:szCs w:val="28"/>
        </w:rPr>
        <w:t xml:space="preserve">аробітна плата з нарахуванням </w:t>
      </w:r>
      <w:r w:rsidR="00722679">
        <w:rPr>
          <w:rFonts w:ascii="Times New Roman" w:hAnsi="Times New Roman" w:cs="Times New Roman"/>
          <w:sz w:val="28"/>
          <w:szCs w:val="28"/>
        </w:rPr>
        <w:t>,</w:t>
      </w:r>
      <w:r w:rsidR="00C306FD">
        <w:rPr>
          <w:rFonts w:ascii="Times New Roman" w:hAnsi="Times New Roman" w:cs="Times New Roman"/>
          <w:sz w:val="28"/>
          <w:szCs w:val="28"/>
        </w:rPr>
        <w:t xml:space="preserve">12492  грн. видатки розвитку  </w:t>
      </w:r>
    </w:p>
    <w:p w:rsidR="00C306FD" w:rsidRDefault="00C306FD" w:rsidP="008D4B7A">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КПКВК 0113035компенсаційні   виплати  за пільговий проїзд окремих  категорій  громадян  на залізничному транспорті   прийнято програму   і направлено кошти в сумі 10000 грн.</w:t>
      </w:r>
    </w:p>
    <w:p w:rsidR="00C306FD" w:rsidRDefault="00C306FD" w:rsidP="008D4B7A">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КПКВК 0114060  забезпечення діяльності  палаців  і будинків культури ,клубів, центрів  дозвілля  та інших  клубних закладів -111500 грн. з</w:t>
      </w:r>
      <w:r w:rsidR="00E066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них  поточні  видатки-62100 грн. капітальні  видатки -49400 грн.-придбання комп</w:t>
      </w:r>
      <w:r w:rsidR="00E0664F">
        <w:rPr>
          <w:rFonts w:ascii="Times New Roman" w:hAnsi="Times New Roman" w:cs="Times New Roman"/>
          <w:color w:val="000000"/>
          <w:sz w:val="28"/>
          <w:szCs w:val="28"/>
        </w:rPr>
        <w:t>’</w:t>
      </w:r>
      <w:r>
        <w:rPr>
          <w:rFonts w:ascii="Times New Roman" w:hAnsi="Times New Roman" w:cs="Times New Roman"/>
          <w:color w:val="000000"/>
          <w:sz w:val="28"/>
          <w:szCs w:val="28"/>
        </w:rPr>
        <w:t>ютерної  техніки</w:t>
      </w:r>
    </w:p>
    <w:p w:rsidR="00E0664F" w:rsidRDefault="00E0664F" w:rsidP="008D4B7A">
      <w:pPr>
        <w:spacing w:line="240" w:lineRule="auto"/>
        <w:rPr>
          <w:rFonts w:ascii="Times New Roman" w:hAnsi="Times New Roman" w:cs="Times New Roman"/>
          <w:sz w:val="28"/>
          <w:szCs w:val="28"/>
        </w:rPr>
      </w:pPr>
      <w:r>
        <w:rPr>
          <w:rFonts w:ascii="Times New Roman" w:hAnsi="Times New Roman" w:cs="Times New Roman"/>
          <w:color w:val="000000"/>
          <w:sz w:val="28"/>
          <w:szCs w:val="28"/>
        </w:rPr>
        <w:t>КПКВК 0116030  організація благоустрою населених пунктів  спрямовано  вільних залишків 19500  на поточні видатки</w:t>
      </w:r>
    </w:p>
    <w:p w:rsidR="0043232B" w:rsidRDefault="00C306FD" w:rsidP="00E0664F">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00E0664F">
        <w:rPr>
          <w:rFonts w:ascii="Times New Roman" w:hAnsi="Times New Roman" w:cs="Times New Roman"/>
          <w:color w:val="000000"/>
          <w:sz w:val="28"/>
          <w:szCs w:val="28"/>
        </w:rPr>
        <w:t>КПКВК379770 іншої  субвенція  з місцевого бюджету  спрямо</w:t>
      </w:r>
      <w:r w:rsidR="00722679">
        <w:rPr>
          <w:rFonts w:ascii="Times New Roman" w:hAnsi="Times New Roman" w:cs="Times New Roman"/>
          <w:color w:val="000000"/>
          <w:sz w:val="28"/>
          <w:szCs w:val="28"/>
        </w:rPr>
        <w:t>вано вільних залишків 71200 грн :</w:t>
      </w:r>
      <w:r w:rsidR="00E0664F">
        <w:rPr>
          <w:rFonts w:ascii="Times New Roman" w:hAnsi="Times New Roman" w:cs="Times New Roman"/>
          <w:color w:val="000000"/>
          <w:sz w:val="28"/>
          <w:szCs w:val="28"/>
        </w:rPr>
        <w:t xml:space="preserve">    з них на придбання    </w:t>
      </w:r>
      <w:proofErr w:type="spellStart"/>
      <w:r w:rsidR="00E0664F">
        <w:rPr>
          <w:rFonts w:ascii="Times New Roman" w:hAnsi="Times New Roman" w:cs="Times New Roman"/>
          <w:color w:val="000000"/>
          <w:sz w:val="28"/>
          <w:szCs w:val="28"/>
        </w:rPr>
        <w:t>телемедичного</w:t>
      </w:r>
      <w:proofErr w:type="spellEnd"/>
      <w:r w:rsidR="00E0664F">
        <w:rPr>
          <w:rFonts w:ascii="Times New Roman" w:hAnsi="Times New Roman" w:cs="Times New Roman"/>
          <w:color w:val="000000"/>
          <w:sz w:val="28"/>
          <w:szCs w:val="28"/>
        </w:rPr>
        <w:t xml:space="preserve"> обладнання  для амбулаторії загальної практики  сімейної медицини</w:t>
      </w:r>
      <w:r w:rsidR="00722679">
        <w:rPr>
          <w:rFonts w:ascii="Times New Roman" w:hAnsi="Times New Roman" w:cs="Times New Roman"/>
          <w:color w:val="000000"/>
          <w:sz w:val="28"/>
          <w:szCs w:val="28"/>
        </w:rPr>
        <w:t xml:space="preserve"> по вул. Незалежності 11000 </w:t>
      </w:r>
      <w:r w:rsidR="00E0664F">
        <w:rPr>
          <w:rFonts w:ascii="Times New Roman" w:hAnsi="Times New Roman" w:cs="Times New Roman"/>
          <w:color w:val="000000"/>
          <w:sz w:val="28"/>
          <w:szCs w:val="28"/>
        </w:rPr>
        <w:t xml:space="preserve"> грн </w:t>
      </w:r>
      <w:r w:rsidR="00722679">
        <w:rPr>
          <w:rFonts w:ascii="Times New Roman" w:hAnsi="Times New Roman" w:cs="Times New Roman"/>
          <w:color w:val="000000"/>
          <w:sz w:val="28"/>
          <w:szCs w:val="28"/>
        </w:rPr>
        <w:t>.</w:t>
      </w:r>
      <w:r w:rsidR="00E0664F">
        <w:rPr>
          <w:rFonts w:ascii="Times New Roman" w:hAnsi="Times New Roman" w:cs="Times New Roman"/>
          <w:color w:val="000000"/>
          <w:sz w:val="28"/>
          <w:szCs w:val="28"/>
        </w:rPr>
        <w:t>на соціальний  захист  -60200 грн.</w:t>
      </w:r>
    </w:p>
    <w:p w:rsidR="00722679" w:rsidRDefault="00722679" w:rsidP="003B77DC">
      <w:pPr>
        <w:spacing w:line="240" w:lineRule="auto"/>
        <w:rPr>
          <w:rFonts w:ascii="Times New Roman" w:hAnsi="Times New Roman" w:cs="Times New Roman"/>
          <w:sz w:val="24"/>
          <w:szCs w:val="24"/>
        </w:rPr>
      </w:pPr>
    </w:p>
    <w:p w:rsidR="00497357" w:rsidRPr="009B4D5A" w:rsidRDefault="003B77DC" w:rsidP="003B77DC">
      <w:pPr>
        <w:spacing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Начальник фінансового відділу </w:t>
      </w:r>
      <w:proofErr w:type="spellStart"/>
      <w:r>
        <w:rPr>
          <w:rFonts w:ascii="Times New Roman" w:hAnsi="Times New Roman" w:cs="Times New Roman"/>
          <w:sz w:val="24"/>
          <w:szCs w:val="24"/>
        </w:rPr>
        <w:t>Смідинської</w:t>
      </w:r>
      <w:proofErr w:type="spellEnd"/>
      <w:r>
        <w:rPr>
          <w:rFonts w:ascii="Times New Roman" w:hAnsi="Times New Roman" w:cs="Times New Roman"/>
          <w:sz w:val="24"/>
          <w:szCs w:val="24"/>
        </w:rPr>
        <w:t xml:space="preserve">  сільської  ради                    Любов  ГОЛУБ</w:t>
      </w:r>
      <w:r w:rsidR="009D27E0">
        <w:rPr>
          <w:rFonts w:ascii="Times New Roman" w:hAnsi="Times New Roman" w:cs="Times New Roman"/>
          <w:sz w:val="24"/>
          <w:szCs w:val="24"/>
        </w:rPr>
        <w:t xml:space="preserve"> </w:t>
      </w:r>
      <w:bookmarkEnd w:id="0"/>
    </w:p>
    <w:sectPr w:rsidR="00497357" w:rsidRPr="009B4D5A" w:rsidSect="002C6E40">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12AE2"/>
    <w:rsid w:val="000E3D0E"/>
    <w:rsid w:val="00184A8D"/>
    <w:rsid w:val="001F2499"/>
    <w:rsid w:val="002C6E40"/>
    <w:rsid w:val="00351641"/>
    <w:rsid w:val="00353AFF"/>
    <w:rsid w:val="003809BE"/>
    <w:rsid w:val="00385BDA"/>
    <w:rsid w:val="003B77DC"/>
    <w:rsid w:val="0043232B"/>
    <w:rsid w:val="00462D72"/>
    <w:rsid w:val="00497357"/>
    <w:rsid w:val="004B2820"/>
    <w:rsid w:val="004D5DAF"/>
    <w:rsid w:val="004E5417"/>
    <w:rsid w:val="00523797"/>
    <w:rsid w:val="005244AD"/>
    <w:rsid w:val="00536CB1"/>
    <w:rsid w:val="0055131E"/>
    <w:rsid w:val="00590AC4"/>
    <w:rsid w:val="005A7B5C"/>
    <w:rsid w:val="0063460C"/>
    <w:rsid w:val="00665399"/>
    <w:rsid w:val="00722679"/>
    <w:rsid w:val="007337D3"/>
    <w:rsid w:val="00756530"/>
    <w:rsid w:val="00773BC2"/>
    <w:rsid w:val="007E581F"/>
    <w:rsid w:val="00844C46"/>
    <w:rsid w:val="00872FA8"/>
    <w:rsid w:val="0088773C"/>
    <w:rsid w:val="008D4B7A"/>
    <w:rsid w:val="009B4D5A"/>
    <w:rsid w:val="009D27E0"/>
    <w:rsid w:val="009D7530"/>
    <w:rsid w:val="00AA497F"/>
    <w:rsid w:val="00AD465E"/>
    <w:rsid w:val="00B9087F"/>
    <w:rsid w:val="00B91BC1"/>
    <w:rsid w:val="00C306FD"/>
    <w:rsid w:val="00C737B9"/>
    <w:rsid w:val="00C92557"/>
    <w:rsid w:val="00CA3732"/>
    <w:rsid w:val="00CA723C"/>
    <w:rsid w:val="00D65A28"/>
    <w:rsid w:val="00DB5021"/>
    <w:rsid w:val="00E0664F"/>
    <w:rsid w:val="00EE1D35"/>
    <w:rsid w:val="00F57713"/>
    <w:rsid w:val="00F82E64"/>
    <w:rsid w:val="00FA377C"/>
    <w:rsid w:val="00FF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31B-D53A-463A-B9EB-AE7F7B5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1E"/>
    <w:pPr>
      <w:tabs>
        <w:tab w:val="center" w:pos="4819"/>
        <w:tab w:val="right" w:pos="9639"/>
      </w:tabs>
      <w:spacing w:after="0" w:line="240" w:lineRule="auto"/>
    </w:pPr>
    <w:rPr>
      <w:rFonts w:ascii="Antiqua" w:eastAsia="Times New Roman" w:hAnsi="Antiqua" w:cs="Times New Roman"/>
      <w:sz w:val="26"/>
      <w:szCs w:val="20"/>
      <w:lang w:eastAsia="ru-RU"/>
    </w:rPr>
  </w:style>
  <w:style w:type="character" w:customStyle="1" w:styleId="a4">
    <w:name w:val="Верхний колонтитул Знак"/>
    <w:basedOn w:val="a0"/>
    <w:link w:val="a3"/>
    <w:uiPriority w:val="99"/>
    <w:rsid w:val="0055131E"/>
    <w:rPr>
      <w:rFonts w:ascii="Antiqua" w:eastAsia="Times New Roman" w:hAnsi="Antiqua" w:cs="Times New Roman"/>
      <w:sz w:val="26"/>
      <w:szCs w:val="20"/>
      <w:lang w:eastAsia="ru-RU"/>
    </w:rPr>
  </w:style>
  <w:style w:type="paragraph" w:styleId="a5">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6"/>
    <w:semiHidden/>
    <w:unhideWhenUsed/>
    <w:rsid w:val="00F82E6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6">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5"/>
    <w:semiHidden/>
    <w:locked/>
    <w:rsid w:val="00F82E64"/>
    <w:rPr>
      <w:rFonts w:ascii="Times New Roman" w:eastAsia="Times New Roman" w:hAnsi="Times New Roman" w:cs="Times New Roman"/>
      <w:sz w:val="24"/>
      <w:szCs w:val="24"/>
      <w:lang w:val="en-US" w:eastAsia="zh-CN"/>
    </w:rPr>
  </w:style>
  <w:style w:type="paragraph" w:customStyle="1" w:styleId="caaieiaie4">
    <w:name w:val="caaieiaie 4"/>
    <w:basedOn w:val="a"/>
    <w:next w:val="a"/>
    <w:rsid w:val="00462D72"/>
    <w:pPr>
      <w:keepNext/>
      <w:overflowPunct w:val="0"/>
      <w:autoSpaceDE w:val="0"/>
      <w:autoSpaceDN w:val="0"/>
      <w:adjustRightInd w:val="0"/>
      <w:spacing w:after="0" w:line="240" w:lineRule="auto"/>
      <w:ind w:firstLine="1701"/>
      <w:jc w:val="both"/>
    </w:pPr>
    <w:rPr>
      <w:rFonts w:ascii="Bookman Old Style" w:eastAsia="Times New Roman" w:hAnsi="Bookman Old Style" w:cs="Times New Roman"/>
      <w:sz w:val="27"/>
      <w:szCs w:val="20"/>
      <w:lang w:val="ru-RU" w:eastAsia="ru-RU"/>
    </w:rPr>
  </w:style>
  <w:style w:type="paragraph" w:customStyle="1" w:styleId="a7">
    <w:name w:val="Нормальний текст"/>
    <w:basedOn w:val="a"/>
    <w:rsid w:val="00B9087F"/>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97357"/>
    <w:pPr>
      <w:ind w:left="720"/>
      <w:contextualSpacing/>
    </w:pPr>
  </w:style>
  <w:style w:type="paragraph" w:styleId="a9">
    <w:name w:val="Balloon Text"/>
    <w:basedOn w:val="a"/>
    <w:link w:val="aa"/>
    <w:uiPriority w:val="99"/>
    <w:semiHidden/>
    <w:unhideWhenUsed/>
    <w:rsid w:val="007E58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597">
      <w:bodyDiv w:val="1"/>
      <w:marLeft w:val="0"/>
      <w:marRight w:val="0"/>
      <w:marTop w:val="0"/>
      <w:marBottom w:val="0"/>
      <w:divBdr>
        <w:top w:val="none" w:sz="0" w:space="0" w:color="auto"/>
        <w:left w:val="none" w:sz="0" w:space="0" w:color="auto"/>
        <w:bottom w:val="none" w:sz="0" w:space="0" w:color="auto"/>
        <w:right w:val="none" w:sz="0" w:space="0" w:color="auto"/>
      </w:divBdr>
    </w:div>
    <w:div w:id="888733938">
      <w:bodyDiv w:val="1"/>
      <w:marLeft w:val="0"/>
      <w:marRight w:val="0"/>
      <w:marTop w:val="0"/>
      <w:marBottom w:val="0"/>
      <w:divBdr>
        <w:top w:val="none" w:sz="0" w:space="0" w:color="auto"/>
        <w:left w:val="none" w:sz="0" w:space="0" w:color="auto"/>
        <w:bottom w:val="none" w:sz="0" w:space="0" w:color="auto"/>
        <w:right w:val="none" w:sz="0" w:space="0" w:color="auto"/>
      </w:divBdr>
    </w:div>
    <w:div w:id="1115639865">
      <w:bodyDiv w:val="1"/>
      <w:marLeft w:val="0"/>
      <w:marRight w:val="0"/>
      <w:marTop w:val="0"/>
      <w:marBottom w:val="0"/>
      <w:divBdr>
        <w:top w:val="none" w:sz="0" w:space="0" w:color="auto"/>
        <w:left w:val="none" w:sz="0" w:space="0" w:color="auto"/>
        <w:bottom w:val="none" w:sz="0" w:space="0" w:color="auto"/>
        <w:right w:val="none" w:sz="0" w:space="0" w:color="auto"/>
      </w:divBdr>
    </w:div>
    <w:div w:id="1199930258">
      <w:bodyDiv w:val="1"/>
      <w:marLeft w:val="0"/>
      <w:marRight w:val="0"/>
      <w:marTop w:val="0"/>
      <w:marBottom w:val="0"/>
      <w:divBdr>
        <w:top w:val="none" w:sz="0" w:space="0" w:color="auto"/>
        <w:left w:val="none" w:sz="0" w:space="0" w:color="auto"/>
        <w:bottom w:val="none" w:sz="0" w:space="0" w:color="auto"/>
        <w:right w:val="none" w:sz="0" w:space="0" w:color="auto"/>
      </w:divBdr>
    </w:div>
    <w:div w:id="19517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2215</Words>
  <Characters>1263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Користувач Windows</cp:lastModifiedBy>
  <cp:revision>39</cp:revision>
  <cp:lastPrinted>2021-02-24T14:09:00Z</cp:lastPrinted>
  <dcterms:created xsi:type="dcterms:W3CDTF">2019-02-25T18:58:00Z</dcterms:created>
  <dcterms:modified xsi:type="dcterms:W3CDTF">2021-02-25T12:28:00Z</dcterms:modified>
</cp:coreProperties>
</file>