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9A" w:rsidRDefault="007075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07506" w:rsidRDefault="0070750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07506">
        <w:rPr>
          <w:rFonts w:ascii="Times New Roman" w:hAnsi="Times New Roman"/>
          <w:b/>
          <w:sz w:val="28"/>
          <w:szCs w:val="28"/>
        </w:rPr>
        <w:t>Капітальний ремонт будинку культури по вул. Незалежності, 25 у с. Смідин Ковельського району Волинської області (ДК 021:2015 45450000-6 - Інші завершальні будівельні роботи)</w:t>
      </w:r>
    </w:p>
    <w:p w:rsidR="00707506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із необхідністю</w:t>
      </w:r>
      <w:r>
        <w:rPr>
          <w:rFonts w:ascii="Times New Roman" w:hAnsi="Times New Roman"/>
          <w:sz w:val="28"/>
          <w:szCs w:val="28"/>
        </w:rPr>
        <w:t xml:space="preserve"> забезпечення якісного перебування жителів у Будинку культури с. Смідина та надання якісних культурних послуг.</w:t>
      </w:r>
    </w:p>
    <w:p w:rsidR="0035109A" w:rsidRPr="00707506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Розпорядження Кабінету міністрів від 19.05.2021 </w:t>
      </w:r>
      <w:r>
        <w:rPr>
          <w:rFonts w:ascii="Times New Roman" w:hAnsi="Times New Roman"/>
          <w:sz w:val="28"/>
          <w:szCs w:val="28"/>
        </w:rPr>
        <w:t xml:space="preserve">№ 468-р </w:t>
      </w:r>
      <w:r w:rsidRPr="00707506">
        <w:rPr>
          <w:rFonts w:ascii="Times New Roman" w:hAnsi="Times New Roman"/>
          <w:sz w:val="28"/>
          <w:szCs w:val="28"/>
        </w:rPr>
        <w:t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sz w:val="28"/>
          <w:szCs w:val="28"/>
        </w:rPr>
        <w:t xml:space="preserve"> були віділені кошти на: </w:t>
      </w:r>
      <w:r w:rsidRPr="00707506">
        <w:rPr>
          <w:rFonts w:ascii="Times New Roman" w:hAnsi="Times New Roman"/>
          <w:sz w:val="28"/>
          <w:szCs w:val="28"/>
        </w:rPr>
        <w:t>Капітальний ремонт будинку культури по вул. Незалежності, 25 у с. Смідин Ковельського району Волинської області</w:t>
      </w:r>
      <w:r w:rsidRPr="00707506">
        <w:rPr>
          <w:rFonts w:ascii="Times New Roman" w:hAnsi="Times New Roman"/>
          <w:sz w:val="28"/>
          <w:szCs w:val="28"/>
        </w:rPr>
        <w:t xml:space="preserve"> </w:t>
      </w:r>
      <w:r w:rsidRPr="00707506">
        <w:rPr>
          <w:rFonts w:ascii="Times New Roman" w:hAnsi="Times New Roman"/>
          <w:sz w:val="28"/>
          <w:szCs w:val="28"/>
        </w:rPr>
        <w:t>.</w:t>
      </w:r>
    </w:p>
    <w:p w:rsidR="0035109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7506">
        <w:rPr>
          <w:rFonts w:ascii="Times New Roman" w:hAnsi="Times New Roman"/>
          <w:sz w:val="28"/>
          <w:szCs w:val="28"/>
        </w:rPr>
        <w:t>Технічні, якісні та кількісні характеристики</w:t>
      </w:r>
      <w:r>
        <w:rPr>
          <w:rFonts w:ascii="Times New Roman" w:hAnsi="Times New Roman"/>
          <w:sz w:val="28"/>
          <w:szCs w:val="28"/>
        </w:rPr>
        <w:t xml:space="preserve"> предмета закупівлі визначені у відповідному додатку до тендерної документації.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12533197,00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грн.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707506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Посилан</w:t>
      </w:r>
      <w:r>
        <w:rPr>
          <w:rFonts w:ascii="Times New Roman" w:hAnsi="Times New Roman"/>
          <w:sz w:val="28"/>
          <w:szCs w:val="28"/>
        </w:rPr>
        <w:t xml:space="preserve">ня па процедуру закупівлі в електронній системі закупівель: </w:t>
      </w:r>
      <w:hyperlink r:id="rId8" w:history="1">
        <w:r w:rsidRPr="00642C20">
          <w:rPr>
            <w:rStyle w:val="ad"/>
          </w:rPr>
          <w:t>https://prozorro.gov.ua/tender/UA-2021-11-16-001746-b</w:t>
        </w:r>
      </w:hyperlink>
      <w:r>
        <w:t xml:space="preserve"> </w:t>
      </w:r>
    </w:p>
    <w:p w:rsidR="0035109A" w:rsidRDefault="0035109A">
      <w:pPr>
        <w:spacing w:after="0" w:line="240" w:lineRule="auto"/>
        <w:ind w:firstLine="426"/>
        <w:jc w:val="both"/>
      </w:pPr>
    </w:p>
    <w:p w:rsidR="0035109A" w:rsidRDefault="007075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109A" w:rsidRDefault="0035109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109A" w:rsidRDefault="0035109A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35109A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9A" w:rsidRDefault="00707506">
      <w:pPr>
        <w:spacing w:line="240" w:lineRule="auto"/>
      </w:pPr>
      <w:r>
        <w:separator/>
      </w:r>
    </w:p>
  </w:endnote>
  <w:endnote w:type="continuationSeparator" w:id="0">
    <w:p w:rsidR="0035109A" w:rsidRDefault="00707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9A" w:rsidRDefault="00707506">
      <w:pPr>
        <w:spacing w:after="0"/>
      </w:pPr>
      <w:r>
        <w:separator/>
      </w:r>
    </w:p>
  </w:footnote>
  <w:footnote w:type="continuationSeparator" w:id="0">
    <w:p w:rsidR="0035109A" w:rsidRDefault="007075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</w:sdtPr>
    <w:sdtEndPr/>
    <w:sdtContent>
      <w:p w:rsidR="0035109A" w:rsidRDefault="007075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35109A" w:rsidRDefault="00351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5109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07506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401D2849"/>
    <w:rsid w:val="42C47E77"/>
    <w:rsid w:val="43605CB8"/>
    <w:rsid w:val="5889677D"/>
    <w:rsid w:val="78B70BFB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C9ED"/>
  <w15:docId w15:val="{0B3254AF-BA00-45E5-ADEC-593B640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qFormat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6-001746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CC090-A19F-494E-9967-42EF382B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2021-11-22T10:34:00Z</dcterms:created>
  <dcterms:modified xsi:type="dcterms:W3CDTF">2021-11-22T10:34:00Z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BD3B35DFA6BD41D48FD9F9023C7C3BFA</vt:lpwstr>
  </property>
</Properties>
</file>