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EF" w:rsidRDefault="003E0BEF" w:rsidP="003E0BEF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snapToGrid w:val="0"/>
          <w:spacing w:val="8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156845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sz w:val="28"/>
          <w:szCs w:val="28"/>
          <w:lang w:val="uk-UA"/>
        </w:rPr>
      </w:pP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sz w:val="28"/>
          <w:szCs w:val="28"/>
          <w:lang w:val="uk-UA"/>
        </w:rPr>
      </w:pP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СМІДИНСЬКА СІЛЬСЬКА РАДА</w:t>
      </w: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СТАРОВИЖІВСЬКИЙ РАЙОН ВОЛИНСЬКА ОБЛАСТЬ</w:t>
      </w:r>
    </w:p>
    <w:p w:rsidR="003E0BEF" w:rsidRDefault="003E0BEF" w:rsidP="003E0BEF">
      <w:pPr>
        <w:tabs>
          <w:tab w:val="left" w:pos="2115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СЬОМЕ  СКЛИКАННЯ</w:t>
      </w:r>
    </w:p>
    <w:p w:rsidR="003E0BEF" w:rsidRDefault="003E0BEF" w:rsidP="003E0BEF">
      <w:pPr>
        <w:tabs>
          <w:tab w:val="left" w:pos="2115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E0BEF" w:rsidRPr="00F928DF" w:rsidRDefault="003E0BEF" w:rsidP="003E0B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 w:rsidRPr="00F928DF">
        <w:rPr>
          <w:rFonts w:ascii="Times New Roman" w:hAnsi="Times New Roman"/>
          <w:sz w:val="28"/>
          <w:szCs w:val="28"/>
          <w:lang w:val="uk-UA"/>
        </w:rPr>
        <w:t xml:space="preserve">24 червня 2019 </w:t>
      </w:r>
      <w:r w:rsidR="00F92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8DF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       </w:t>
      </w:r>
      <w:r w:rsidR="00F928DF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F928DF">
        <w:rPr>
          <w:rFonts w:ascii="Times New Roman" w:hAnsi="Times New Roman"/>
          <w:sz w:val="28"/>
          <w:szCs w:val="28"/>
          <w:lang w:val="uk-UA"/>
        </w:rPr>
        <w:t xml:space="preserve">№  </w:t>
      </w:r>
      <w:r w:rsidR="00DE0A10" w:rsidRPr="00F928DF">
        <w:rPr>
          <w:rFonts w:ascii="Times New Roman" w:hAnsi="Times New Roman"/>
          <w:sz w:val="28"/>
          <w:szCs w:val="28"/>
          <w:lang w:val="uk-UA"/>
        </w:rPr>
        <w:t>44/</w:t>
      </w:r>
      <w:r w:rsidR="00806057" w:rsidRPr="00F928DF">
        <w:rPr>
          <w:rFonts w:ascii="Times New Roman" w:hAnsi="Times New Roman"/>
          <w:sz w:val="28"/>
          <w:szCs w:val="28"/>
          <w:lang w:val="uk-UA"/>
        </w:rPr>
        <w:t>1</w:t>
      </w:r>
      <w:r w:rsidR="002541CC" w:rsidRPr="00F928DF">
        <w:rPr>
          <w:rFonts w:ascii="Times New Roman" w:hAnsi="Times New Roman"/>
          <w:sz w:val="28"/>
          <w:szCs w:val="28"/>
          <w:lang w:val="uk-UA"/>
        </w:rPr>
        <w:t>2</w:t>
      </w:r>
    </w:p>
    <w:p w:rsidR="003E0BEF" w:rsidRDefault="003E0BEF" w:rsidP="003E0BEF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</w:p>
    <w:p w:rsidR="003E0BEF" w:rsidRPr="00806057" w:rsidRDefault="003E0BEF" w:rsidP="003E0B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>Про упорядкування структури виконавчих органів ради,</w:t>
      </w:r>
    </w:p>
    <w:p w:rsidR="003E0BEF" w:rsidRPr="00806057" w:rsidRDefault="003E0BEF" w:rsidP="003E0B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>загальної чисельності апарату ради та її виконавчих органів,</w:t>
      </w:r>
    </w:p>
    <w:p w:rsidR="003E0BEF" w:rsidRPr="00806057" w:rsidRDefault="003E0BEF" w:rsidP="003E0B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>штатного розпису</w:t>
      </w:r>
    </w:p>
    <w:p w:rsidR="008B3536" w:rsidRPr="00806057" w:rsidRDefault="003E0BEF" w:rsidP="008B35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3536" w:rsidRPr="00806057" w:rsidRDefault="008B3536" w:rsidP="008B35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 xml:space="preserve">                З  метою удосконалення структури виконавчих органів Смідинської сільської ради,  відповідно</w:t>
      </w:r>
      <w:r w:rsidR="003E0BEF" w:rsidRPr="00806057">
        <w:rPr>
          <w:rFonts w:ascii="Times New Roman" w:hAnsi="Times New Roman"/>
          <w:sz w:val="28"/>
          <w:szCs w:val="28"/>
          <w:lang w:val="uk-UA"/>
        </w:rPr>
        <w:t xml:space="preserve"> до підпункту 5 пункту 1 статті 26 Закону України «Про місцеве самоврядування в Україні», </w:t>
      </w:r>
      <w:r w:rsidRPr="00806057"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від 09.03.2006</w:t>
      </w:r>
      <w:r w:rsidR="003E0BEF" w:rsidRPr="00806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057">
        <w:rPr>
          <w:rFonts w:ascii="Times New Roman" w:hAnsi="Times New Roman"/>
          <w:sz w:val="28"/>
          <w:szCs w:val="28"/>
          <w:lang w:val="uk-UA"/>
        </w:rPr>
        <w:t>року №268 «Про впорядкування структури та умов оплати праці</w:t>
      </w:r>
    </w:p>
    <w:p w:rsidR="008B3536" w:rsidRPr="00806057" w:rsidRDefault="008B3536" w:rsidP="008B35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>працівників апарату органів виконавчої влади, органів прокуратури та інших</w:t>
      </w:r>
    </w:p>
    <w:p w:rsidR="003E0BEF" w:rsidRPr="00806057" w:rsidRDefault="008B3536" w:rsidP="008B35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 xml:space="preserve">органів» (зі змінами), </w:t>
      </w:r>
      <w:r w:rsidR="003E0BEF" w:rsidRPr="00806057">
        <w:rPr>
          <w:rFonts w:ascii="Times New Roman" w:hAnsi="Times New Roman"/>
          <w:sz w:val="28"/>
          <w:szCs w:val="28"/>
          <w:lang w:val="uk-UA"/>
        </w:rPr>
        <w:t xml:space="preserve">Смідинська сільська рада                          </w:t>
      </w:r>
    </w:p>
    <w:p w:rsidR="003E0BEF" w:rsidRPr="00806057" w:rsidRDefault="003E0BEF" w:rsidP="003E0BEF">
      <w:pPr>
        <w:pStyle w:val="rvps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06057">
        <w:rPr>
          <w:sz w:val="28"/>
          <w:szCs w:val="28"/>
          <w:lang w:val="uk-UA"/>
        </w:rPr>
        <w:t xml:space="preserve">                                     ВИРІШИЛА :</w:t>
      </w:r>
    </w:p>
    <w:p w:rsidR="003E0BEF" w:rsidRPr="00806057" w:rsidRDefault="003E0BEF" w:rsidP="003E0BEF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3E0BEF" w:rsidRPr="00806057" w:rsidRDefault="00806057" w:rsidP="00806057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1.</w:t>
      </w:r>
      <w:r w:rsidR="003E0BEF" w:rsidRPr="00806057">
        <w:rPr>
          <w:sz w:val="28"/>
          <w:szCs w:val="28"/>
          <w:lang w:val="uk-UA"/>
        </w:rPr>
        <w:t xml:space="preserve">Упорядкувати  структуру виконавчих органів Смідинської сільської ради </w:t>
      </w:r>
      <w:r w:rsidR="00DE0A10" w:rsidRPr="00806057">
        <w:rPr>
          <w:color w:val="39474F"/>
          <w:sz w:val="28"/>
          <w:szCs w:val="28"/>
          <w:shd w:val="clear" w:color="auto" w:fill="FFFFFF"/>
        </w:rPr>
        <w:t xml:space="preserve">у відповідності  до Національного класифікатора </w:t>
      </w:r>
      <w:r w:rsidR="00F41297" w:rsidRPr="00806057">
        <w:rPr>
          <w:color w:val="39474F"/>
          <w:sz w:val="28"/>
          <w:szCs w:val="28"/>
          <w:shd w:val="clear" w:color="auto" w:fill="FFFFFF"/>
          <w:lang w:val="uk-UA"/>
        </w:rPr>
        <w:t xml:space="preserve">України </w:t>
      </w:r>
      <w:r>
        <w:rPr>
          <w:color w:val="39474F"/>
          <w:sz w:val="28"/>
          <w:szCs w:val="28"/>
          <w:shd w:val="clear" w:color="auto" w:fill="FFFFFF"/>
        </w:rPr>
        <w:t xml:space="preserve">«Класифікатор професій </w:t>
      </w:r>
      <w:r w:rsidR="00F41297" w:rsidRPr="00806057">
        <w:rPr>
          <w:color w:val="39474F"/>
          <w:sz w:val="28"/>
          <w:szCs w:val="28"/>
          <w:shd w:val="clear" w:color="auto" w:fill="FFFFFF"/>
        </w:rPr>
        <w:t xml:space="preserve"> </w:t>
      </w:r>
      <w:r w:rsidR="00F41297" w:rsidRPr="00806057">
        <w:rPr>
          <w:color w:val="39474F"/>
          <w:sz w:val="28"/>
          <w:szCs w:val="28"/>
          <w:shd w:val="clear" w:color="auto" w:fill="FFFFFF"/>
          <w:lang w:val="uk-UA"/>
        </w:rPr>
        <w:t xml:space="preserve"> </w:t>
      </w:r>
      <w:r w:rsidR="00DE0A10" w:rsidRPr="00806057">
        <w:rPr>
          <w:color w:val="39474F"/>
          <w:sz w:val="28"/>
          <w:szCs w:val="28"/>
          <w:shd w:val="clear" w:color="auto" w:fill="FFFFFF"/>
          <w:lang w:val="uk-UA"/>
        </w:rPr>
        <w:t>ДК 003:2010</w:t>
      </w:r>
      <w:r>
        <w:rPr>
          <w:color w:val="39474F"/>
          <w:sz w:val="28"/>
          <w:szCs w:val="28"/>
          <w:shd w:val="clear" w:color="auto" w:fill="FFFFFF"/>
          <w:lang w:val="uk-UA"/>
        </w:rPr>
        <w:t>»</w:t>
      </w:r>
      <w:r w:rsidR="00DE0A10" w:rsidRPr="00806057">
        <w:rPr>
          <w:color w:val="39474F"/>
          <w:sz w:val="28"/>
          <w:szCs w:val="28"/>
          <w:shd w:val="clear" w:color="auto" w:fill="FFFFFF"/>
          <w:lang w:val="uk-UA"/>
        </w:rPr>
        <w:t xml:space="preserve"> </w:t>
      </w:r>
      <w:r w:rsidR="00F41297" w:rsidRPr="00806057">
        <w:rPr>
          <w:color w:val="39474F"/>
          <w:sz w:val="28"/>
          <w:szCs w:val="28"/>
          <w:shd w:val="clear" w:color="auto" w:fill="FFFFFF"/>
          <w:lang w:val="uk-UA"/>
        </w:rPr>
        <w:t>.</w:t>
      </w:r>
      <w:r w:rsidR="00DE0A10" w:rsidRPr="00806057">
        <w:rPr>
          <w:color w:val="39474F"/>
          <w:sz w:val="28"/>
          <w:szCs w:val="28"/>
          <w:shd w:val="clear" w:color="auto" w:fill="FFFFFF"/>
          <w:lang w:val="uk-UA"/>
        </w:rPr>
        <w:t xml:space="preserve">  </w:t>
      </w:r>
    </w:p>
    <w:p w:rsidR="00806057" w:rsidRPr="00806057" w:rsidRDefault="003E0BEF" w:rsidP="008060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0605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06057">
        <w:rPr>
          <w:rFonts w:ascii="Times New Roman" w:hAnsi="Times New Roman"/>
          <w:sz w:val="28"/>
          <w:szCs w:val="28"/>
          <w:lang w:val="uk-UA"/>
        </w:rPr>
        <w:t xml:space="preserve"> 2.Затвердити </w:t>
      </w:r>
      <w:r w:rsidR="00806057" w:rsidRPr="00806057">
        <w:rPr>
          <w:rFonts w:ascii="Times New Roman" w:hAnsi="Times New Roman"/>
          <w:sz w:val="28"/>
          <w:szCs w:val="28"/>
          <w:lang w:val="uk-UA"/>
        </w:rPr>
        <w:t xml:space="preserve">упорядковану </w:t>
      </w:r>
      <w:r w:rsidR="00806057" w:rsidRPr="008060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структуру та   </w:t>
      </w:r>
      <w:r w:rsidR="00806057" w:rsidRPr="00806057">
        <w:rPr>
          <w:rFonts w:ascii="Times New Roman" w:hAnsi="Times New Roman"/>
          <w:sz w:val="28"/>
          <w:szCs w:val="28"/>
          <w:lang w:val="uk-UA"/>
        </w:rPr>
        <w:t xml:space="preserve">чисельності апарату Смідинської сільської  ради та її виконавчих органів, штатного розпису  </w:t>
      </w:r>
      <w:r w:rsidR="00806057" w:rsidRPr="008060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новій редакції</w:t>
      </w:r>
      <w:r w:rsidR="00806057" w:rsidRPr="00806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057" w:rsidRPr="008060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(додається) та ввести в дію з 01.07.2019року.</w:t>
      </w:r>
    </w:p>
    <w:p w:rsidR="00806057" w:rsidRDefault="00806057" w:rsidP="0080605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3</w:t>
      </w:r>
      <w:r w:rsidR="004F38FA"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.З дня введення в дію </w:t>
      </w:r>
      <w:r w:rsidR="00DE0A10"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упорядкованої </w:t>
      </w:r>
      <w:r w:rsidR="004F38FA" w:rsidRPr="00806057">
        <w:rPr>
          <w:rFonts w:ascii="Times New Roman" w:hAnsi="Times New Roman"/>
          <w:color w:val="333333"/>
          <w:sz w:val="28"/>
          <w:szCs w:val="28"/>
          <w:lang w:val="uk-UA"/>
        </w:rPr>
        <w:t>структури</w:t>
      </w:r>
      <w:r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, </w:t>
      </w:r>
      <w:r w:rsidR="004F38FA"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рішення сільської ради від </w:t>
      </w:r>
      <w:r w:rsidRPr="00806057">
        <w:rPr>
          <w:rFonts w:ascii="Times New Roman" w:hAnsi="Times New Roman"/>
          <w:color w:val="333333"/>
          <w:sz w:val="28"/>
          <w:szCs w:val="28"/>
          <w:lang w:val="uk-UA"/>
        </w:rPr>
        <w:t>14.11.2017</w:t>
      </w:r>
      <w:r w:rsidR="004F38FA"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року № </w:t>
      </w:r>
      <w:r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25/8, </w:t>
      </w:r>
      <w:r w:rsidR="004F38FA"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4F38FA"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від </w:t>
      </w:r>
      <w:r w:rsidRPr="00806057">
        <w:rPr>
          <w:rFonts w:ascii="Times New Roman" w:hAnsi="Times New Roman"/>
          <w:color w:val="333333"/>
          <w:sz w:val="28"/>
          <w:szCs w:val="28"/>
          <w:lang w:val="uk-UA"/>
        </w:rPr>
        <w:t>08.06.2018</w:t>
      </w:r>
      <w:r w:rsidR="004F38FA"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року</w:t>
      </w:r>
      <w:r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№ 30/10</w:t>
      </w:r>
      <w:r w:rsidR="004F38FA" w:rsidRPr="00806057">
        <w:rPr>
          <w:rFonts w:ascii="Times New Roman" w:hAnsi="Times New Roman"/>
          <w:color w:val="333333"/>
          <w:sz w:val="28"/>
          <w:szCs w:val="28"/>
          <w:lang w:val="uk-UA"/>
        </w:rPr>
        <w:t>,</w:t>
      </w:r>
      <w:r w:rsidR="004F38FA" w:rsidRPr="00806057">
        <w:rPr>
          <w:rFonts w:ascii="Times New Roman" w:hAnsi="Times New Roman"/>
          <w:color w:val="333333"/>
          <w:sz w:val="28"/>
          <w:szCs w:val="28"/>
        </w:rPr>
        <w:t> </w:t>
      </w:r>
      <w:r w:rsidR="004F38FA"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4F38FA"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та</w:t>
      </w:r>
      <w:r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від 22.12.2018 № 40/18</w:t>
      </w:r>
      <w:r w:rsidR="004F38FA" w:rsidRPr="00806057">
        <w:rPr>
          <w:rFonts w:ascii="Times New Roman" w:hAnsi="Times New Roman"/>
          <w:color w:val="333333"/>
          <w:sz w:val="28"/>
          <w:szCs w:val="28"/>
          <w:lang w:val="uk-UA"/>
        </w:rPr>
        <w:t xml:space="preserve"> вважати таким, що втратило чинність.</w:t>
      </w:r>
    </w:p>
    <w:p w:rsidR="00351C52" w:rsidRDefault="00806057" w:rsidP="0080605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     4</w:t>
      </w:r>
      <w:r w:rsidRPr="00806057">
        <w:rPr>
          <w:rFonts w:ascii="Times New Roman" w:hAnsi="Times New Roman"/>
          <w:color w:val="333333"/>
          <w:sz w:val="28"/>
          <w:szCs w:val="28"/>
        </w:rPr>
        <w:t xml:space="preserve">. Начальнику відділу  </w:t>
      </w:r>
      <w:r w:rsidR="00351C52">
        <w:rPr>
          <w:rFonts w:ascii="Times New Roman" w:hAnsi="Times New Roman"/>
          <w:color w:val="333333"/>
          <w:sz w:val="28"/>
          <w:szCs w:val="28"/>
          <w:lang w:val="uk-UA"/>
        </w:rPr>
        <w:t>(</w:t>
      </w:r>
      <w:r w:rsidRPr="00806057">
        <w:rPr>
          <w:rFonts w:ascii="Times New Roman" w:hAnsi="Times New Roman"/>
          <w:color w:val="333333"/>
          <w:sz w:val="28"/>
          <w:szCs w:val="28"/>
        </w:rPr>
        <w:t>правове та кадрове</w:t>
      </w:r>
      <w:r w:rsidR="00351C52">
        <w:rPr>
          <w:rFonts w:ascii="Times New Roman" w:hAnsi="Times New Roman"/>
          <w:color w:val="333333"/>
          <w:sz w:val="28"/>
          <w:szCs w:val="28"/>
          <w:lang w:val="uk-UA"/>
        </w:rPr>
        <w:t>)</w:t>
      </w:r>
      <w:r w:rsidR="004F38FA" w:rsidRPr="00806057">
        <w:rPr>
          <w:rFonts w:ascii="Times New Roman" w:hAnsi="Times New Roman"/>
          <w:color w:val="333333"/>
          <w:sz w:val="28"/>
          <w:szCs w:val="28"/>
        </w:rPr>
        <w:t xml:space="preserve"> забезпечення </w:t>
      </w:r>
    </w:p>
    <w:p w:rsidR="004F38FA" w:rsidRPr="00806057" w:rsidRDefault="004F38FA" w:rsidP="0080605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06057">
        <w:rPr>
          <w:rFonts w:ascii="Times New Roman" w:hAnsi="Times New Roman"/>
          <w:color w:val="333333"/>
          <w:sz w:val="28"/>
          <w:szCs w:val="28"/>
        </w:rPr>
        <w:t xml:space="preserve">Гороцюк В.П.   </w:t>
      </w:r>
      <w:r w:rsidR="00351C52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806057">
        <w:rPr>
          <w:rFonts w:ascii="Times New Roman" w:hAnsi="Times New Roman"/>
          <w:color w:val="333333"/>
          <w:sz w:val="28"/>
          <w:szCs w:val="28"/>
        </w:rPr>
        <w:t xml:space="preserve"> здійснити відповідні  дії </w:t>
      </w:r>
      <w:r w:rsidR="00351C52" w:rsidRPr="00806057">
        <w:rPr>
          <w:rFonts w:ascii="Times New Roman" w:hAnsi="Times New Roman"/>
          <w:color w:val="333333"/>
          <w:sz w:val="28"/>
          <w:szCs w:val="28"/>
        </w:rPr>
        <w:t xml:space="preserve">згідно норм чинного законодавства </w:t>
      </w:r>
      <w:r w:rsidRPr="00806057">
        <w:rPr>
          <w:rFonts w:ascii="Times New Roman" w:hAnsi="Times New Roman"/>
          <w:color w:val="333333"/>
          <w:sz w:val="28"/>
          <w:szCs w:val="28"/>
        </w:rPr>
        <w:t xml:space="preserve">у встановленому </w:t>
      </w:r>
      <w:r w:rsidR="00351C52">
        <w:rPr>
          <w:rFonts w:ascii="Times New Roman" w:hAnsi="Times New Roman"/>
          <w:color w:val="333333"/>
          <w:sz w:val="28"/>
          <w:szCs w:val="28"/>
          <w:lang w:val="uk-UA"/>
        </w:rPr>
        <w:t xml:space="preserve">законодавством </w:t>
      </w:r>
      <w:r w:rsidRPr="00806057">
        <w:rPr>
          <w:rFonts w:ascii="Times New Roman" w:hAnsi="Times New Roman"/>
          <w:color w:val="333333"/>
          <w:sz w:val="28"/>
          <w:szCs w:val="28"/>
        </w:rPr>
        <w:t>порядку</w:t>
      </w:r>
      <w:r w:rsidR="00351C52">
        <w:rPr>
          <w:rFonts w:ascii="Times New Roman" w:hAnsi="Times New Roman"/>
          <w:color w:val="333333"/>
          <w:sz w:val="28"/>
          <w:szCs w:val="28"/>
        </w:rPr>
        <w:t>.</w:t>
      </w:r>
      <w:r w:rsidRPr="0080605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E0A10" w:rsidRPr="00806057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3E0BEF" w:rsidRPr="00806057" w:rsidRDefault="00806057" w:rsidP="00806057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0605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5</w:t>
      </w:r>
      <w:r w:rsidRPr="00806057">
        <w:rPr>
          <w:sz w:val="28"/>
          <w:szCs w:val="28"/>
          <w:lang w:val="uk-UA"/>
        </w:rPr>
        <w:t>.</w:t>
      </w:r>
      <w:r w:rsidR="003E0BEF" w:rsidRPr="00806057">
        <w:rPr>
          <w:sz w:val="28"/>
          <w:szCs w:val="28"/>
          <w:lang w:val="uk-UA"/>
        </w:rPr>
        <w:t>Контроль за виконанням цього рішення покласти на  сільського голову Піцик О.І.</w:t>
      </w:r>
    </w:p>
    <w:p w:rsidR="003E0BEF" w:rsidRPr="00806057" w:rsidRDefault="003E0BEF" w:rsidP="003E0BEF">
      <w:pPr>
        <w:pStyle w:val="rvps2"/>
        <w:spacing w:before="0" w:beforeAutospacing="0" w:after="0" w:afterAutospacing="0"/>
        <w:ind w:left="720"/>
        <w:textAlignment w:val="baseline"/>
        <w:rPr>
          <w:sz w:val="28"/>
          <w:szCs w:val="28"/>
          <w:lang w:val="uk-UA"/>
        </w:rPr>
      </w:pPr>
    </w:p>
    <w:p w:rsidR="003E0BEF" w:rsidRPr="00806057" w:rsidRDefault="003E0BEF" w:rsidP="003E0BEF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F928DF" w:rsidRDefault="00F928DF" w:rsidP="00F92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0BEF" w:rsidRPr="00806057" w:rsidRDefault="003E0BEF" w:rsidP="00F92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О.І.Піцик                      </w:t>
      </w:r>
    </w:p>
    <w:p w:rsidR="003E0BEF" w:rsidRPr="00806057" w:rsidRDefault="003E0BEF" w:rsidP="003E0BEF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3E0BEF" w:rsidRPr="00806057" w:rsidRDefault="003E0BEF" w:rsidP="003E0BEF">
      <w:pPr>
        <w:rPr>
          <w:rFonts w:ascii="Times New Roman" w:hAnsi="Times New Roman"/>
          <w:sz w:val="28"/>
          <w:szCs w:val="28"/>
          <w:lang w:val="uk-UA"/>
        </w:rPr>
      </w:pPr>
    </w:p>
    <w:p w:rsidR="00F41297" w:rsidRPr="00806057" w:rsidRDefault="00806057" w:rsidP="00F4129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</w:rPr>
      </w:pPr>
      <w:r w:rsidRPr="00806057">
        <w:rPr>
          <w:rStyle w:val="rvts23"/>
          <w:b/>
          <w:bCs/>
          <w:color w:val="000000"/>
          <w:sz w:val="28"/>
          <w:szCs w:val="28"/>
        </w:rPr>
        <w:t xml:space="preserve"> </w:t>
      </w:r>
    </w:p>
    <w:p w:rsidR="00007577" w:rsidRDefault="00B53E37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n5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ЗАТВЕРДЖЕНО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рішення сільської ради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F0538C">
        <w:rPr>
          <w:rFonts w:ascii="Times New Roman" w:hAnsi="Times New Roman"/>
          <w:sz w:val="28"/>
          <w:szCs w:val="28"/>
          <w:lang w:val="uk-UA"/>
        </w:rPr>
        <w:t>№44/12 від 24.06.2019року</w:t>
      </w:r>
    </w:p>
    <w:p w:rsidR="00B53E37" w:rsidRDefault="00007577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0538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E37">
        <w:rPr>
          <w:rFonts w:ascii="Times New Roman" w:hAnsi="Times New Roman"/>
          <w:sz w:val="28"/>
          <w:szCs w:val="28"/>
          <w:lang w:val="uk-UA"/>
        </w:rPr>
        <w:t>СТРУКТУРА</w:t>
      </w:r>
      <w:r w:rsidR="00B53E37" w:rsidRPr="008060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3E37" w:rsidRPr="00806057" w:rsidRDefault="00B53E37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>виконавчих органів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057">
        <w:rPr>
          <w:rFonts w:ascii="Times New Roman" w:hAnsi="Times New Roman"/>
          <w:sz w:val="28"/>
          <w:szCs w:val="28"/>
          <w:lang w:val="uk-UA"/>
        </w:rPr>
        <w:t>загальної чисельності апарату ради та її виконавчих органів,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057">
        <w:rPr>
          <w:rFonts w:ascii="Times New Roman" w:hAnsi="Times New Roman"/>
          <w:sz w:val="28"/>
          <w:szCs w:val="28"/>
          <w:lang w:val="uk-UA"/>
        </w:rPr>
        <w:t>штатного розпису</w:t>
      </w:r>
    </w:p>
    <w:tbl>
      <w:tblPr>
        <w:tblStyle w:val="a6"/>
        <w:tblpPr w:leftFromText="180" w:rightFromText="180" w:vertAnchor="text" w:horzAnchor="margin" w:tblpY="602"/>
        <w:tblW w:w="0" w:type="auto"/>
        <w:tblLook w:val="04A0" w:firstRow="1" w:lastRow="0" w:firstColumn="1" w:lastColumn="0" w:noHBand="0" w:noVBand="1"/>
      </w:tblPr>
      <w:tblGrid>
        <w:gridCol w:w="594"/>
        <w:gridCol w:w="7359"/>
        <w:gridCol w:w="1392"/>
      </w:tblGrid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04D11">
              <w:rPr>
                <w:rFonts w:ascii="Times New Roman" w:hAnsi="Times New Roman"/>
                <w:i/>
                <w:sz w:val="28"/>
                <w:szCs w:val="28"/>
              </w:rPr>
              <w:t>Назва структурних підрозділів та керівників посад апарату виконавчого комітету сільської ради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04D11">
              <w:rPr>
                <w:rFonts w:ascii="Times New Roman" w:hAnsi="Times New Roman"/>
                <w:i/>
                <w:sz w:val="28"/>
                <w:szCs w:val="28"/>
              </w:rPr>
              <w:t>Кількість штатних одиниць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9" w:type="dxa"/>
          </w:tcPr>
          <w:p w:rsidR="00F0538C" w:rsidRPr="002D5303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303">
              <w:rPr>
                <w:rFonts w:ascii="Times New Roman" w:hAnsi="Times New Roman"/>
                <w:b/>
                <w:sz w:val="28"/>
                <w:szCs w:val="28"/>
              </w:rPr>
              <w:t>Керівники сільської об’єднаної територіальної громади</w:t>
            </w:r>
          </w:p>
        </w:tc>
        <w:tc>
          <w:tcPr>
            <w:tcW w:w="1392" w:type="dxa"/>
          </w:tcPr>
          <w:p w:rsidR="00F0538C" w:rsidRPr="00B53E37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Сільський голова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Заступник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сільського</w:t>
            </w:r>
            <w:r w:rsidRPr="00B04D11">
              <w:rPr>
                <w:rFonts w:ascii="Times New Roman" w:hAnsi="Times New Roman"/>
                <w:sz w:val="28"/>
                <w:szCs w:val="28"/>
              </w:rPr>
              <w:t xml:space="preserve"> голови 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Секретар ради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</w:t>
            </w:r>
            <w:r w:rsidRPr="00B04D11">
              <w:rPr>
                <w:rFonts w:ascii="Times New Roman" w:hAnsi="Times New Roman"/>
                <w:sz w:val="28"/>
                <w:szCs w:val="28"/>
              </w:rPr>
              <w:t>. старости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 : 4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A353ED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3ED">
              <w:rPr>
                <w:rFonts w:ascii="Times New Roman" w:hAnsi="Times New Roman"/>
                <w:b/>
                <w:sz w:val="28"/>
                <w:szCs w:val="28"/>
              </w:rPr>
              <w:t>Відділ фінансів та інвестицій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-фінансист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2 категорії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53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Всього:</w:t>
            </w:r>
            <w:r w:rsidRPr="00B53E3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2D5303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303">
              <w:rPr>
                <w:rFonts w:ascii="Times New Roman" w:hAnsi="Times New Roman"/>
                <w:b/>
                <w:sz w:val="28"/>
                <w:szCs w:val="28"/>
              </w:rPr>
              <w:t>Відділ організаційно-кадрової роботи та інформаційної діяльності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(кадрове та правове забезпечення)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Діловод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з проектно- інвестиційної діяльності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59" w:type="dxa"/>
          </w:tcPr>
          <w:p w:rsidR="00F0538C" w:rsidRPr="00B04D11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- соціальний фахівець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E37">
              <w:rPr>
                <w:rFonts w:ascii="Times New Roman" w:hAnsi="Times New Roman"/>
                <w:sz w:val="28"/>
                <w:szCs w:val="28"/>
              </w:rPr>
              <w:t>Всього:5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633883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883">
              <w:rPr>
                <w:rFonts w:ascii="Times New Roman" w:hAnsi="Times New Roman"/>
                <w:b/>
                <w:sz w:val="28"/>
                <w:szCs w:val="28"/>
              </w:rPr>
              <w:t>Відділ з питань земельних та лісових ресурсів, кадастру та екологічної безпеки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Спеціаліст 2 категорії 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E37">
              <w:rPr>
                <w:rFonts w:ascii="Times New Roman" w:hAnsi="Times New Roman"/>
                <w:sz w:val="28"/>
                <w:szCs w:val="28"/>
              </w:rPr>
              <w:t>Всього:3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3257A7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7A7">
              <w:rPr>
                <w:rFonts w:ascii="Times New Roman" w:hAnsi="Times New Roman"/>
                <w:b/>
                <w:sz w:val="28"/>
                <w:szCs w:val="28"/>
              </w:rPr>
              <w:t>Технічний персонал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Водій пожежного автомобіля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594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359" w:type="dxa"/>
          </w:tcPr>
          <w:p w:rsidR="00F0538C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Робітник по благоустрою</w:t>
            </w:r>
          </w:p>
        </w:tc>
        <w:tc>
          <w:tcPr>
            <w:tcW w:w="1392" w:type="dxa"/>
          </w:tcPr>
          <w:p w:rsidR="00F0538C" w:rsidRPr="00B04D11" w:rsidRDefault="00F0538C" w:rsidP="00F0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E37">
              <w:rPr>
                <w:rFonts w:ascii="Times New Roman" w:hAnsi="Times New Roman"/>
                <w:sz w:val="28"/>
                <w:szCs w:val="28"/>
              </w:rPr>
              <w:t>Всього:8</w:t>
            </w:r>
          </w:p>
        </w:tc>
      </w:tr>
      <w:tr w:rsidR="00F0538C" w:rsidRPr="00B04D11" w:rsidTr="00F0538C">
        <w:tc>
          <w:tcPr>
            <w:tcW w:w="9345" w:type="dxa"/>
            <w:gridSpan w:val="3"/>
          </w:tcPr>
          <w:p w:rsidR="00F0538C" w:rsidRPr="00B53E37" w:rsidRDefault="00F0538C" w:rsidP="00F05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3E37">
              <w:rPr>
                <w:rFonts w:ascii="Times New Roman" w:hAnsi="Times New Roman"/>
                <w:sz w:val="28"/>
                <w:szCs w:val="28"/>
                <w:lang w:val="uk-UA"/>
              </w:rPr>
              <w:t>Всього по структурі : 24</w:t>
            </w:r>
          </w:p>
        </w:tc>
      </w:tr>
    </w:tbl>
    <w:p w:rsidR="00F41297" w:rsidRPr="00806057" w:rsidRDefault="00806057" w:rsidP="00F4129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</w:rPr>
      </w:pPr>
      <w:r w:rsidRPr="00806057">
        <w:rPr>
          <w:rStyle w:val="rvts23"/>
          <w:b/>
          <w:bCs/>
          <w:color w:val="000000"/>
          <w:sz w:val="28"/>
          <w:szCs w:val="28"/>
        </w:rPr>
        <w:t xml:space="preserve"> </w:t>
      </w:r>
    </w:p>
    <w:p w:rsidR="00B53E37" w:rsidRPr="00B04D11" w:rsidRDefault="00B53E37" w:rsidP="00B53E37">
      <w:pPr>
        <w:rPr>
          <w:rFonts w:ascii="Times New Roman" w:hAnsi="Times New Roman"/>
          <w:sz w:val="28"/>
          <w:szCs w:val="28"/>
        </w:rPr>
      </w:pPr>
    </w:p>
    <w:p w:rsidR="00932BB1" w:rsidRDefault="00932BB1"/>
    <w:sectPr w:rsidR="00932BB1" w:rsidSect="00007577">
      <w:pgSz w:w="11906" w:h="16838"/>
      <w:pgMar w:top="426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AF" w:rsidRDefault="005411AF" w:rsidP="00B53E37">
      <w:pPr>
        <w:spacing w:after="0" w:line="240" w:lineRule="auto"/>
      </w:pPr>
      <w:r>
        <w:separator/>
      </w:r>
    </w:p>
  </w:endnote>
  <w:endnote w:type="continuationSeparator" w:id="0">
    <w:p w:rsidR="005411AF" w:rsidRDefault="005411AF" w:rsidP="00B5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AF" w:rsidRDefault="005411AF" w:rsidP="00B53E37">
      <w:pPr>
        <w:spacing w:after="0" w:line="240" w:lineRule="auto"/>
      </w:pPr>
      <w:r>
        <w:separator/>
      </w:r>
    </w:p>
  </w:footnote>
  <w:footnote w:type="continuationSeparator" w:id="0">
    <w:p w:rsidR="005411AF" w:rsidRDefault="005411AF" w:rsidP="00B5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A694A"/>
    <w:multiLevelType w:val="hybridMultilevel"/>
    <w:tmpl w:val="657A92A8"/>
    <w:lvl w:ilvl="0" w:tplc="D558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35"/>
    <w:rsid w:val="00007577"/>
    <w:rsid w:val="002541CC"/>
    <w:rsid w:val="00351C52"/>
    <w:rsid w:val="003E0BEF"/>
    <w:rsid w:val="004F38FA"/>
    <w:rsid w:val="005411AF"/>
    <w:rsid w:val="00806057"/>
    <w:rsid w:val="008B3536"/>
    <w:rsid w:val="00932BB1"/>
    <w:rsid w:val="00B42A35"/>
    <w:rsid w:val="00B53E37"/>
    <w:rsid w:val="00D138EE"/>
    <w:rsid w:val="00DE0A10"/>
    <w:rsid w:val="00F0538C"/>
    <w:rsid w:val="00F41297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EF80-A1A7-49C0-B82C-FE1A2F4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EF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E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EF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4F3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F41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41297"/>
  </w:style>
  <w:style w:type="table" w:styleId="a6">
    <w:name w:val="Table Grid"/>
    <w:basedOn w:val="a1"/>
    <w:uiPriority w:val="39"/>
    <w:rsid w:val="00B5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3E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E37"/>
    <w:rPr>
      <w:rFonts w:ascii="Calibri" w:eastAsia="Calibri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53E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E37"/>
    <w:rPr>
      <w:rFonts w:ascii="Calibri" w:eastAsia="Calibri" w:hAnsi="Calibri" w:cs="Times New Roman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B53E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3E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3E37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3E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3E37"/>
    <w:rPr>
      <w:rFonts w:ascii="Calibri" w:eastAsia="Calibri" w:hAnsi="Calibri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2019-09-04T09:38:00Z</cp:lastPrinted>
  <dcterms:created xsi:type="dcterms:W3CDTF">2019-06-24T05:36:00Z</dcterms:created>
  <dcterms:modified xsi:type="dcterms:W3CDTF">2019-09-04T09:38:00Z</dcterms:modified>
</cp:coreProperties>
</file>