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0A" w:rsidRPr="00EB41A9" w:rsidRDefault="00CC190A" w:rsidP="00CC190A">
      <w:pPr>
        <w:ind w:firstLine="709"/>
        <w:jc w:val="center"/>
        <w:rPr>
          <w:rFonts w:ascii="Century Gothic" w:hAnsi="Century Gothic"/>
          <w:b/>
          <w:color w:val="1F497D"/>
          <w:lang w:val="uk-UA"/>
        </w:rPr>
      </w:pPr>
      <w:bookmarkStart w:id="0" w:name="_GoBack"/>
      <w:bookmarkEnd w:id="0"/>
    </w:p>
    <w:p w:rsidR="00CC190A" w:rsidRPr="00056BF6" w:rsidRDefault="00CC190A" w:rsidP="00CC190A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056BF6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6911B1" w:rsidRPr="00056BF6" w:rsidRDefault="006911B1" w:rsidP="006911B1">
      <w:pPr>
        <w:tabs>
          <w:tab w:val="left" w:pos="708"/>
          <w:tab w:val="left" w:pos="7065"/>
        </w:tabs>
        <w:spacing w:after="200" w:line="276" w:lineRule="auto"/>
        <w:rPr>
          <w:color w:val="000000" w:themeColor="text1"/>
          <w:sz w:val="28"/>
          <w:szCs w:val="28"/>
          <w:lang w:val="uk-UA"/>
        </w:rPr>
      </w:pPr>
    </w:p>
    <w:p w:rsidR="00CC190A" w:rsidRPr="00056BF6" w:rsidRDefault="006911B1" w:rsidP="00CC190A">
      <w:pPr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056BF6">
        <w:rPr>
          <w:b/>
          <w:color w:val="000000" w:themeColor="text1"/>
          <w:sz w:val="28"/>
          <w:szCs w:val="28"/>
          <w:lang w:val="uk-UA"/>
        </w:rPr>
        <w:t xml:space="preserve">Про створення </w:t>
      </w:r>
    </w:p>
    <w:p w:rsidR="00CC190A" w:rsidRPr="00056BF6" w:rsidRDefault="00CC190A" w:rsidP="00CC190A">
      <w:pPr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056BF6">
        <w:rPr>
          <w:b/>
          <w:color w:val="000000" w:themeColor="text1"/>
          <w:sz w:val="28"/>
          <w:szCs w:val="28"/>
          <w:lang w:val="uk-UA"/>
        </w:rPr>
        <w:t>В</w:t>
      </w:r>
      <w:r w:rsidR="006911B1" w:rsidRPr="00056BF6">
        <w:rPr>
          <w:b/>
          <w:color w:val="000000" w:themeColor="text1"/>
          <w:sz w:val="28"/>
          <w:szCs w:val="28"/>
          <w:lang w:val="uk-UA"/>
        </w:rPr>
        <w:t>іддален</w:t>
      </w:r>
      <w:r w:rsidR="007025A3" w:rsidRPr="00056BF6">
        <w:rPr>
          <w:b/>
          <w:color w:val="000000" w:themeColor="text1"/>
          <w:sz w:val="28"/>
          <w:szCs w:val="28"/>
          <w:lang w:val="uk-UA"/>
        </w:rPr>
        <w:t>их</w:t>
      </w:r>
      <w:r w:rsidR="006911B1" w:rsidRPr="00056BF6">
        <w:rPr>
          <w:b/>
          <w:color w:val="000000" w:themeColor="text1"/>
          <w:sz w:val="28"/>
          <w:szCs w:val="28"/>
          <w:lang w:val="uk-UA"/>
        </w:rPr>
        <w:t xml:space="preserve"> робоч</w:t>
      </w:r>
      <w:r w:rsidR="007025A3" w:rsidRPr="00056BF6">
        <w:rPr>
          <w:b/>
          <w:color w:val="000000" w:themeColor="text1"/>
          <w:sz w:val="28"/>
          <w:szCs w:val="28"/>
          <w:lang w:val="uk-UA"/>
        </w:rPr>
        <w:t>их</w:t>
      </w:r>
      <w:r w:rsidR="006911B1" w:rsidRPr="00056BF6">
        <w:rPr>
          <w:b/>
          <w:color w:val="000000" w:themeColor="text1"/>
          <w:sz w:val="28"/>
          <w:szCs w:val="28"/>
          <w:lang w:val="uk-UA"/>
        </w:rPr>
        <w:t xml:space="preserve"> місц</w:t>
      </w:r>
      <w:r w:rsidR="007025A3" w:rsidRPr="00056BF6">
        <w:rPr>
          <w:b/>
          <w:color w:val="000000" w:themeColor="text1"/>
          <w:sz w:val="28"/>
          <w:szCs w:val="28"/>
          <w:lang w:val="uk-UA"/>
        </w:rPr>
        <w:t>ь</w:t>
      </w:r>
    </w:p>
    <w:p w:rsidR="00CC190A" w:rsidRPr="00056BF6" w:rsidRDefault="006911B1" w:rsidP="00CC190A">
      <w:pPr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056BF6">
        <w:rPr>
          <w:b/>
          <w:color w:val="000000" w:themeColor="text1"/>
          <w:sz w:val="28"/>
          <w:szCs w:val="28"/>
          <w:lang w:val="uk-UA"/>
        </w:rPr>
        <w:t xml:space="preserve">Центру надання адміністративних послуг </w:t>
      </w:r>
      <w:r w:rsidR="00056BF6" w:rsidRPr="00056BF6">
        <w:rPr>
          <w:b/>
          <w:color w:val="000000" w:themeColor="text1"/>
          <w:sz w:val="28"/>
          <w:szCs w:val="28"/>
          <w:lang w:val="uk-UA"/>
        </w:rPr>
        <w:t>(Центр Дія)</w:t>
      </w:r>
    </w:p>
    <w:p w:rsidR="006911B1" w:rsidRPr="00056BF6" w:rsidRDefault="007025A3" w:rsidP="00CC190A">
      <w:pPr>
        <w:tabs>
          <w:tab w:val="left" w:pos="0"/>
        </w:tabs>
        <w:rPr>
          <w:b/>
          <w:color w:val="000000" w:themeColor="text1"/>
          <w:sz w:val="28"/>
          <w:szCs w:val="28"/>
          <w:lang w:val="uk-UA"/>
        </w:rPr>
      </w:pPr>
      <w:r w:rsidRPr="00056BF6">
        <w:rPr>
          <w:b/>
          <w:color w:val="000000" w:themeColor="text1"/>
          <w:sz w:val="28"/>
          <w:szCs w:val="28"/>
          <w:lang w:val="uk-UA"/>
        </w:rPr>
        <w:t>Смідинської</w:t>
      </w:r>
      <w:r w:rsidR="006911B1" w:rsidRPr="00056BF6">
        <w:rPr>
          <w:b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CC190A" w:rsidRPr="00056BF6" w:rsidRDefault="00CC190A" w:rsidP="00CC190A">
      <w:pPr>
        <w:tabs>
          <w:tab w:val="left" w:pos="0"/>
        </w:tabs>
        <w:rPr>
          <w:b/>
          <w:color w:val="000000" w:themeColor="text1"/>
          <w:sz w:val="28"/>
          <w:szCs w:val="28"/>
          <w:lang w:val="uk-UA"/>
        </w:rPr>
      </w:pPr>
    </w:p>
    <w:p w:rsidR="00CC190A" w:rsidRPr="00056BF6" w:rsidRDefault="00CC190A" w:rsidP="00CC190A">
      <w:pPr>
        <w:tabs>
          <w:tab w:val="left" w:pos="0"/>
        </w:tabs>
        <w:rPr>
          <w:color w:val="000000" w:themeColor="text1"/>
          <w:sz w:val="28"/>
          <w:szCs w:val="28"/>
          <w:lang w:val="uk-UA"/>
        </w:rPr>
      </w:pPr>
    </w:p>
    <w:p w:rsidR="006911B1" w:rsidRPr="00056BF6" w:rsidRDefault="006911B1" w:rsidP="00CC190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56BF6">
        <w:rPr>
          <w:color w:val="000000" w:themeColor="text1"/>
          <w:sz w:val="28"/>
          <w:szCs w:val="28"/>
          <w:lang w:val="uk-UA"/>
        </w:rPr>
        <w:t>Відповідно до Закону України «Про адміністративні послуги», керуючись статтею 26, 54</w:t>
      </w:r>
      <w:r w:rsidRPr="00056BF6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Pr="00056BF6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B5D80" w:rsidRPr="00056BF6">
        <w:rPr>
          <w:color w:val="000000" w:themeColor="text1"/>
          <w:sz w:val="28"/>
          <w:szCs w:val="28"/>
          <w:lang w:val="uk-UA"/>
        </w:rPr>
        <w:t>, з метою забезпечення належної доступності адміністративних</w:t>
      </w:r>
      <w:r w:rsidR="0008104A" w:rsidRPr="00056BF6">
        <w:rPr>
          <w:color w:val="000000" w:themeColor="text1"/>
          <w:sz w:val="28"/>
          <w:szCs w:val="28"/>
          <w:lang w:val="uk-UA"/>
        </w:rPr>
        <w:t xml:space="preserve"> та дозвільних послуг</w:t>
      </w:r>
      <w:r w:rsidR="00CC190A" w:rsidRPr="00056BF6">
        <w:rPr>
          <w:color w:val="000000" w:themeColor="text1"/>
          <w:sz w:val="28"/>
          <w:szCs w:val="28"/>
          <w:lang w:val="uk-UA"/>
        </w:rPr>
        <w:t xml:space="preserve"> </w:t>
      </w:r>
      <w:r w:rsidR="007025A3" w:rsidRPr="00056BF6">
        <w:rPr>
          <w:color w:val="000000" w:themeColor="text1"/>
          <w:sz w:val="28"/>
          <w:szCs w:val="28"/>
          <w:lang w:val="uk-UA"/>
        </w:rPr>
        <w:t>Смідинська</w:t>
      </w:r>
      <w:r w:rsidR="00CC190A" w:rsidRPr="00056BF6">
        <w:rPr>
          <w:color w:val="000000" w:themeColor="text1"/>
          <w:sz w:val="28"/>
          <w:szCs w:val="28"/>
          <w:lang w:val="uk-UA"/>
        </w:rPr>
        <w:t xml:space="preserve"> </w:t>
      </w:r>
      <w:r w:rsidRPr="00056BF6">
        <w:rPr>
          <w:color w:val="000000" w:themeColor="text1"/>
          <w:sz w:val="28"/>
          <w:szCs w:val="28"/>
          <w:lang w:val="uk-UA"/>
        </w:rPr>
        <w:t xml:space="preserve">сільська рада </w:t>
      </w:r>
      <w:r w:rsidR="007025A3" w:rsidRPr="00056BF6">
        <w:rPr>
          <w:color w:val="000000" w:themeColor="text1"/>
          <w:sz w:val="28"/>
          <w:szCs w:val="28"/>
          <w:lang w:val="uk-UA"/>
        </w:rPr>
        <w:t>ВИРІШИЛА</w:t>
      </w:r>
      <w:r w:rsidRPr="00056BF6">
        <w:rPr>
          <w:color w:val="000000" w:themeColor="text1"/>
          <w:sz w:val="28"/>
          <w:szCs w:val="28"/>
          <w:lang w:val="uk-UA"/>
        </w:rPr>
        <w:t>:</w:t>
      </w:r>
    </w:p>
    <w:p w:rsidR="006911B1" w:rsidRPr="00056BF6" w:rsidRDefault="006911B1" w:rsidP="00CC190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56BF6">
        <w:rPr>
          <w:color w:val="000000" w:themeColor="text1"/>
          <w:sz w:val="28"/>
          <w:szCs w:val="28"/>
          <w:lang w:val="uk-UA"/>
        </w:rPr>
        <w:t xml:space="preserve">1. </w:t>
      </w:r>
      <w:r w:rsidR="0008104A" w:rsidRPr="00056BF6">
        <w:rPr>
          <w:color w:val="000000" w:themeColor="text1"/>
          <w:sz w:val="28"/>
          <w:szCs w:val="28"/>
          <w:lang w:val="uk-UA"/>
        </w:rPr>
        <w:t xml:space="preserve">Утворити віддалені робочі місця адміністратора Центру надання адміністративних послуг </w:t>
      </w:r>
      <w:r w:rsidR="007025A3" w:rsidRPr="00056BF6">
        <w:rPr>
          <w:color w:val="000000" w:themeColor="text1"/>
          <w:sz w:val="28"/>
          <w:szCs w:val="28"/>
          <w:lang w:val="uk-UA"/>
        </w:rPr>
        <w:t>Смідинської</w:t>
      </w:r>
      <w:r w:rsidR="00CC190A" w:rsidRPr="00056BF6">
        <w:rPr>
          <w:color w:val="000000" w:themeColor="text1"/>
          <w:sz w:val="28"/>
          <w:szCs w:val="28"/>
          <w:lang w:val="uk-UA"/>
        </w:rPr>
        <w:t xml:space="preserve"> </w:t>
      </w:r>
      <w:r w:rsidR="0008104A" w:rsidRPr="00056BF6">
        <w:rPr>
          <w:color w:val="000000" w:themeColor="text1"/>
          <w:sz w:val="28"/>
          <w:szCs w:val="28"/>
          <w:lang w:val="uk-UA"/>
        </w:rPr>
        <w:t xml:space="preserve"> сільської ради в с</w:t>
      </w:r>
      <w:r w:rsidR="00CC190A" w:rsidRPr="00056BF6">
        <w:rPr>
          <w:color w:val="000000" w:themeColor="text1"/>
          <w:sz w:val="28"/>
          <w:szCs w:val="28"/>
          <w:lang w:val="uk-UA"/>
        </w:rPr>
        <w:t xml:space="preserve">елах </w:t>
      </w:r>
      <w:r w:rsidR="007025A3" w:rsidRPr="00056BF6">
        <w:rPr>
          <w:color w:val="000000" w:themeColor="text1"/>
          <w:sz w:val="28"/>
          <w:szCs w:val="28"/>
          <w:lang w:val="uk-UA"/>
        </w:rPr>
        <w:t xml:space="preserve">Рудня, </w:t>
      </w:r>
      <w:proofErr w:type="spellStart"/>
      <w:r w:rsidR="007025A3" w:rsidRPr="00056BF6">
        <w:rPr>
          <w:color w:val="000000" w:themeColor="text1"/>
          <w:sz w:val="28"/>
          <w:szCs w:val="28"/>
          <w:lang w:val="uk-UA"/>
        </w:rPr>
        <w:t>Зачернеччя</w:t>
      </w:r>
      <w:proofErr w:type="spellEnd"/>
      <w:r w:rsidR="007025A3" w:rsidRPr="00056BF6">
        <w:rPr>
          <w:color w:val="000000" w:themeColor="text1"/>
          <w:sz w:val="28"/>
          <w:szCs w:val="28"/>
          <w:lang w:val="uk-UA"/>
        </w:rPr>
        <w:t>, Журавлине</w:t>
      </w:r>
      <w:r w:rsidR="0008104A" w:rsidRPr="00056BF6">
        <w:rPr>
          <w:color w:val="000000" w:themeColor="text1"/>
          <w:sz w:val="28"/>
          <w:szCs w:val="28"/>
          <w:lang w:val="uk-UA"/>
        </w:rPr>
        <w:t xml:space="preserve">. </w:t>
      </w:r>
    </w:p>
    <w:p w:rsidR="00A023BD" w:rsidRPr="00056BF6" w:rsidRDefault="0008104A" w:rsidP="00CC190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A023BD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C190A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Доручити виконання </w:t>
      </w:r>
      <w:r w:rsidR="00A023BD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обов’язків адміністратора Центру надання адміністративних послуг  </w:t>
      </w:r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Смідинської </w:t>
      </w:r>
      <w:r w:rsidR="00A023BD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CC190A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A023BD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відділеному робочому місці:</w:t>
      </w:r>
    </w:p>
    <w:p w:rsidR="00A023BD" w:rsidRPr="00056BF6" w:rsidRDefault="00A023BD" w:rsidP="00CC19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1)в селах </w:t>
      </w:r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Рудня, </w:t>
      </w:r>
      <w:proofErr w:type="spellStart"/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Кукуріки</w:t>
      </w:r>
      <w:proofErr w:type="spellEnd"/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, Сьомаки</w:t>
      </w:r>
      <w:r w:rsidR="00CC190A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старосту </w:t>
      </w:r>
      <w:proofErr w:type="spellStart"/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Марцинюк</w:t>
      </w:r>
      <w:proofErr w:type="spellEnd"/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Людмилу Мефодіївну</w:t>
      </w:r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A023BD" w:rsidRPr="00056BF6" w:rsidRDefault="007025A3" w:rsidP="00CC19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2) в селах </w:t>
      </w:r>
      <w:proofErr w:type="spellStart"/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Зачернеччя</w:t>
      </w:r>
      <w:proofErr w:type="spellEnd"/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Біличі</w:t>
      </w:r>
      <w:proofErr w:type="spellEnd"/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, Високе на старосту Пухову Іванну Федорівну;</w:t>
      </w:r>
    </w:p>
    <w:p w:rsidR="00CC190A" w:rsidRPr="00056BF6" w:rsidRDefault="00A023BD" w:rsidP="007025A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3) </w:t>
      </w:r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 селі Журавлине на старосту </w:t>
      </w:r>
      <w:proofErr w:type="spellStart"/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Приступчук</w:t>
      </w:r>
      <w:proofErr w:type="spellEnd"/>
      <w:r w:rsidR="007025A3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Ольгу Володимирівну.</w:t>
      </w:r>
    </w:p>
    <w:p w:rsidR="003B3696" w:rsidRPr="00056BF6" w:rsidRDefault="00CC190A" w:rsidP="00CC19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3B3696" w:rsidRPr="00056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сільського голову </w:t>
      </w:r>
    </w:p>
    <w:p w:rsidR="00957822" w:rsidRPr="00056BF6" w:rsidRDefault="00957822" w:rsidP="00A023BD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C190A" w:rsidRPr="00056BF6" w:rsidRDefault="00CC190A" w:rsidP="00A023BD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C190A" w:rsidRPr="00056BF6" w:rsidRDefault="00CC190A" w:rsidP="00A023BD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A59" w:rsidRPr="00056BF6" w:rsidRDefault="00CC190A" w:rsidP="00402A59">
      <w:pPr>
        <w:tabs>
          <w:tab w:val="left" w:pos="3690"/>
        </w:tabs>
        <w:spacing w:after="200" w:line="276" w:lineRule="auto"/>
        <w:rPr>
          <w:color w:val="000000" w:themeColor="text1"/>
          <w:sz w:val="28"/>
          <w:szCs w:val="28"/>
          <w:lang w:val="uk-UA"/>
        </w:rPr>
      </w:pPr>
      <w:r w:rsidRPr="00056BF6">
        <w:rPr>
          <w:color w:val="000000" w:themeColor="text1"/>
          <w:sz w:val="28"/>
          <w:szCs w:val="28"/>
          <w:lang w:val="uk-UA"/>
        </w:rPr>
        <w:t xml:space="preserve">Сільський голова                                                      </w:t>
      </w:r>
      <w:r w:rsidR="007025A3" w:rsidRPr="00056BF6">
        <w:rPr>
          <w:color w:val="000000" w:themeColor="text1"/>
          <w:sz w:val="28"/>
          <w:szCs w:val="28"/>
          <w:lang w:val="uk-UA"/>
        </w:rPr>
        <w:t>О.І.Піцик</w:t>
      </w:r>
    </w:p>
    <w:p w:rsidR="00402A59" w:rsidRPr="00056BF6" w:rsidRDefault="00402A59" w:rsidP="00402A59">
      <w:pPr>
        <w:tabs>
          <w:tab w:val="left" w:pos="930"/>
        </w:tabs>
        <w:spacing w:after="200" w:line="276" w:lineRule="auto"/>
        <w:rPr>
          <w:color w:val="000000" w:themeColor="text1"/>
          <w:sz w:val="28"/>
          <w:szCs w:val="28"/>
          <w:lang w:val="uk-UA"/>
        </w:rPr>
      </w:pPr>
    </w:p>
    <w:p w:rsidR="00402A59" w:rsidRPr="00056BF6" w:rsidRDefault="00402A59">
      <w:pPr>
        <w:rPr>
          <w:color w:val="000000" w:themeColor="text1"/>
          <w:sz w:val="28"/>
          <w:szCs w:val="28"/>
          <w:lang w:val="uk-UA"/>
        </w:rPr>
      </w:pPr>
    </w:p>
    <w:sectPr w:rsidR="00402A59" w:rsidRPr="00056BF6" w:rsidSect="00D8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F"/>
    <w:rsid w:val="00056BF6"/>
    <w:rsid w:val="0008104A"/>
    <w:rsid w:val="001765BB"/>
    <w:rsid w:val="001F539F"/>
    <w:rsid w:val="003B3696"/>
    <w:rsid w:val="00402A59"/>
    <w:rsid w:val="006911B1"/>
    <w:rsid w:val="007025A3"/>
    <w:rsid w:val="009364AC"/>
    <w:rsid w:val="00957822"/>
    <w:rsid w:val="009B5D80"/>
    <w:rsid w:val="00A023BD"/>
    <w:rsid w:val="00CC190A"/>
    <w:rsid w:val="00D87A1A"/>
    <w:rsid w:val="00DA4604"/>
    <w:rsid w:val="00F3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7A76-FB97-4A7D-889D-CAD5F30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2020-07-30T17:20:00Z</cp:lastPrinted>
  <dcterms:created xsi:type="dcterms:W3CDTF">2021-07-06T08:18:00Z</dcterms:created>
  <dcterms:modified xsi:type="dcterms:W3CDTF">2021-07-06T08:18:00Z</dcterms:modified>
</cp:coreProperties>
</file>