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p w:rsidR="00EF51B4" w:rsidP="00550907">
      <w:pPr>
        <w:rPr>
          <w:lang w:val="uk-UA"/>
        </w:rPr>
      </w:pPr>
    </w:p>
    <w:p w:rsidR="00EF51B4" w:rsidP="00550907">
      <w:pPr>
        <w:rPr>
          <w:lang w:val="uk-UA"/>
        </w:rPr>
      </w:pPr>
    </w:p>
    <w:p w:rsidR="00550907" w:rsidP="00550907">
      <w:pPr>
        <w:rPr>
          <w:lang w:val="uk-UA"/>
        </w:rPr>
      </w:pPr>
      <w:r w:rsidRPr="005230D4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-495935</wp:posOffset>
            </wp:positionV>
            <wp:extent cx="438150" cy="609600"/>
            <wp:effectExtent l="19050" t="0" r="0" b="0"/>
            <wp:wrapSquare wrapText="right"/>
            <wp:docPr id="1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0907" w:rsidP="00550907"/>
    <w:p w:rsidR="00550907" w:rsidP="00550907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550907" w:rsidP="00550907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C</w:t>
      </w:r>
      <w:r w:rsidRPr="00291014">
        <w:rPr>
          <w:sz w:val="28"/>
          <w:szCs w:val="28"/>
        </w:rPr>
        <w:t>ТАРОВИЖІВСЬКИЙ</w:t>
      </w:r>
      <w:r>
        <w:rPr>
          <w:sz w:val="28"/>
          <w:szCs w:val="28"/>
          <w:lang w:val="uk-UA"/>
        </w:rPr>
        <w:t xml:space="preserve">  РАЙОН</w:t>
      </w:r>
      <w:r>
        <w:rPr>
          <w:sz w:val="28"/>
          <w:szCs w:val="28"/>
          <w:lang w:val="uk-UA"/>
        </w:rPr>
        <w:t xml:space="preserve"> ВОЛИНСЬКА ОБЛАСТЬ</w:t>
      </w:r>
    </w:p>
    <w:p w:rsidR="00550907" w:rsidP="00550907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550907" w:rsidP="00550907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550907" w:rsidP="00550907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28 Вересня 2021року                                                                        № 10/</w:t>
      </w:r>
    </w:p>
    <w:p w:rsidR="00550907" w:rsidP="00550907">
      <w:pPr>
        <w:pStyle w:val="BodyText"/>
        <w:spacing w:after="0"/>
        <w:rPr>
          <w:sz w:val="28"/>
          <w:szCs w:val="28"/>
          <w:lang w:val="uk-UA"/>
        </w:rPr>
      </w:pPr>
    </w:p>
    <w:p w:rsidR="00550907" w:rsidRPr="005C2F31" w:rsidP="00550907">
      <w:pPr>
        <w:pStyle w:val="BodyText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розробку </w:t>
      </w:r>
      <w:r>
        <w:rPr>
          <w:sz w:val="28"/>
          <w:szCs w:val="28"/>
          <w:lang w:val="uk-UA"/>
        </w:rPr>
        <w:t>проєкту</w:t>
      </w:r>
      <w:r>
        <w:rPr>
          <w:sz w:val="28"/>
          <w:szCs w:val="28"/>
          <w:lang w:val="uk-UA"/>
        </w:rPr>
        <w:t xml:space="preserve"> землеустрою щодо відведення земельної ділянки </w:t>
      </w:r>
      <w:r>
        <w:rPr>
          <w:sz w:val="28"/>
          <w:szCs w:val="28"/>
          <w:lang w:val="uk-UA"/>
        </w:rPr>
        <w:t>Карпуку</w:t>
      </w:r>
      <w:r>
        <w:rPr>
          <w:sz w:val="28"/>
          <w:szCs w:val="28"/>
          <w:lang w:val="uk-UA"/>
        </w:rPr>
        <w:t xml:space="preserve"> Віталію Панасовичу</w:t>
      </w:r>
    </w:p>
    <w:p w:rsidR="00550907" w:rsidP="00EF51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 xml:space="preserve">Розглянувши заяву  </w:t>
      </w:r>
      <w:r>
        <w:rPr>
          <w:sz w:val="28"/>
          <w:szCs w:val="28"/>
          <w:lang w:val="uk-UA"/>
        </w:rPr>
        <w:t>Карпука</w:t>
      </w:r>
      <w:r>
        <w:rPr>
          <w:sz w:val="28"/>
          <w:szCs w:val="28"/>
          <w:lang w:val="uk-UA"/>
        </w:rPr>
        <w:t xml:space="preserve"> Віталія Панасовича</w:t>
      </w:r>
      <w:r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про надання дозволу на розроблення </w:t>
      </w:r>
      <w:r>
        <w:rPr>
          <w:sz w:val="28"/>
          <w:szCs w:val="28"/>
          <w:lang w:val="uk-UA"/>
        </w:rPr>
        <w:t>проєкту</w:t>
      </w:r>
      <w:r>
        <w:rPr>
          <w:sz w:val="28"/>
          <w:szCs w:val="28"/>
          <w:lang w:val="uk-UA"/>
        </w:rPr>
        <w:t xml:space="preserve"> землеустрою щодо відведення земельної ділянки у власність для ведення особистого селянського господарства та  відповідно до ст..ст.12, 33,116,118,121, Земельного кодексу України, ст.26 Закону України «Про місцеве самоврядування в Україні», Смідинська сільська рада                 </w:t>
      </w:r>
    </w:p>
    <w:p w:rsidR="00550907" w:rsidP="00EF51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ВИРІШИЛА:</w:t>
      </w:r>
    </w:p>
    <w:p w:rsidR="00550907" w:rsidP="00EF51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 Надати дозвіл  </w:t>
      </w:r>
      <w:r>
        <w:rPr>
          <w:sz w:val="28"/>
          <w:szCs w:val="28"/>
          <w:lang w:val="uk-UA"/>
        </w:rPr>
        <w:t>Карпуку</w:t>
      </w:r>
      <w:r>
        <w:rPr>
          <w:sz w:val="28"/>
          <w:szCs w:val="28"/>
          <w:lang w:val="uk-UA"/>
        </w:rPr>
        <w:t xml:space="preserve"> Віталію Панасовичу</w:t>
      </w:r>
      <w:r>
        <w:rPr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на розроблення </w:t>
      </w:r>
      <w:r>
        <w:rPr>
          <w:sz w:val="28"/>
          <w:szCs w:val="28"/>
          <w:lang w:val="uk-UA"/>
        </w:rPr>
        <w:t>проєкту</w:t>
      </w:r>
      <w:r>
        <w:rPr>
          <w:sz w:val="28"/>
          <w:szCs w:val="28"/>
          <w:lang w:val="uk-UA"/>
        </w:rPr>
        <w:t xml:space="preserve"> землеустрою щодо відведення земельної  ділянки у власність  </w:t>
      </w:r>
    </w:p>
    <w:p w:rsidR="00550907" w:rsidP="00EF51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орієнтованою площею  2,0000 га для ведення особистого селянського господарства   із земель сільськогосподарського призначення не наданих у власність та користування  в </w:t>
      </w:r>
      <w:r>
        <w:rPr>
          <w:sz w:val="28"/>
          <w:szCs w:val="28"/>
          <w:lang w:val="uk-UA"/>
        </w:rPr>
        <w:t>с.Зачернеччя</w:t>
      </w:r>
      <w:r>
        <w:rPr>
          <w:sz w:val="28"/>
          <w:szCs w:val="28"/>
          <w:lang w:val="uk-UA"/>
        </w:rPr>
        <w:t xml:space="preserve"> урочище «За </w:t>
      </w:r>
      <w:r>
        <w:rPr>
          <w:sz w:val="28"/>
          <w:szCs w:val="28"/>
          <w:lang w:val="uk-UA"/>
        </w:rPr>
        <w:t>Бабійом</w:t>
      </w:r>
      <w:r>
        <w:rPr>
          <w:sz w:val="28"/>
          <w:szCs w:val="28"/>
          <w:lang w:val="uk-UA"/>
        </w:rPr>
        <w:t xml:space="preserve"> » Смідинської сільської ради Волинської області. </w:t>
      </w:r>
    </w:p>
    <w:p w:rsidR="00550907" w:rsidP="00EF51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 </w:t>
      </w:r>
      <w:r>
        <w:rPr>
          <w:sz w:val="28"/>
          <w:szCs w:val="28"/>
          <w:lang w:val="uk-UA"/>
        </w:rPr>
        <w:t>Карпуку</w:t>
      </w:r>
      <w:r>
        <w:rPr>
          <w:sz w:val="28"/>
          <w:szCs w:val="28"/>
          <w:lang w:val="uk-UA"/>
        </w:rPr>
        <w:t xml:space="preserve"> Віталію Панасовичу замовити  виготовлення </w:t>
      </w:r>
      <w:r>
        <w:rPr>
          <w:sz w:val="28"/>
          <w:szCs w:val="28"/>
          <w:lang w:val="uk-UA"/>
        </w:rPr>
        <w:t>проєкту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землеустрою щодо відведення земельної ділянки,</w:t>
      </w:r>
      <w:r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550907" w:rsidP="00EF51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lang w:val="uk-UA"/>
        </w:rPr>
        <w:t>3.</w:t>
      </w:r>
      <w:r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r>
        <w:rPr>
          <w:sz w:val="28"/>
          <w:szCs w:val="28"/>
        </w:rPr>
        <w:t>питань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відносин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природокористування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планування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території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будівництва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архітектури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охорони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пам’яток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історичного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середовища</w:t>
      </w:r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550907" w:rsidP="00550907">
      <w:pPr>
        <w:rPr>
          <w:bCs/>
          <w:lang w:val="uk-UA"/>
        </w:rPr>
      </w:pPr>
    </w:p>
    <w:p w:rsidR="00550907" w:rsidP="00550907">
      <w:pPr>
        <w:pStyle w:val="BodyText"/>
        <w:spacing w:after="0"/>
        <w:jc w:val="both"/>
        <w:rPr>
          <w:bCs/>
          <w:sz w:val="28"/>
          <w:szCs w:val="28"/>
          <w:lang w:val="uk-UA"/>
        </w:rPr>
      </w:pPr>
    </w:p>
    <w:p w:rsidR="00550907" w:rsidP="00550907">
      <w:pPr>
        <w:jc w:val="both"/>
        <w:rPr>
          <w:sz w:val="28"/>
          <w:szCs w:val="28"/>
          <w:lang w:val="uk-UA"/>
        </w:rPr>
      </w:pPr>
    </w:p>
    <w:p w:rsidR="00550907" w:rsidRPr="00550907" w:rsidP="005509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</w:t>
      </w:r>
      <w:r w:rsidRPr="00DC0E6D">
        <w:rPr>
          <w:sz w:val="28"/>
          <w:szCs w:val="28"/>
        </w:rPr>
        <w:t>Оксана ПІЦИК</w:t>
      </w:r>
    </w:p>
    <w:p w:rsidR="00B05C3A" w:rsidP="00550907">
      <w:pPr>
        <w:rPr>
          <w:lang w:val="uk-UA"/>
        </w:rPr>
      </w:pPr>
    </w:p>
    <w:p w:rsidR="00550907" w:rsidP="00550907">
      <w:pPr>
        <w:rPr>
          <w:lang w:val="uk-UA"/>
        </w:rPr>
      </w:pPr>
      <w:r>
        <w:rPr>
          <w:lang w:val="uk-UA"/>
        </w:rPr>
        <w:t>Тарасіч</w:t>
      </w:r>
      <w:r>
        <w:rPr>
          <w:lang w:val="uk-UA"/>
        </w:rPr>
        <w:t xml:space="preserve"> Н.В</w:t>
      </w:r>
    </w:p>
    <w:p w:rsidR="00550907">
      <w:pPr>
        <w:rPr>
          <w:lang w:val="uk-UA"/>
        </w:rPr>
      </w:pPr>
    </w:p>
    <w:p w:rsidR="00550907">
      <w:pPr>
        <w:rPr>
          <w:lang w:val="uk-UA"/>
        </w:rPr>
      </w:pPr>
    </w:p>
    <w:p w:rsidR="00550907">
      <w:pPr>
        <w:rPr>
          <w:lang w:val="uk-UA"/>
        </w:rPr>
      </w:pPr>
    </w:p>
    <w:p w:rsidR="00550907">
      <w:pPr>
        <w:rPr>
          <w:lang w:val="uk-UA"/>
        </w:rPr>
      </w:pPr>
    </w:p>
    <w:p w:rsidR="00550907">
      <w:pPr>
        <w:rPr>
          <w:lang w:val="uk-UA"/>
        </w:rPr>
      </w:pPr>
    </w:p>
    <w:p w:rsidR="00550907">
      <w:pPr>
        <w:rPr>
          <w:lang w:val="uk-UA"/>
        </w:rPr>
      </w:pPr>
    </w:p>
    <w:p w:rsidR="00550907">
      <w:pPr>
        <w:rPr>
          <w:lang w:val="uk-UA"/>
        </w:rPr>
      </w:pPr>
    </w:p>
    <w:p w:rsidR="00550907">
      <w:pPr>
        <w:rPr>
          <w:lang w:val="uk-UA"/>
        </w:rPr>
      </w:pPr>
    </w:p>
    <w:p w:rsidR="00550907">
      <w:pPr>
        <w:rPr>
          <w:lang w:val="uk-UA"/>
        </w:rPr>
      </w:pPr>
    </w:p>
    <w:p w:rsidR="00550907">
      <w:pPr>
        <w:rPr>
          <w:lang w:val="uk-UA"/>
        </w:rPr>
      </w:pPr>
    </w:p>
    <w:p w:rsidR="00550907">
      <w:pPr>
        <w:rPr>
          <w:lang w:val="uk-UA"/>
        </w:rPr>
      </w:pPr>
    </w:p>
    <w:p w:rsidR="00550907">
      <w:pPr>
        <w:rPr>
          <w:lang w:val="uk-UA"/>
        </w:rPr>
      </w:pPr>
    </w:p>
    <w:p w:rsidR="00550907">
      <w:pPr>
        <w:rPr>
          <w:lang w:val="uk-UA"/>
        </w:rPr>
      </w:pPr>
    </w:p>
    <w:sectPr w:rsidSect="00EF51B4">
      <w:type w:val="nextPage"/>
      <w:pgSz w:w="11906" w:h="16838"/>
      <w:pgMar w:top="568" w:right="850" w:bottom="850" w:left="1417" w:header="708" w:footer="708" w:gutter="0"/>
      <w:pgNumType w:start="20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B1"/>
    <w:rsid w:val="00024ED8"/>
    <w:rsid w:val="00037374"/>
    <w:rsid w:val="001D4F0F"/>
    <w:rsid w:val="00282BB1"/>
    <w:rsid w:val="00291014"/>
    <w:rsid w:val="0034179E"/>
    <w:rsid w:val="00406294"/>
    <w:rsid w:val="00454AB2"/>
    <w:rsid w:val="00456203"/>
    <w:rsid w:val="004D3434"/>
    <w:rsid w:val="005230D4"/>
    <w:rsid w:val="00550907"/>
    <w:rsid w:val="00556CED"/>
    <w:rsid w:val="0057263E"/>
    <w:rsid w:val="005A7CDB"/>
    <w:rsid w:val="005C2F31"/>
    <w:rsid w:val="005E67B6"/>
    <w:rsid w:val="006160C2"/>
    <w:rsid w:val="006B59B5"/>
    <w:rsid w:val="006D6183"/>
    <w:rsid w:val="00783A49"/>
    <w:rsid w:val="008B5020"/>
    <w:rsid w:val="00990669"/>
    <w:rsid w:val="009B52B9"/>
    <w:rsid w:val="009F29D0"/>
    <w:rsid w:val="00A1148C"/>
    <w:rsid w:val="00A52CA3"/>
    <w:rsid w:val="00AB5978"/>
    <w:rsid w:val="00AC688A"/>
    <w:rsid w:val="00B05C3A"/>
    <w:rsid w:val="00B63745"/>
    <w:rsid w:val="00BB039B"/>
    <w:rsid w:val="00CB685F"/>
    <w:rsid w:val="00DC0E6D"/>
    <w:rsid w:val="00DF7014"/>
    <w:rsid w:val="00E35B1D"/>
    <w:rsid w:val="00EB76B6"/>
    <w:rsid w:val="00EF51B4"/>
    <w:rsid w:val="00F90F07"/>
    <w:rsid w:val="00FA7F11"/>
  </w:rsids>
  <m:mathPr>
    <m:mathFont m:val="Cambria Math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28B77B1"/>
  <w15:docId w15:val="{4FEE0572-5D9B-4CD1-86A5-2E697FD8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2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9B52B9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semiHidden/>
    <w:rsid w:val="009B52B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">
    <w:name w:val="Абзац списка1"/>
    <w:basedOn w:val="Normal"/>
    <w:rsid w:val="005A7CDB"/>
    <w:pPr>
      <w:ind w:left="720"/>
    </w:pPr>
  </w:style>
  <w:style w:type="paragraph" w:customStyle="1" w:styleId="10">
    <w:name w:val="Без интервала1"/>
    <w:rsid w:val="005A7CDB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ListParagraph">
    <w:name w:val="List Paragraph"/>
    <w:basedOn w:val="Normal"/>
    <w:uiPriority w:val="34"/>
    <w:qFormat/>
    <w:rsid w:val="00DF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wmf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22</Pages>
  <Words>26656</Words>
  <Characters>15195</Characters>
  <Application>Microsoft Office Word</Application>
  <DocSecurity>0</DocSecurity>
  <Lines>126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 Коржан</dc:creator>
  <cp:lastModifiedBy>user</cp:lastModifiedBy>
  <cp:revision>23</cp:revision>
  <dcterms:created xsi:type="dcterms:W3CDTF">2021-09-16T08:22:00Z</dcterms:created>
  <dcterms:modified xsi:type="dcterms:W3CDTF">2021-09-28T08:52:00Z</dcterms:modified>
</cp:coreProperties>
</file>