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1" w:rsidRPr="00660F43" w:rsidRDefault="000D7561" w:rsidP="000D7561">
      <w:pPr>
        <w:jc w:val="center"/>
      </w:pPr>
      <w:r>
        <w:rPr>
          <w:rFonts w:ascii="UkrainianBaltica" w:hAnsi="UkrainianBaltica"/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561" w:rsidRPr="000D7561" w:rsidRDefault="000D7561" w:rsidP="000D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561">
        <w:rPr>
          <w:rFonts w:ascii="Times New Roman" w:hAnsi="Times New Roman" w:cs="Times New Roman"/>
          <w:sz w:val="28"/>
          <w:szCs w:val="28"/>
        </w:rPr>
        <w:t>СМІДИНСЬКА   СІЛЬСЬКА   РАДА</w:t>
      </w:r>
    </w:p>
    <w:p w:rsidR="000D7561" w:rsidRPr="000D7561" w:rsidRDefault="000D7561" w:rsidP="000D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561">
        <w:rPr>
          <w:rFonts w:ascii="Times New Roman" w:hAnsi="Times New Roman" w:cs="Times New Roman"/>
          <w:sz w:val="28"/>
          <w:szCs w:val="28"/>
        </w:rPr>
        <w:t>СТАРОВИЖІВСЬКИЙ  РАЙОН  ВОЛИНСЬКА  ОБЛАСТЬ</w:t>
      </w:r>
    </w:p>
    <w:p w:rsidR="000D7561" w:rsidRPr="000D7561" w:rsidRDefault="000D7561" w:rsidP="000D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561">
        <w:rPr>
          <w:rFonts w:ascii="Times New Roman" w:hAnsi="Times New Roman" w:cs="Times New Roman"/>
          <w:sz w:val="28"/>
          <w:szCs w:val="28"/>
        </w:rPr>
        <w:t>ВОСЬМЕ  СКЛИКАННЯ</w:t>
      </w:r>
    </w:p>
    <w:p w:rsidR="000D7561" w:rsidRPr="000D7561" w:rsidRDefault="000D7561" w:rsidP="000D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561">
        <w:rPr>
          <w:rFonts w:ascii="Times New Roman" w:hAnsi="Times New Roman" w:cs="Times New Roman"/>
          <w:sz w:val="28"/>
          <w:szCs w:val="28"/>
        </w:rPr>
        <w:t>РІШЕННЯ</w:t>
      </w:r>
    </w:p>
    <w:p w:rsidR="000D7561" w:rsidRPr="000D7561" w:rsidRDefault="000D7561" w:rsidP="000D7561">
      <w:pPr>
        <w:spacing w:after="0"/>
        <w:rPr>
          <w:rFonts w:ascii="Times New Roman" w:hAnsi="Times New Roman" w:cs="Times New Roman"/>
        </w:rPr>
      </w:pPr>
      <w:r w:rsidRPr="000D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7561">
        <w:rPr>
          <w:rFonts w:ascii="Times New Roman" w:hAnsi="Times New Roman" w:cs="Times New Roman"/>
          <w:sz w:val="28"/>
          <w:szCs w:val="28"/>
        </w:rPr>
        <w:t xml:space="preserve">  2021  року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EC" w:rsidRPr="000D7561" w:rsidRDefault="009535EC" w:rsidP="000D75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35EC" w:rsidRPr="000D7561" w:rsidRDefault="009535EC" w:rsidP="000D75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35EC" w:rsidRPr="009A16EE" w:rsidRDefault="009535EC" w:rsidP="009535E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1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 виконання Програми організації суспільно корисних робіт для порушників, на яких судом накладено адміністративне стягнення у вигляді виконання суспільно коричних робіт на 2019 – 2020 роки</w:t>
      </w:r>
    </w:p>
    <w:p w:rsidR="000D7561" w:rsidRDefault="000D7561" w:rsidP="000D756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D7561" w:rsidRPr="000D7561" w:rsidRDefault="000D7561" w:rsidP="000D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7561">
        <w:rPr>
          <w:rFonts w:ascii="Times New Roman" w:hAnsi="Times New Roman" w:cs="Times New Roman"/>
          <w:sz w:val="28"/>
          <w:szCs w:val="28"/>
        </w:rPr>
        <w:t>Заслухавши інформацію начальника фінансового відділу Голуб Л.С.</w:t>
      </w:r>
    </w:p>
    <w:p w:rsidR="000D7561" w:rsidRPr="000D7561" w:rsidRDefault="000D7561" w:rsidP="000D75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7561">
        <w:rPr>
          <w:rFonts w:ascii="Times New Roman" w:hAnsi="Times New Roman" w:cs="Times New Roman"/>
          <w:sz w:val="28"/>
          <w:szCs w:val="28"/>
        </w:rPr>
        <w:t>«</w:t>
      </w:r>
      <w:r w:rsidRPr="009A1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 виконання Програми організації суспільно корисних робіт для порушників, на яких судом накладено адміністративне стягнення у вигляді виконання суспільно коричних робіт на 2019 – 2020 роки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561">
        <w:rPr>
          <w:rFonts w:ascii="Times New Roman" w:hAnsi="Times New Roman" w:cs="Times New Roman"/>
          <w:sz w:val="28"/>
          <w:szCs w:val="28"/>
        </w:rPr>
        <w:t xml:space="preserve"> Смідинська сільська рада</w:t>
      </w:r>
    </w:p>
    <w:p w:rsidR="000D7561" w:rsidRPr="000D7561" w:rsidRDefault="000D7561" w:rsidP="000D75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ВИРІШИЛА :</w:t>
      </w:r>
    </w:p>
    <w:p w:rsidR="000D7561" w:rsidRPr="000D7561" w:rsidRDefault="000D7561" w:rsidP="000D75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7561">
        <w:rPr>
          <w:rFonts w:ascii="Times New Roman" w:hAnsi="Times New Roman" w:cs="Times New Roman"/>
          <w:sz w:val="28"/>
          <w:szCs w:val="28"/>
        </w:rPr>
        <w:t xml:space="preserve">         1.Інформацію начальника фінансового відділу  про   виконання  </w:t>
      </w:r>
      <w:r w:rsidRPr="009A1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 виконання Програми організації суспільно корисних робіт для порушників, на яких судом накладено адміністративне стягнення у вигляді виконання суспільно коричних робіт на 2019 – 2020 роки</w:t>
      </w:r>
      <w:r w:rsidRPr="000D7561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0D7561" w:rsidRPr="000D7561" w:rsidRDefault="000D7561" w:rsidP="000D75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7561">
        <w:rPr>
          <w:rFonts w:ascii="Times New Roman" w:hAnsi="Times New Roman" w:cs="Times New Roman"/>
          <w:sz w:val="28"/>
          <w:szCs w:val="28"/>
        </w:rPr>
        <w:t xml:space="preserve">         2.  Рішення сільської ради від 22 грудня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7561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40/9</w:t>
      </w:r>
      <w:r w:rsidRPr="000D7561">
        <w:rPr>
          <w:rFonts w:ascii="Times New Roman" w:hAnsi="Times New Roman" w:cs="Times New Roman"/>
          <w:sz w:val="28"/>
          <w:szCs w:val="28"/>
        </w:rPr>
        <w:t xml:space="preserve"> «</w:t>
      </w:r>
      <w:r w:rsidRPr="009A1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 виконання Програми організації суспільно корисних робіт для порушників, на яких судом накладено адміністративне стягнення у вигляді виконання суспільно коричних робіт на 2019 – 2020 роки</w:t>
      </w:r>
      <w:r w:rsidRPr="000D7561">
        <w:rPr>
          <w:rFonts w:ascii="Times New Roman" w:hAnsi="Times New Roman" w:cs="Times New Roman"/>
          <w:sz w:val="28"/>
          <w:szCs w:val="28"/>
        </w:rPr>
        <w:t xml:space="preserve">» зняти з контролю  </w:t>
      </w:r>
    </w:p>
    <w:p w:rsidR="000D7561" w:rsidRPr="000D7561" w:rsidRDefault="000D7561" w:rsidP="000D7561">
      <w:pPr>
        <w:rPr>
          <w:rFonts w:ascii="Times New Roman" w:hAnsi="Times New Roman" w:cs="Times New Roman"/>
          <w:sz w:val="28"/>
          <w:szCs w:val="28"/>
        </w:rPr>
      </w:pPr>
      <w:r w:rsidRPr="000D7561">
        <w:rPr>
          <w:rFonts w:ascii="Times New Roman" w:hAnsi="Times New Roman" w:cs="Times New Roman"/>
          <w:sz w:val="28"/>
          <w:szCs w:val="28"/>
        </w:rPr>
        <w:t xml:space="preserve">          3. Контроль за виконанням цієї Програми покласти на постійну комісію з питань з  питань </w:t>
      </w:r>
      <w:r w:rsidRPr="000D7561">
        <w:rPr>
          <w:rFonts w:ascii="Times New Roman" w:hAnsi="Times New Roman" w:cs="Times New Roman"/>
          <w:bCs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0D7561" w:rsidRPr="000D7561" w:rsidRDefault="000D7561" w:rsidP="000D756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561" w:rsidRDefault="000D7561" w:rsidP="000D7561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                    </w:t>
      </w:r>
      <w:r>
        <w:rPr>
          <w:sz w:val="28"/>
          <w:szCs w:val="28"/>
        </w:rPr>
        <w:t>Оксана ПІЦИК</w:t>
      </w:r>
    </w:p>
    <w:p w:rsidR="000D7561" w:rsidRDefault="000D7561" w:rsidP="000D7561"/>
    <w:p w:rsidR="000D7561" w:rsidRDefault="000D7561" w:rsidP="000D7561"/>
    <w:p w:rsidR="000D7561" w:rsidRPr="001127D9" w:rsidRDefault="000D7561" w:rsidP="000D7561">
      <w:pPr>
        <w:tabs>
          <w:tab w:val="left" w:pos="2535"/>
        </w:tabs>
      </w:pPr>
      <w:r>
        <w:rPr>
          <w:sz w:val="28"/>
          <w:szCs w:val="28"/>
        </w:rPr>
        <w:t xml:space="preserve"> </w:t>
      </w:r>
      <w:r>
        <w:t xml:space="preserve">Віра </w:t>
      </w:r>
      <w:proofErr w:type="spellStart"/>
      <w:r>
        <w:t>Паридубець</w:t>
      </w:r>
      <w:proofErr w:type="spellEnd"/>
      <w:r>
        <w:t xml:space="preserve"> </w:t>
      </w:r>
      <w:r>
        <w:t xml:space="preserve"> </w:t>
      </w:r>
    </w:p>
    <w:p w:rsidR="000D7561" w:rsidRDefault="000D7561" w:rsidP="000D7561"/>
    <w:p w:rsidR="000D7561" w:rsidRDefault="000D7561" w:rsidP="000D7561"/>
    <w:p w:rsidR="000D7561" w:rsidRDefault="000D7561" w:rsidP="000D7561"/>
    <w:p w:rsidR="000D7561" w:rsidRDefault="000D7561" w:rsidP="000D7561"/>
    <w:p w:rsidR="000D7561" w:rsidRDefault="000D7561" w:rsidP="000D7561"/>
    <w:p w:rsidR="000D7561" w:rsidRDefault="000D7561" w:rsidP="000D7561"/>
    <w:p w:rsidR="000D7561" w:rsidRDefault="000D7561" w:rsidP="000D7561"/>
    <w:p w:rsidR="000D7561" w:rsidRDefault="000D7561" w:rsidP="000D7561"/>
    <w:p w:rsidR="00B7127D" w:rsidRDefault="000D7561"/>
    <w:sectPr w:rsidR="00B7127D" w:rsidSect="000D7561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9"/>
    <w:rsid w:val="000D7561"/>
    <w:rsid w:val="001E7C89"/>
    <w:rsid w:val="009535EC"/>
    <w:rsid w:val="00A326DF"/>
    <w:rsid w:val="00D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474D-C8C3-44D1-B66D-C6F5BFB7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2021-09-29T10:08:00Z</dcterms:created>
  <dcterms:modified xsi:type="dcterms:W3CDTF">2021-09-29T10:12:00Z</dcterms:modified>
</cp:coreProperties>
</file>