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48B7" w14:textId="77777777" w:rsidR="00E17DF6" w:rsidRPr="00E17DF6" w:rsidRDefault="00FE1CD0" w:rsidP="00E17DF6">
      <w:pPr>
        <w:widowControl w:val="0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17DF6" w:rsidRPr="00E17DF6">
        <w:rPr>
          <w:rFonts w:ascii="Times New Roman" w:eastAsia="Arial" w:hAnsi="Times New Roman" w:cs="Times New Roman"/>
          <w:sz w:val="24"/>
          <w:szCs w:val="24"/>
        </w:rPr>
        <w:t xml:space="preserve">Затверджено  </w:t>
      </w:r>
    </w:p>
    <w:p w14:paraId="24F07DE8" w14:textId="77777777" w:rsidR="00E17DF6" w:rsidRPr="00E17DF6" w:rsidRDefault="00E17DF6" w:rsidP="00E17DF6">
      <w:pPr>
        <w:widowControl w:val="0"/>
        <w:spacing w:after="0" w:line="276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E17DF6">
        <w:rPr>
          <w:rFonts w:ascii="Times New Roman" w:eastAsia="Arial" w:hAnsi="Times New Roman" w:cs="Times New Roman"/>
          <w:sz w:val="24"/>
          <w:szCs w:val="24"/>
        </w:rPr>
        <w:t xml:space="preserve">Рішенням виконавчого комітету </w:t>
      </w:r>
    </w:p>
    <w:p w14:paraId="09E7AF35" w14:textId="77777777" w:rsidR="00E17DF6" w:rsidRDefault="00E17DF6" w:rsidP="00E17DF6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E17DF6">
        <w:rPr>
          <w:rFonts w:ascii="Times New Roman" w:eastAsia="Arial" w:hAnsi="Times New Roman" w:cs="Times New Roman"/>
          <w:sz w:val="24"/>
          <w:szCs w:val="24"/>
        </w:rPr>
        <w:t>№   72   від 25 листопада 2022 року</w:t>
      </w:r>
    </w:p>
    <w:p w14:paraId="410144CF" w14:textId="556B2141" w:rsidR="008A3F89" w:rsidRDefault="00FE1CD0" w:rsidP="00E17DF6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1"/>
        <w:tblW w:w="10296" w:type="dxa"/>
        <w:tblInd w:w="-572" w:type="dxa"/>
        <w:tblCellMar>
          <w:top w:w="5" w:type="dxa"/>
          <w:left w:w="101" w:type="dxa"/>
          <w:right w:w="52" w:type="dxa"/>
        </w:tblCellMar>
        <w:tblLook w:val="04A0" w:firstRow="1" w:lastRow="0" w:firstColumn="1" w:lastColumn="0" w:noHBand="0" w:noVBand="1"/>
      </w:tblPr>
      <w:tblGrid>
        <w:gridCol w:w="641"/>
        <w:gridCol w:w="1483"/>
        <w:gridCol w:w="1420"/>
        <w:gridCol w:w="4534"/>
        <w:gridCol w:w="2128"/>
        <w:gridCol w:w="78"/>
        <w:gridCol w:w="12"/>
      </w:tblGrid>
      <w:tr w:rsidR="008A3F89" w14:paraId="07569347" w14:textId="77777777" w:rsidTr="00DE13A1">
        <w:trPr>
          <w:gridAfter w:val="2"/>
          <w:wAfter w:w="90" w:type="dxa"/>
          <w:trHeight w:val="609"/>
        </w:trPr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68B98A58" w14:textId="3BE708B6" w:rsidR="00FE1CD0" w:rsidRDefault="00FE1CD0">
            <w:pPr>
              <w:ind w:right="123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noProof/>
              </w:rPr>
              <w:drawing>
                <wp:inline distT="114300" distB="114300" distL="114300" distR="114300" wp14:anchorId="5E9285C4" wp14:editId="3622AA0A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0FD474F" w14:textId="77777777" w:rsidR="008A3F89" w:rsidRDefault="008A3F89" w:rsidP="00FE1CD0">
            <w:pPr>
              <w:ind w:right="123"/>
              <w:jc w:val="center"/>
            </w:pPr>
          </w:p>
        </w:tc>
        <w:tc>
          <w:tcPr>
            <w:tcW w:w="8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6668" w14:textId="77777777" w:rsidR="008A3F89" w:rsidRDefault="00FE1CD0" w:rsidP="00FE1CD0">
            <w:pPr>
              <w:ind w:left="3662" w:right="1784" w:hanging="185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Смідинська сільська рада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A3F89" w14:paraId="1D26E8B5" w14:textId="77777777" w:rsidTr="00DE13A1">
        <w:trPr>
          <w:gridAfter w:val="2"/>
          <w:wAfter w:w="90" w:type="dxa"/>
          <w:trHeight w:val="165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5CC910" w14:textId="77777777" w:rsidR="008A3F89" w:rsidRDefault="008A3F89"/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9A1C1E" w14:textId="77777777" w:rsidR="008A3F89" w:rsidRDefault="00FE1CD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Інформаційна картка  </w:t>
            </w:r>
          </w:p>
          <w:p w14:paraId="4435724E" w14:textId="77777777" w:rsidR="008A3F89" w:rsidRDefault="00FE1CD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16EF825" w14:textId="77777777" w:rsidR="008A3F89" w:rsidRDefault="00FE1CD0">
            <w:pPr>
              <w:ind w:right="50"/>
              <w:jc w:val="center"/>
            </w:pPr>
            <w:r w:rsidRPr="00FE1CD0">
              <w:rPr>
                <w:rFonts w:ascii="Times New Roman" w:eastAsia="Times New Roman" w:hAnsi="Times New Roman" w:cs="Times New Roman"/>
                <w:b/>
                <w:sz w:val="24"/>
              </w:rPr>
              <w:t>Надання дозволу на розроблення проекту землеустрою, що забезпечує еколого-економічне обґрунтування сівозміни та впорядкування угідь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328D2B" w14:textId="77777777" w:rsidR="008A3F89" w:rsidRDefault="00FE1CD0">
            <w:pPr>
              <w:spacing w:after="35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35E696A" w14:textId="77777777" w:rsidR="00FE1CD0" w:rsidRPr="00FE1CD0" w:rsidRDefault="00FE1CD0">
            <w:pPr>
              <w:ind w:right="5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1CD0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00210</w:t>
            </w:r>
          </w:p>
          <w:p w14:paraId="27FEC33A" w14:textId="77777777" w:rsidR="008A3F89" w:rsidRPr="00FE1CD0" w:rsidRDefault="00FE1CD0">
            <w:pPr>
              <w:ind w:right="51"/>
              <w:jc w:val="center"/>
              <w:rPr>
                <w:color w:val="auto"/>
              </w:rPr>
            </w:pPr>
            <w:r w:rsidRPr="00FE1CD0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ІК-07-03</w:t>
            </w:r>
            <w:r w:rsidRPr="00FE1CD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  <w:p w14:paraId="739458FD" w14:textId="77777777" w:rsidR="008A3F89" w:rsidRDefault="00FE1CD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A3F89" w14:paraId="45A462D5" w14:textId="77777777" w:rsidTr="00B41F29">
        <w:trPr>
          <w:gridAfter w:val="1"/>
          <w:wAfter w:w="12" w:type="dxa"/>
          <w:trHeight w:val="397"/>
        </w:trPr>
        <w:tc>
          <w:tcPr>
            <w:tcW w:w="6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8105" w14:textId="77777777" w:rsidR="008A3F89" w:rsidRDefault="00FE1CD0">
            <w:pPr>
              <w:ind w:right="7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290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7D7A" w14:textId="77777777" w:rsidR="008A3F89" w:rsidRDefault="00FE1CD0">
            <w:pPr>
              <w:ind w:right="1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Орган, що надає послугу </w:t>
            </w:r>
          </w:p>
        </w:tc>
        <w:tc>
          <w:tcPr>
            <w:tcW w:w="674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70F0" w14:textId="77777777" w:rsidR="008A3F89" w:rsidRDefault="00FE1CD0" w:rsidP="00FE1CD0">
            <w:pPr>
              <w:spacing w:after="9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Смідинська сільська рада  </w:t>
            </w:r>
          </w:p>
        </w:tc>
      </w:tr>
      <w:tr w:rsidR="008A3F89" w14:paraId="489A7960" w14:textId="77777777" w:rsidTr="00B41F29">
        <w:trPr>
          <w:gridAfter w:val="1"/>
          <w:wAfter w:w="12" w:type="dxa"/>
          <w:trHeight w:val="210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4F55" w14:textId="77777777" w:rsidR="008A3F89" w:rsidRDefault="00FE1CD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546F" w14:textId="77777777" w:rsidR="008A3F89" w:rsidRDefault="00FE1CD0">
            <w:pPr>
              <w:ind w:left="2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Місце подання документів та отримання результату послуги </w:t>
            </w:r>
          </w:p>
        </w:tc>
        <w:tc>
          <w:tcPr>
            <w:tcW w:w="6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F706" w14:textId="77777777" w:rsidR="00FE1CD0" w:rsidRPr="00FE1CD0" w:rsidRDefault="00FE1CD0" w:rsidP="00FE1CD0">
            <w:pPr>
              <w:spacing w:after="22"/>
              <w:ind w:left="6"/>
              <w:rPr>
                <w:rFonts w:ascii="Times New Roman" w:eastAsia="Times New Roman" w:hAnsi="Times New Roman" w:cs="Times New Roman"/>
                <w:sz w:val="24"/>
              </w:rPr>
            </w:pPr>
            <w:r w:rsidRPr="00FE1CD0">
              <w:rPr>
                <w:rFonts w:ascii="Times New Roman" w:eastAsia="Times New Roman" w:hAnsi="Times New Roman" w:cs="Times New Roman"/>
                <w:sz w:val="24"/>
              </w:rPr>
              <w:t>1.Відділ Центру надання адміністративних послух (Центр Дія) Смідинської сільської ради</w:t>
            </w:r>
          </w:p>
          <w:p w14:paraId="08B86CB6" w14:textId="77777777" w:rsidR="00FE1CD0" w:rsidRPr="00FE1CD0" w:rsidRDefault="00FE1CD0" w:rsidP="00FE1CD0">
            <w:pPr>
              <w:spacing w:after="22"/>
              <w:ind w:left="6"/>
              <w:rPr>
                <w:rFonts w:ascii="Times New Roman" w:eastAsia="Times New Roman" w:hAnsi="Times New Roman" w:cs="Times New Roman"/>
                <w:sz w:val="24"/>
              </w:rPr>
            </w:pPr>
            <w:r w:rsidRPr="00FE1CD0">
              <w:rPr>
                <w:rFonts w:ascii="Times New Roman" w:eastAsia="Times New Roman" w:hAnsi="Times New Roman" w:cs="Times New Roman"/>
                <w:sz w:val="24"/>
              </w:rPr>
              <w:t xml:space="preserve"> с. Смідин, вул. Незалежності, 25, </w:t>
            </w:r>
            <w:proofErr w:type="spellStart"/>
            <w:r w:rsidRPr="00FE1CD0">
              <w:rPr>
                <w:rFonts w:ascii="Times New Roman" w:eastAsia="Times New Roman" w:hAnsi="Times New Roman" w:cs="Times New Roman"/>
                <w:sz w:val="24"/>
              </w:rPr>
              <w:t>тел</w:t>
            </w:r>
            <w:proofErr w:type="spellEnd"/>
            <w:r w:rsidRPr="00FE1CD0">
              <w:rPr>
                <w:rFonts w:ascii="Times New Roman" w:eastAsia="Times New Roman" w:hAnsi="Times New Roman" w:cs="Times New Roman"/>
                <w:sz w:val="24"/>
              </w:rPr>
              <w:t>. (03346) 97464</w:t>
            </w:r>
          </w:p>
          <w:p w14:paraId="262F3931" w14:textId="77777777" w:rsidR="00FE1CD0" w:rsidRPr="00FE1CD0" w:rsidRDefault="001D695B" w:rsidP="00FE1CD0">
            <w:pPr>
              <w:spacing w:after="22"/>
              <w:ind w:left="6"/>
              <w:rPr>
                <w:rFonts w:ascii="Times New Roman" w:eastAsia="Times New Roman" w:hAnsi="Times New Roman" w:cs="Times New Roman"/>
                <w:sz w:val="24"/>
              </w:rPr>
            </w:pPr>
            <w:hyperlink r:id="rId6" w:history="1">
              <w:r w:rsidR="00FE1CD0" w:rsidRPr="004E4A84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http://smidynotg.gov.ua/tsnap-tsentr-diya/</w:t>
              </w:r>
            </w:hyperlink>
            <w:r w:rsidR="00FE1C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E1CD0" w:rsidRPr="00FE1CD0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FE1CD0" w:rsidRPr="00FE1CD0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14:paraId="7CB1D3AE" w14:textId="77777777" w:rsidR="00FE1CD0" w:rsidRPr="00FE1CD0" w:rsidRDefault="00FE1CD0" w:rsidP="00FE1CD0">
            <w:pPr>
              <w:spacing w:after="22"/>
              <w:ind w:left="6"/>
              <w:rPr>
                <w:rFonts w:ascii="Times New Roman" w:eastAsia="Times New Roman" w:hAnsi="Times New Roman" w:cs="Times New Roman"/>
                <w:sz w:val="24"/>
              </w:rPr>
            </w:pPr>
            <w:r w:rsidRPr="00FE1CD0">
              <w:rPr>
                <w:rFonts w:ascii="Times New Roman" w:eastAsia="Times New Roman" w:hAnsi="Times New Roman" w:cs="Times New Roman"/>
                <w:sz w:val="24"/>
              </w:rPr>
              <w:t>e-</w:t>
            </w:r>
            <w:proofErr w:type="spellStart"/>
            <w:r w:rsidRPr="00FE1CD0">
              <w:rPr>
                <w:rFonts w:ascii="Times New Roman" w:eastAsia="Times New Roman" w:hAnsi="Times New Roman" w:cs="Times New Roman"/>
                <w:sz w:val="24"/>
              </w:rPr>
              <w:t>mail</w:t>
            </w:r>
            <w:proofErr w:type="spellEnd"/>
            <w:r w:rsidRPr="00FE1CD0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hyperlink r:id="rId7" w:history="1">
              <w:r w:rsidRPr="004E4A84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E1C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D12B3F8" w14:textId="77777777" w:rsidR="00FE1CD0" w:rsidRDefault="00FE1CD0" w:rsidP="00FE1CD0">
            <w:pPr>
              <w:ind w:left="6" w:right="26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E1CD0">
              <w:rPr>
                <w:rFonts w:ascii="Times New Roman" w:eastAsia="Times New Roman" w:hAnsi="Times New Roman" w:cs="Times New Roman"/>
                <w:sz w:val="24"/>
              </w:rPr>
              <w:t>Понеділок- п’ятниця:  09.00 – 16.00</w:t>
            </w:r>
          </w:p>
          <w:p w14:paraId="618F1160" w14:textId="77777777" w:rsidR="008A3F89" w:rsidRDefault="00FE1CD0" w:rsidP="00FE1CD0">
            <w:pPr>
              <w:ind w:left="6" w:right="26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Без обідньої перерви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</w:tc>
      </w:tr>
      <w:tr w:rsidR="008A3F89" w14:paraId="51231BB5" w14:textId="77777777" w:rsidTr="00DE13A1">
        <w:trPr>
          <w:trHeight w:val="466"/>
        </w:trPr>
        <w:tc>
          <w:tcPr>
            <w:tcW w:w="10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281F" w14:textId="77777777" w:rsidR="008A3F89" w:rsidRDefault="00FE1CD0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Нормативні акти, якими регламентується надання адміністративної послуги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A3F89" w14:paraId="2DD04456" w14:textId="77777777" w:rsidTr="00B41F29">
        <w:trPr>
          <w:gridAfter w:val="1"/>
          <w:wAfter w:w="12" w:type="dxa"/>
          <w:trHeight w:val="111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BE8D" w14:textId="77777777" w:rsidR="008A3F89" w:rsidRDefault="00FE1CD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1239" w14:textId="77777777" w:rsidR="008A3F89" w:rsidRDefault="00FE1CD0">
            <w:pPr>
              <w:ind w:right="48"/>
              <w:jc w:val="center"/>
            </w:pPr>
            <w:r w:rsidRPr="00FE1CD0">
              <w:rPr>
                <w:rFonts w:ascii="Times New Roman" w:eastAsia="Times New Roman" w:hAnsi="Times New Roman" w:cs="Times New Roman"/>
                <w:sz w:val="24"/>
              </w:rPr>
              <w:t>Нормативні акти, якими регламентується надання адміністративної послуги</w:t>
            </w:r>
          </w:p>
        </w:tc>
        <w:tc>
          <w:tcPr>
            <w:tcW w:w="6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AF20" w14:textId="42F39126" w:rsidR="00100D40" w:rsidRPr="00100D40" w:rsidRDefault="00100D40" w:rsidP="00100D40">
            <w:pPr>
              <w:pStyle w:val="a6"/>
              <w:numPr>
                <w:ilvl w:val="0"/>
                <w:numId w:val="3"/>
              </w:numPr>
              <w:spacing w:after="22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00D40">
              <w:rPr>
                <w:rFonts w:ascii="Times New Roman" w:eastAsia="Times New Roman" w:hAnsi="Times New Roman" w:cs="Times New Roman"/>
                <w:sz w:val="24"/>
              </w:rPr>
              <w:t>Закон України "Про землеустрій" ст. 52</w:t>
            </w:r>
          </w:p>
          <w:p w14:paraId="67867F58" w14:textId="5531FAD1" w:rsidR="008A3F89" w:rsidRDefault="00100D40" w:rsidP="00100D40">
            <w:pPr>
              <w:pStyle w:val="a6"/>
              <w:numPr>
                <w:ilvl w:val="0"/>
                <w:numId w:val="3"/>
              </w:numPr>
              <w:jc w:val="both"/>
            </w:pPr>
            <w:r w:rsidRPr="00100D40">
              <w:rPr>
                <w:rFonts w:ascii="Times New Roman" w:eastAsia="Times New Roman" w:hAnsi="Times New Roman" w:cs="Times New Roman"/>
                <w:sz w:val="24"/>
              </w:rPr>
              <w:t>Постанова КМУ від 02.11.2011 №1134 "Про затвердження Порядку розроблення проектів землеустрою, що забезпечують еколого-економічне обґрунтування сівозміни та впорядкування угідь"</w:t>
            </w:r>
            <w:r w:rsidR="00FE1CD0" w:rsidRPr="00100D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A3F89" w14:paraId="6AB15712" w14:textId="77777777" w:rsidTr="00B41F29">
        <w:trPr>
          <w:gridAfter w:val="1"/>
          <w:wAfter w:w="12" w:type="dxa"/>
          <w:trHeight w:val="177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6A44" w14:textId="77777777" w:rsidR="008A3F89" w:rsidRDefault="00FE1CD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7012" w14:textId="77777777" w:rsidR="008A3F89" w:rsidRDefault="00FE1CD0" w:rsidP="00100D40">
            <w:p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Вичерпний</w:t>
            </w:r>
            <w:r w:rsidR="006A4FF5">
              <w:rPr>
                <w:rFonts w:ascii="Times New Roman" w:eastAsia="Times New Roman" w:hAnsi="Times New Roman" w:cs="Times New Roman"/>
                <w:sz w:val="24"/>
              </w:rPr>
              <w:t xml:space="preserve"> перелік документів, необхідних 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отримання адміністративної </w:t>
            </w:r>
          </w:p>
          <w:p w14:paraId="0C773351" w14:textId="77777777" w:rsidR="008A3F89" w:rsidRDefault="00FE1CD0" w:rsidP="006A4FF5">
            <w:pPr>
              <w:spacing w:after="17"/>
              <w:ind w:right="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послуги, а також вимоги до них </w:t>
            </w:r>
          </w:p>
        </w:tc>
        <w:tc>
          <w:tcPr>
            <w:tcW w:w="6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568F" w14:textId="77777777" w:rsidR="008A3F89" w:rsidRDefault="00FE1CD0" w:rsidP="008A7FC4">
            <w:pPr>
              <w:numPr>
                <w:ilvl w:val="0"/>
                <w:numId w:val="1"/>
              </w:numPr>
              <w:spacing w:after="65"/>
              <w:ind w:left="0" w:firstLine="4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 (клопотання). </w:t>
            </w:r>
          </w:p>
          <w:p w14:paraId="5828AE3D" w14:textId="77777777" w:rsidR="00100D40" w:rsidRPr="00100D40" w:rsidRDefault="00100D40" w:rsidP="008A7FC4">
            <w:pPr>
              <w:numPr>
                <w:ilvl w:val="0"/>
                <w:numId w:val="1"/>
              </w:numPr>
              <w:ind w:left="0" w:firstLine="419"/>
            </w:pPr>
            <w:r w:rsidRPr="00100D40">
              <w:rPr>
                <w:rFonts w:ascii="Times New Roman" w:eastAsia="Times New Roman" w:hAnsi="Times New Roman" w:cs="Times New Roman"/>
                <w:sz w:val="24"/>
              </w:rPr>
              <w:t>Копія паспорта або іншого документа, що посвідчує особу (за пред’явленням оригіналу)</w:t>
            </w:r>
          </w:p>
          <w:p w14:paraId="41F11C57" w14:textId="77777777" w:rsidR="00100D40" w:rsidRPr="00100D40" w:rsidRDefault="00100D40" w:rsidP="008A7FC4">
            <w:pPr>
              <w:numPr>
                <w:ilvl w:val="0"/>
                <w:numId w:val="1"/>
              </w:numPr>
              <w:ind w:left="0" w:firstLine="419"/>
            </w:pPr>
            <w:r w:rsidRPr="00100D40">
              <w:rPr>
                <w:rFonts w:ascii="Times New Roman" w:eastAsia="Times New Roman" w:hAnsi="Times New Roman" w:cs="Times New Roman"/>
                <w:sz w:val="24"/>
              </w:rPr>
              <w:t>Довіреність (оригінал або нотаріально посвідчена копія)</w:t>
            </w:r>
          </w:p>
          <w:p w14:paraId="7A3098D2" w14:textId="77777777" w:rsidR="008A7FC4" w:rsidRPr="008A7FC4" w:rsidRDefault="008A7FC4" w:rsidP="008A7FC4">
            <w:pPr>
              <w:numPr>
                <w:ilvl w:val="0"/>
                <w:numId w:val="1"/>
              </w:numPr>
              <w:ind w:left="0" w:firstLine="419"/>
            </w:pPr>
            <w:r w:rsidRPr="008A7FC4">
              <w:rPr>
                <w:rFonts w:ascii="Times New Roman" w:eastAsia="Times New Roman" w:hAnsi="Times New Roman" w:cs="Times New Roman"/>
                <w:sz w:val="24"/>
              </w:rPr>
              <w:t>Копії документів, що посвідчують право на земельну ділянку (у разі їх наявності)</w:t>
            </w:r>
          </w:p>
          <w:p w14:paraId="6A6C18A1" w14:textId="3EFC9017" w:rsidR="008A3F89" w:rsidRPr="008A7FC4" w:rsidRDefault="00FE1CD0" w:rsidP="008A7FC4">
            <w:pPr>
              <w:numPr>
                <w:ilvl w:val="0"/>
                <w:numId w:val="1"/>
              </w:numPr>
              <w:ind w:left="0" w:firstLine="419"/>
            </w:pPr>
            <w:r w:rsidRPr="008A7F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A7FC4" w:rsidRPr="008A7FC4">
              <w:rPr>
                <w:rFonts w:ascii="Times New Roman" w:eastAsia="Times New Roman" w:hAnsi="Times New Roman" w:cs="Times New Roman"/>
                <w:sz w:val="24"/>
              </w:rPr>
              <w:t>Агрохімічний паспорт поля, земельної ділянки, історії полів за останні три – п’ять років</w:t>
            </w:r>
          </w:p>
          <w:p w14:paraId="7991D550" w14:textId="58898B1F" w:rsidR="008A7FC4" w:rsidRPr="008A7FC4" w:rsidRDefault="008A7FC4" w:rsidP="008A7FC4">
            <w:pPr>
              <w:numPr>
                <w:ilvl w:val="0"/>
                <w:numId w:val="1"/>
              </w:numPr>
              <w:ind w:left="0" w:firstLine="419"/>
              <w:rPr>
                <w:rFonts w:ascii="Times New Roman" w:hAnsi="Times New Roman" w:cs="Times New Roman"/>
              </w:rPr>
            </w:pPr>
            <w:r w:rsidRPr="008A7FC4">
              <w:rPr>
                <w:rFonts w:ascii="Times New Roman" w:hAnsi="Times New Roman" w:cs="Times New Roman"/>
              </w:rPr>
              <w:t xml:space="preserve">Актуальні матеріали польових геодезичних </w:t>
            </w:r>
            <w:proofErr w:type="spellStart"/>
            <w:r w:rsidRPr="008A7FC4">
              <w:rPr>
                <w:rFonts w:ascii="Times New Roman" w:hAnsi="Times New Roman" w:cs="Times New Roman"/>
              </w:rPr>
              <w:t>вишукувань</w:t>
            </w:r>
            <w:proofErr w:type="spellEnd"/>
            <w:r w:rsidRPr="008A7FC4">
              <w:rPr>
                <w:rFonts w:ascii="Times New Roman" w:hAnsi="Times New Roman" w:cs="Times New Roman"/>
              </w:rPr>
              <w:t xml:space="preserve"> та ґрунтових обстежень (у разі наявності)</w:t>
            </w:r>
          </w:p>
        </w:tc>
      </w:tr>
      <w:tr w:rsidR="00B41F29" w14:paraId="08E93D96" w14:textId="77777777" w:rsidTr="00B41F29">
        <w:trPr>
          <w:gridAfter w:val="1"/>
          <w:wAfter w:w="12" w:type="dxa"/>
          <w:trHeight w:val="177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6024" w14:textId="057148D9" w:rsidR="00B41F29" w:rsidRDefault="00B41F29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F39C" w14:textId="53C3466B" w:rsidR="00B41F29" w:rsidRDefault="00B41F29" w:rsidP="00100D40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41F29">
              <w:rPr>
                <w:rFonts w:ascii="Times New Roman" w:eastAsia="Times New Roman" w:hAnsi="Times New Roman" w:cs="Times New Roman"/>
                <w:sz w:val="24"/>
              </w:rPr>
              <w:t>Умови і випадки надання</w:t>
            </w:r>
          </w:p>
        </w:tc>
        <w:tc>
          <w:tcPr>
            <w:tcW w:w="6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79CB" w14:textId="7D2B672C" w:rsidR="00B41F29" w:rsidRDefault="00B41F29" w:rsidP="00B41F29">
            <w:pPr>
              <w:spacing w:after="65"/>
              <w:ind w:left="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41F29">
              <w:rPr>
                <w:rFonts w:ascii="Times New Roman" w:eastAsia="Times New Roman" w:hAnsi="Times New Roman" w:cs="Times New Roman"/>
                <w:sz w:val="24"/>
              </w:rPr>
              <w:t>Проекти землеустрою, що забезпечують еколого-економічне обґрунтування сівозміни та впорядкування угідь, розробляються за заявою землевласників або землекористувачів з метою організації сільськогосподарського виробництва і впорядкування сільськогосподарських угідь у межах землеволодінь та землекористувань для ефективного ведення сільськогосподарського виробництва, раціонального використання та охорони земель, створення сприятливого екологічного середовища і покращання природних ландшафтів.</w:t>
            </w:r>
          </w:p>
        </w:tc>
      </w:tr>
      <w:tr w:rsidR="00FE1CD0" w14:paraId="1B49EA50" w14:textId="77777777" w:rsidTr="00B41F29">
        <w:trPr>
          <w:gridAfter w:val="1"/>
          <w:wAfter w:w="12" w:type="dxa"/>
          <w:trHeight w:val="83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634DE" w14:textId="73181789" w:rsidR="00FE1CD0" w:rsidRDefault="00B41F29">
            <w:pPr>
              <w:ind w:right="51"/>
              <w:jc w:val="center"/>
            </w:pPr>
            <w:r>
              <w:t>6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06EEA1" w14:textId="77777777" w:rsidR="00FE1CD0" w:rsidRDefault="00FE1CD0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Порядок та спосіб подання документів, необхідних для </w:t>
            </w:r>
          </w:p>
          <w:p w14:paraId="10FD895B" w14:textId="77777777" w:rsidR="00FE1CD0" w:rsidRDefault="00FE1CD0" w:rsidP="006A4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отримання адміністративної послуги, а також вимоги до них </w:t>
            </w:r>
          </w:p>
        </w:tc>
        <w:tc>
          <w:tcPr>
            <w:tcW w:w="67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8B2CFE" w14:textId="77777777" w:rsidR="00FE1CD0" w:rsidRDefault="00FE1CD0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Особисто або поштовим відправленням </w:t>
            </w:r>
          </w:p>
        </w:tc>
      </w:tr>
      <w:tr w:rsidR="008A3F89" w14:paraId="6F1E5680" w14:textId="77777777" w:rsidTr="00B41F29">
        <w:trPr>
          <w:gridAfter w:val="1"/>
          <w:wAfter w:w="12" w:type="dxa"/>
          <w:trHeight w:val="83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B0F6" w14:textId="7FDD1FDF" w:rsidR="008A3F89" w:rsidRDefault="00B41F29">
            <w:pPr>
              <w:ind w:right="60"/>
              <w:jc w:val="center"/>
            </w:pPr>
            <w:r>
              <w:lastRenderedPageBreak/>
              <w:t>7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ED98" w14:textId="29923F18" w:rsidR="008A3F89" w:rsidRDefault="00B41F2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Оплата</w:t>
            </w:r>
            <w:r w:rsidR="00FE1C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D3E9" w14:textId="77777777" w:rsidR="008A3F89" w:rsidRDefault="00FE1CD0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безоплатно </w:t>
            </w:r>
          </w:p>
        </w:tc>
      </w:tr>
      <w:tr w:rsidR="008A3F89" w14:paraId="7F8D1743" w14:textId="77777777" w:rsidTr="00B41F29">
        <w:trPr>
          <w:gridAfter w:val="1"/>
          <w:wAfter w:w="12" w:type="dxa"/>
          <w:trHeight w:val="56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69ED" w14:textId="77777777" w:rsidR="008A3F89" w:rsidRDefault="00FE1CD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AC00" w14:textId="77777777" w:rsidR="008A3F89" w:rsidRDefault="00FE1C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Строк надання адміністративної послуги  </w:t>
            </w:r>
          </w:p>
        </w:tc>
        <w:tc>
          <w:tcPr>
            <w:tcW w:w="6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3C11" w14:textId="77777777" w:rsidR="008A3F89" w:rsidRDefault="00FE1CD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днів </w:t>
            </w:r>
          </w:p>
        </w:tc>
      </w:tr>
      <w:tr w:rsidR="008A3F89" w14:paraId="2C433379" w14:textId="77777777" w:rsidTr="00B41F29">
        <w:trPr>
          <w:gridAfter w:val="1"/>
          <w:wAfter w:w="12" w:type="dxa"/>
          <w:trHeight w:val="277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634B" w14:textId="77777777" w:rsidR="008A3F89" w:rsidRDefault="00FE1CD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1B1F" w14:textId="77777777" w:rsidR="008A3F89" w:rsidRDefault="00FE1CD0">
            <w:pPr>
              <w:spacing w:after="45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підстав для відмови у наданні адміністративної </w:t>
            </w:r>
          </w:p>
          <w:p w14:paraId="72E55D29" w14:textId="77777777" w:rsidR="008A3F89" w:rsidRDefault="00FE1CD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послуги </w:t>
            </w:r>
          </w:p>
        </w:tc>
        <w:tc>
          <w:tcPr>
            <w:tcW w:w="6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D31F" w14:textId="77777777" w:rsidR="008A3F89" w:rsidRDefault="00FE1CD0" w:rsidP="00B41F29">
            <w:pPr>
              <w:numPr>
                <w:ilvl w:val="0"/>
                <w:numId w:val="2"/>
              </w:num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Якщо питання, викладені в заяві (клопотанні) не входять до компетенції органу. </w:t>
            </w:r>
          </w:p>
          <w:p w14:paraId="33373563" w14:textId="77777777" w:rsidR="008A3F89" w:rsidRDefault="00FE1CD0" w:rsidP="00B41F29">
            <w:pPr>
              <w:numPr>
                <w:ilvl w:val="0"/>
                <w:numId w:val="2"/>
              </w:numPr>
              <w:spacing w:line="251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Якщо заява (клопотання) оформлене без дотримання встановлених вимог та/або без наявності всіх необхідних документів, що додаються до неї. </w:t>
            </w:r>
          </w:p>
          <w:p w14:paraId="6807EABC" w14:textId="77777777" w:rsidR="008A3F89" w:rsidRDefault="00FE1CD0" w:rsidP="00B41F29">
            <w:pPr>
              <w:numPr>
                <w:ilvl w:val="0"/>
                <w:numId w:val="2"/>
              </w:numPr>
              <w:spacing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Якщо питання, викладені в заяві (клопотанні) порушують права та інтереси третіх осіб. </w:t>
            </w:r>
          </w:p>
          <w:p w14:paraId="12C50AFC" w14:textId="77777777" w:rsidR="008A3F89" w:rsidRDefault="00FE1CD0" w:rsidP="00B41F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4.Якщо питання, викладені в заяві (клопотанні) порушують норми чинного законодавства України. </w:t>
            </w:r>
          </w:p>
        </w:tc>
      </w:tr>
      <w:tr w:rsidR="008A3F89" w14:paraId="19B61FEE" w14:textId="77777777" w:rsidTr="00B41F29">
        <w:trPr>
          <w:gridAfter w:val="1"/>
          <w:wAfter w:w="12" w:type="dxa"/>
          <w:trHeight w:val="118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7F34" w14:textId="77777777" w:rsidR="008A3F89" w:rsidRDefault="00FE1CD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A3FC" w14:textId="77777777" w:rsidR="008A3F89" w:rsidRDefault="00FE1C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 надання адміністративної послуги </w:t>
            </w:r>
          </w:p>
        </w:tc>
        <w:tc>
          <w:tcPr>
            <w:tcW w:w="6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004C" w14:textId="77777777" w:rsidR="008A3F89" w:rsidRDefault="00FE1CD0" w:rsidP="006A4FF5">
            <w:pPr>
              <w:ind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Громадяни та юридичні особи отримують дозвіл (завірену копію рішення сільської ради) на виготовлення відповідної  документації із землеустрою щодо надання земельної ділянки в оренду. </w:t>
            </w:r>
          </w:p>
        </w:tc>
      </w:tr>
      <w:tr w:rsidR="008A3F89" w14:paraId="6D2D2725" w14:textId="77777777" w:rsidTr="00B41F29">
        <w:trPr>
          <w:gridAfter w:val="1"/>
          <w:wAfter w:w="12" w:type="dxa"/>
          <w:trHeight w:val="56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A966" w14:textId="77777777" w:rsidR="008A3F89" w:rsidRDefault="00FE1CD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BA3E" w14:textId="77777777" w:rsidR="008A3F89" w:rsidRDefault="00FE1C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Способи отримання відповіді (результату) </w:t>
            </w:r>
          </w:p>
        </w:tc>
        <w:tc>
          <w:tcPr>
            <w:tcW w:w="6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D708" w14:textId="77777777" w:rsidR="008A3F89" w:rsidRDefault="00FE1CD0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Особисто, або по  довіреності </w:t>
            </w:r>
          </w:p>
        </w:tc>
      </w:tr>
    </w:tbl>
    <w:p w14:paraId="78439D17" w14:textId="77777777" w:rsidR="008A3F89" w:rsidRDefault="00FE1CD0">
      <w:pPr>
        <w:spacing w:after="1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4EE75DD" w14:textId="77777777" w:rsidR="008A3F89" w:rsidRDefault="00FE1CD0">
      <w:pPr>
        <w:spacing w:after="1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*також до інформаційної картки додаються форма заяви.</w:t>
      </w:r>
      <w:r>
        <w:rPr>
          <w:rFonts w:ascii="Times New Roman" w:eastAsia="Times New Roman" w:hAnsi="Times New Roman" w:cs="Times New Roman"/>
          <w:sz w:val="20"/>
        </w:rPr>
        <w:t xml:space="preserve">        </w:t>
      </w:r>
    </w:p>
    <w:p w14:paraId="5B2C7886" w14:textId="77777777" w:rsidR="008A3F89" w:rsidRDefault="00FE1CD0">
      <w:pPr>
        <w:spacing w:after="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189355" w14:textId="77777777" w:rsidR="008A3F89" w:rsidRDefault="00FE1CD0">
      <w:pPr>
        <w:spacing w:after="0"/>
        <w:ind w:right="98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DD8F7DF" w14:textId="77777777" w:rsidR="008A3F89" w:rsidRDefault="00FE1CD0">
      <w:pPr>
        <w:spacing w:after="22"/>
        <w:ind w:right="98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7AA179B" w14:textId="77777777" w:rsidR="00FE1CD0" w:rsidRDefault="00FE1CD0">
      <w:pPr>
        <w:spacing w:after="0"/>
        <w:ind w:left="-5" w:hanging="10"/>
        <w:rPr>
          <w:rFonts w:ascii="Times New Roman" w:eastAsia="Times New Roman" w:hAnsi="Times New Roman" w:cs="Times New Roman"/>
          <w:sz w:val="28"/>
        </w:rPr>
      </w:pPr>
    </w:p>
    <w:p w14:paraId="735856DE" w14:textId="77777777" w:rsidR="00FE1CD0" w:rsidRDefault="00FE1CD0" w:rsidP="00FE1CD0">
      <w:pPr>
        <w:spacing w:after="0"/>
        <w:ind w:left="-5" w:hanging="10"/>
        <w:jc w:val="right"/>
        <w:rPr>
          <w:rFonts w:ascii="Times New Roman" w:eastAsia="Times New Roman" w:hAnsi="Times New Roman" w:cs="Times New Roman"/>
          <w:sz w:val="28"/>
        </w:rPr>
      </w:pPr>
    </w:p>
    <w:p w14:paraId="1F098061" w14:textId="77777777" w:rsidR="00FE1CD0" w:rsidRDefault="00FE1CD0" w:rsidP="00FE1CD0">
      <w:pPr>
        <w:spacing w:after="0"/>
        <w:ind w:left="-5" w:hanging="10"/>
        <w:jc w:val="right"/>
        <w:rPr>
          <w:rFonts w:ascii="Times New Roman" w:eastAsia="Times New Roman" w:hAnsi="Times New Roman" w:cs="Times New Roman"/>
          <w:sz w:val="28"/>
        </w:rPr>
      </w:pPr>
    </w:p>
    <w:p w14:paraId="4A8EDB49" w14:textId="77777777" w:rsidR="00FE1CD0" w:rsidRDefault="00FE1CD0" w:rsidP="00FE1CD0">
      <w:pPr>
        <w:spacing w:after="0"/>
        <w:ind w:left="-5" w:hanging="10"/>
        <w:jc w:val="right"/>
        <w:rPr>
          <w:rFonts w:ascii="Times New Roman" w:eastAsia="Times New Roman" w:hAnsi="Times New Roman" w:cs="Times New Roman"/>
          <w:sz w:val="28"/>
        </w:rPr>
      </w:pPr>
    </w:p>
    <w:p w14:paraId="657F5563" w14:textId="77777777" w:rsidR="00FE1CD0" w:rsidRDefault="00FE1CD0" w:rsidP="00FE1CD0">
      <w:pPr>
        <w:spacing w:after="0"/>
        <w:ind w:left="-5" w:hanging="10"/>
        <w:jc w:val="right"/>
        <w:rPr>
          <w:rFonts w:ascii="Times New Roman" w:eastAsia="Times New Roman" w:hAnsi="Times New Roman" w:cs="Times New Roman"/>
          <w:sz w:val="28"/>
        </w:rPr>
      </w:pPr>
    </w:p>
    <w:p w14:paraId="60FB96F2" w14:textId="77777777" w:rsidR="00FE1CD0" w:rsidRDefault="00FE1CD0" w:rsidP="00FE1CD0">
      <w:pPr>
        <w:spacing w:after="0"/>
        <w:ind w:left="-5" w:hanging="10"/>
        <w:jc w:val="right"/>
        <w:rPr>
          <w:rFonts w:ascii="Times New Roman" w:eastAsia="Times New Roman" w:hAnsi="Times New Roman" w:cs="Times New Roman"/>
          <w:sz w:val="28"/>
        </w:rPr>
      </w:pPr>
    </w:p>
    <w:p w14:paraId="2EDAB5E8" w14:textId="77777777" w:rsidR="00FE1CD0" w:rsidRDefault="00FE1CD0" w:rsidP="00FE1CD0">
      <w:pPr>
        <w:spacing w:after="0"/>
        <w:ind w:left="-5" w:hanging="10"/>
        <w:jc w:val="right"/>
        <w:rPr>
          <w:rFonts w:ascii="Times New Roman" w:eastAsia="Times New Roman" w:hAnsi="Times New Roman" w:cs="Times New Roman"/>
          <w:sz w:val="28"/>
        </w:rPr>
      </w:pPr>
    </w:p>
    <w:p w14:paraId="17813FA7" w14:textId="77777777" w:rsidR="00FE1CD0" w:rsidRDefault="00FE1CD0" w:rsidP="00FE1CD0">
      <w:pPr>
        <w:spacing w:after="0"/>
        <w:ind w:left="-5" w:hanging="10"/>
        <w:jc w:val="right"/>
        <w:rPr>
          <w:rFonts w:ascii="Times New Roman" w:eastAsia="Times New Roman" w:hAnsi="Times New Roman" w:cs="Times New Roman"/>
          <w:sz w:val="28"/>
        </w:rPr>
      </w:pPr>
    </w:p>
    <w:p w14:paraId="5473B040" w14:textId="77777777" w:rsidR="00FE1CD0" w:rsidRDefault="00FE1CD0" w:rsidP="00FE1CD0">
      <w:pPr>
        <w:spacing w:after="0"/>
        <w:ind w:left="-5" w:hanging="10"/>
        <w:jc w:val="right"/>
        <w:rPr>
          <w:rFonts w:ascii="Times New Roman" w:eastAsia="Times New Roman" w:hAnsi="Times New Roman" w:cs="Times New Roman"/>
          <w:sz w:val="28"/>
        </w:rPr>
      </w:pPr>
    </w:p>
    <w:p w14:paraId="753D6522" w14:textId="77777777" w:rsidR="00FE1CD0" w:rsidRDefault="00FE1CD0" w:rsidP="00FE1CD0">
      <w:pPr>
        <w:spacing w:after="0"/>
        <w:ind w:left="-5" w:hanging="10"/>
        <w:jc w:val="right"/>
        <w:rPr>
          <w:rFonts w:ascii="Times New Roman" w:eastAsia="Times New Roman" w:hAnsi="Times New Roman" w:cs="Times New Roman"/>
          <w:sz w:val="28"/>
        </w:rPr>
      </w:pPr>
    </w:p>
    <w:p w14:paraId="4F5DBA0B" w14:textId="77777777" w:rsidR="00FE1CD0" w:rsidRDefault="00FE1CD0" w:rsidP="00FE1CD0">
      <w:pPr>
        <w:spacing w:after="0"/>
        <w:ind w:left="-5" w:hanging="10"/>
        <w:jc w:val="right"/>
        <w:rPr>
          <w:rFonts w:ascii="Times New Roman" w:eastAsia="Times New Roman" w:hAnsi="Times New Roman" w:cs="Times New Roman"/>
          <w:sz w:val="28"/>
        </w:rPr>
      </w:pPr>
    </w:p>
    <w:p w14:paraId="59B71907" w14:textId="77777777" w:rsidR="00FE1CD0" w:rsidRDefault="00FE1CD0" w:rsidP="00FE1CD0">
      <w:pPr>
        <w:spacing w:after="0"/>
        <w:ind w:left="-5" w:hanging="10"/>
        <w:jc w:val="right"/>
        <w:rPr>
          <w:rFonts w:ascii="Times New Roman" w:eastAsia="Times New Roman" w:hAnsi="Times New Roman" w:cs="Times New Roman"/>
          <w:sz w:val="28"/>
        </w:rPr>
      </w:pPr>
    </w:p>
    <w:p w14:paraId="604803FF" w14:textId="77777777" w:rsidR="00FE1CD0" w:rsidRDefault="00FE1CD0" w:rsidP="00FE1CD0">
      <w:pPr>
        <w:spacing w:after="0"/>
        <w:ind w:left="-5" w:hanging="10"/>
        <w:jc w:val="right"/>
        <w:rPr>
          <w:rFonts w:ascii="Times New Roman" w:eastAsia="Times New Roman" w:hAnsi="Times New Roman" w:cs="Times New Roman"/>
          <w:sz w:val="28"/>
        </w:rPr>
      </w:pPr>
    </w:p>
    <w:p w14:paraId="45CE4167" w14:textId="77777777" w:rsidR="00FE1CD0" w:rsidRDefault="00FE1CD0" w:rsidP="00FE1CD0">
      <w:pPr>
        <w:spacing w:after="0"/>
        <w:ind w:left="-5" w:hanging="10"/>
        <w:jc w:val="right"/>
        <w:rPr>
          <w:rFonts w:ascii="Times New Roman" w:eastAsia="Times New Roman" w:hAnsi="Times New Roman" w:cs="Times New Roman"/>
          <w:sz w:val="28"/>
        </w:rPr>
      </w:pPr>
    </w:p>
    <w:p w14:paraId="14AFD840" w14:textId="77777777" w:rsidR="00FE1CD0" w:rsidRDefault="00FE1CD0" w:rsidP="00FE1CD0">
      <w:pPr>
        <w:spacing w:after="0"/>
        <w:ind w:left="-5" w:hanging="10"/>
        <w:jc w:val="right"/>
        <w:rPr>
          <w:rFonts w:ascii="Times New Roman" w:eastAsia="Times New Roman" w:hAnsi="Times New Roman" w:cs="Times New Roman"/>
          <w:sz w:val="28"/>
        </w:rPr>
      </w:pPr>
    </w:p>
    <w:p w14:paraId="3907BBD5" w14:textId="77777777" w:rsidR="00FE1CD0" w:rsidRDefault="00FE1CD0" w:rsidP="00FE1CD0">
      <w:pPr>
        <w:spacing w:after="0"/>
        <w:ind w:left="-5" w:hanging="10"/>
        <w:jc w:val="right"/>
        <w:rPr>
          <w:rFonts w:ascii="Times New Roman" w:eastAsia="Times New Roman" w:hAnsi="Times New Roman" w:cs="Times New Roman"/>
          <w:sz w:val="28"/>
        </w:rPr>
      </w:pPr>
    </w:p>
    <w:p w14:paraId="78BDB723" w14:textId="77777777" w:rsidR="00FE1CD0" w:rsidRDefault="00FE1CD0" w:rsidP="00FE1CD0">
      <w:pPr>
        <w:spacing w:after="0"/>
        <w:ind w:left="-5" w:hanging="10"/>
        <w:jc w:val="right"/>
        <w:rPr>
          <w:rFonts w:ascii="Times New Roman" w:eastAsia="Times New Roman" w:hAnsi="Times New Roman" w:cs="Times New Roman"/>
          <w:sz w:val="28"/>
        </w:rPr>
      </w:pPr>
    </w:p>
    <w:p w14:paraId="2127B4F9" w14:textId="77777777" w:rsidR="00FE1CD0" w:rsidRDefault="00FE1CD0" w:rsidP="00FE1CD0">
      <w:pPr>
        <w:spacing w:after="0"/>
        <w:ind w:left="-5" w:hanging="10"/>
        <w:jc w:val="right"/>
        <w:rPr>
          <w:rFonts w:ascii="Times New Roman" w:eastAsia="Times New Roman" w:hAnsi="Times New Roman" w:cs="Times New Roman"/>
          <w:sz w:val="28"/>
        </w:rPr>
      </w:pPr>
    </w:p>
    <w:p w14:paraId="0B5686A8" w14:textId="77777777" w:rsidR="00FE1CD0" w:rsidRDefault="00FE1CD0" w:rsidP="00FE1CD0">
      <w:pPr>
        <w:spacing w:after="0"/>
        <w:ind w:left="-5" w:hanging="10"/>
        <w:jc w:val="right"/>
        <w:rPr>
          <w:rFonts w:ascii="Times New Roman" w:eastAsia="Times New Roman" w:hAnsi="Times New Roman" w:cs="Times New Roman"/>
          <w:sz w:val="28"/>
        </w:rPr>
      </w:pPr>
    </w:p>
    <w:p w14:paraId="1178987A" w14:textId="77777777" w:rsidR="00FE1CD0" w:rsidRDefault="00FE1CD0" w:rsidP="00FE1CD0">
      <w:pPr>
        <w:spacing w:after="0"/>
        <w:ind w:left="-5" w:hanging="10"/>
        <w:jc w:val="right"/>
        <w:rPr>
          <w:rFonts w:ascii="Times New Roman" w:eastAsia="Times New Roman" w:hAnsi="Times New Roman" w:cs="Times New Roman"/>
          <w:sz w:val="28"/>
        </w:rPr>
      </w:pPr>
    </w:p>
    <w:p w14:paraId="5A7E31B2" w14:textId="77777777" w:rsidR="00FE1CD0" w:rsidRDefault="00FE1CD0" w:rsidP="00FE1CD0">
      <w:pPr>
        <w:spacing w:after="0"/>
        <w:ind w:left="-5" w:hanging="10"/>
        <w:jc w:val="right"/>
        <w:rPr>
          <w:rFonts w:ascii="Times New Roman" w:eastAsia="Times New Roman" w:hAnsi="Times New Roman" w:cs="Times New Roman"/>
          <w:sz w:val="28"/>
        </w:rPr>
      </w:pPr>
    </w:p>
    <w:p w14:paraId="36456E67" w14:textId="77777777" w:rsidR="006A4FF5" w:rsidRDefault="006A4FF5" w:rsidP="00FE1CD0">
      <w:pPr>
        <w:spacing w:after="0"/>
        <w:ind w:left="-5" w:hanging="10"/>
        <w:jc w:val="right"/>
        <w:rPr>
          <w:rFonts w:ascii="Times New Roman" w:eastAsia="Times New Roman" w:hAnsi="Times New Roman" w:cs="Times New Roman"/>
          <w:sz w:val="28"/>
        </w:rPr>
      </w:pPr>
    </w:p>
    <w:p w14:paraId="1676972E" w14:textId="6CB7268B" w:rsidR="008A3F89" w:rsidRDefault="008A3F89" w:rsidP="001D695B">
      <w:pPr>
        <w:spacing w:after="0"/>
        <w:ind w:right="133"/>
      </w:pPr>
    </w:p>
    <w:sectPr w:rsidR="008A3F89">
      <w:pgSz w:w="11906" w:h="16838"/>
      <w:pgMar w:top="365" w:right="655" w:bottom="812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B111F"/>
    <w:multiLevelType w:val="hybridMultilevel"/>
    <w:tmpl w:val="38E06D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D50D7"/>
    <w:multiLevelType w:val="hybridMultilevel"/>
    <w:tmpl w:val="13F4FF02"/>
    <w:lvl w:ilvl="0" w:tplc="BCD02D3E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49C3E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28550E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DA2BDC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7C4308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0A92C6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CCDF24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E02480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D8BC0E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640DCD"/>
    <w:multiLevelType w:val="hybridMultilevel"/>
    <w:tmpl w:val="24CC3100"/>
    <w:lvl w:ilvl="0" w:tplc="1AC4525A">
      <w:start w:val="1"/>
      <w:numFmt w:val="decimal"/>
      <w:lvlText w:val="%1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D8B7BE">
      <w:start w:val="1"/>
      <w:numFmt w:val="lowerLetter"/>
      <w:lvlText w:val="%2"/>
      <w:lvlJc w:val="left"/>
      <w:pPr>
        <w:ind w:left="1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F02514">
      <w:start w:val="1"/>
      <w:numFmt w:val="lowerRoman"/>
      <w:lvlText w:val="%3"/>
      <w:lvlJc w:val="left"/>
      <w:pPr>
        <w:ind w:left="1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9230D4">
      <w:start w:val="1"/>
      <w:numFmt w:val="decimal"/>
      <w:lvlText w:val="%4"/>
      <w:lvlJc w:val="left"/>
      <w:pPr>
        <w:ind w:left="2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4E5A4E">
      <w:start w:val="1"/>
      <w:numFmt w:val="lowerLetter"/>
      <w:lvlText w:val="%5"/>
      <w:lvlJc w:val="left"/>
      <w:pPr>
        <w:ind w:left="3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C2BBA4">
      <w:start w:val="1"/>
      <w:numFmt w:val="lowerRoman"/>
      <w:lvlText w:val="%6"/>
      <w:lvlJc w:val="left"/>
      <w:pPr>
        <w:ind w:left="4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6858E8">
      <w:start w:val="1"/>
      <w:numFmt w:val="decimal"/>
      <w:lvlText w:val="%7"/>
      <w:lvlJc w:val="left"/>
      <w:pPr>
        <w:ind w:left="4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5249F4">
      <w:start w:val="1"/>
      <w:numFmt w:val="lowerLetter"/>
      <w:lvlText w:val="%8"/>
      <w:lvlJc w:val="left"/>
      <w:pPr>
        <w:ind w:left="5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565ADC">
      <w:start w:val="1"/>
      <w:numFmt w:val="lowerRoman"/>
      <w:lvlText w:val="%9"/>
      <w:lvlJc w:val="left"/>
      <w:pPr>
        <w:ind w:left="6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7573651">
    <w:abstractNumId w:val="1"/>
  </w:num>
  <w:num w:numId="2" w16cid:durableId="171343170">
    <w:abstractNumId w:val="2"/>
  </w:num>
  <w:num w:numId="3" w16cid:durableId="330258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F89"/>
    <w:rsid w:val="00100D40"/>
    <w:rsid w:val="001D695B"/>
    <w:rsid w:val="00234914"/>
    <w:rsid w:val="00394E62"/>
    <w:rsid w:val="006A4FF5"/>
    <w:rsid w:val="008A3F89"/>
    <w:rsid w:val="008A7FC4"/>
    <w:rsid w:val="00B41F29"/>
    <w:rsid w:val="00DE13A1"/>
    <w:rsid w:val="00E17DF6"/>
    <w:rsid w:val="00FE1CD0"/>
    <w:rsid w:val="10E3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ADD2"/>
  <w15:docId w15:val="{346A3D07-AC20-4C27-B24E-3932611F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FE1CD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4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A4FF5"/>
    <w:rPr>
      <w:rFonts w:ascii="Segoe UI" w:eastAsia="Calibri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100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@smidynotg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idynotg.gov.ua/tsnap-tsentr-d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2133</Words>
  <Characters>1217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Olena Kruk</cp:lastModifiedBy>
  <cp:revision>9</cp:revision>
  <cp:lastPrinted>2023-04-06T11:58:00Z</cp:lastPrinted>
  <dcterms:created xsi:type="dcterms:W3CDTF">2022-02-19T18:26:00Z</dcterms:created>
  <dcterms:modified xsi:type="dcterms:W3CDTF">2023-04-06T11:59:00Z</dcterms:modified>
</cp:coreProperties>
</file>