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D14D" w14:textId="77777777" w:rsidR="00E949C8" w:rsidRDefault="00694874">
      <w:pPr>
        <w:pStyle w:val="1"/>
        <w:ind w:left="2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19D02D7" w14:textId="77777777" w:rsidR="00105AAC" w:rsidRPr="00105AAC" w:rsidRDefault="00694874" w:rsidP="00105AAC">
      <w:pPr>
        <w:spacing w:after="121"/>
        <w:ind w:left="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5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AAC" w:rsidRPr="00105AAC">
        <w:rPr>
          <w:rFonts w:ascii="Times New Roman" w:eastAsia="Times New Roman" w:hAnsi="Times New Roman" w:cs="Times New Roman"/>
          <w:sz w:val="24"/>
          <w:szCs w:val="24"/>
        </w:rPr>
        <w:t xml:space="preserve">Затверджено  </w:t>
      </w:r>
    </w:p>
    <w:p w14:paraId="5F82EF4F" w14:textId="77777777" w:rsidR="00105AAC" w:rsidRPr="00105AAC" w:rsidRDefault="00105AAC" w:rsidP="00105AAC">
      <w:pPr>
        <w:spacing w:after="121"/>
        <w:ind w:left="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AAC">
        <w:rPr>
          <w:rFonts w:ascii="Times New Roman" w:eastAsia="Times New Roman" w:hAnsi="Times New Roman" w:cs="Times New Roman"/>
          <w:sz w:val="24"/>
          <w:szCs w:val="24"/>
        </w:rPr>
        <w:t xml:space="preserve">Рішенням виконавчого комітету </w:t>
      </w:r>
    </w:p>
    <w:p w14:paraId="02486C0B" w14:textId="3D23978B" w:rsidR="00485929" w:rsidRPr="00485929" w:rsidRDefault="00105AAC" w:rsidP="00105AAC">
      <w:pPr>
        <w:spacing w:after="121"/>
        <w:ind w:left="29"/>
        <w:jc w:val="right"/>
        <w:rPr>
          <w:rFonts w:ascii="Times New Roman" w:hAnsi="Times New Roman" w:cs="Times New Roman"/>
          <w:sz w:val="24"/>
          <w:szCs w:val="24"/>
        </w:rPr>
      </w:pPr>
      <w:r w:rsidRPr="00105AAC">
        <w:rPr>
          <w:rFonts w:ascii="Times New Roman" w:eastAsia="Times New Roman" w:hAnsi="Times New Roman" w:cs="Times New Roman"/>
          <w:sz w:val="24"/>
          <w:szCs w:val="24"/>
        </w:rPr>
        <w:t>№   72   від 25 листопада 2022 року</w:t>
      </w:r>
    </w:p>
    <w:tbl>
      <w:tblPr>
        <w:tblStyle w:val="11"/>
        <w:tblW w:w="9590" w:type="dxa"/>
        <w:tblInd w:w="-79" w:type="dxa"/>
        <w:tblCellMar>
          <w:top w:w="5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706"/>
        <w:gridCol w:w="1418"/>
        <w:gridCol w:w="1866"/>
        <w:gridCol w:w="4088"/>
        <w:gridCol w:w="1512"/>
      </w:tblGrid>
      <w:tr w:rsidR="00E949C8" w14:paraId="646FBCC5" w14:textId="77777777" w:rsidTr="00694874">
        <w:trPr>
          <w:trHeight w:val="609"/>
        </w:trPr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A6959E7" w14:textId="77777777" w:rsidR="00E949C8" w:rsidRDefault="00694874">
            <w:pPr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3E7AC4A2" wp14:editId="07777777">
                  <wp:extent cx="1098993" cy="1122042"/>
                  <wp:effectExtent l="0" t="0" r="635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48" cy="1131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9951" w14:textId="77777777" w:rsidR="00E949C8" w:rsidRDefault="00694874" w:rsidP="00694874">
            <w:pPr>
              <w:ind w:left="3634" w:right="1748" w:hanging="185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Смідинська сільська рада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9C8" w14:paraId="380F971D" w14:textId="77777777" w:rsidTr="00694874">
        <w:trPr>
          <w:trHeight w:val="165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2A6659" w14:textId="77777777" w:rsidR="00E949C8" w:rsidRDefault="00E949C8"/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DECE09" w14:textId="77777777" w:rsidR="00E949C8" w:rsidRDefault="0069487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Інформаційна картка  </w:t>
            </w:r>
          </w:p>
          <w:p w14:paraId="16046387" w14:textId="77777777" w:rsidR="00E949C8" w:rsidRDefault="0069487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Видача рішення про продаж земельних ділянок комунальної власності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0C5B58" w14:textId="77777777" w:rsidR="00E949C8" w:rsidRDefault="00694874">
            <w:pPr>
              <w:spacing w:after="35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2BC9A8" w14:textId="77777777" w:rsidR="00694874" w:rsidRDefault="00694874">
            <w:pPr>
              <w:ind w:left="134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69487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00174</w:t>
            </w:r>
          </w:p>
          <w:p w14:paraId="4DEDF58A" w14:textId="77777777" w:rsidR="00E949C8" w:rsidRPr="00694874" w:rsidRDefault="00694874">
            <w:pPr>
              <w:ind w:left="134"/>
              <w:rPr>
                <w:color w:val="auto"/>
              </w:rPr>
            </w:pPr>
            <w:r w:rsidRPr="00694874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ІК-07-10</w:t>
            </w:r>
            <w:r w:rsidRPr="006948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14:paraId="12F40E89" w14:textId="77777777" w:rsidR="00E949C8" w:rsidRDefault="00694874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9C8" w14:paraId="37DAAC64" w14:textId="77777777" w:rsidTr="757510A5">
        <w:trPr>
          <w:trHeight w:val="705"/>
        </w:trPr>
        <w:tc>
          <w:tcPr>
            <w:tcW w:w="70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E949C8" w:rsidRDefault="00694874">
            <w:pPr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284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00420" w14:textId="77777777" w:rsidR="00E949C8" w:rsidRDefault="00694874">
            <w:pPr>
              <w:ind w:righ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Орган, що надає послугу </w:t>
            </w:r>
          </w:p>
        </w:tc>
        <w:tc>
          <w:tcPr>
            <w:tcW w:w="560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E531E" w14:textId="77777777" w:rsidR="00694874" w:rsidRPr="00694874" w:rsidRDefault="757510A5" w:rsidP="00694874">
            <w:pPr>
              <w:spacing w:after="9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75751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Смідинська сільська рада </w:t>
            </w:r>
          </w:p>
          <w:p w14:paraId="5FFD077B" w14:textId="780BB873" w:rsidR="00E949C8" w:rsidRDefault="00E949C8" w:rsidP="75751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9C8" w14:paraId="671ADDCF" w14:textId="77777777" w:rsidTr="757510A5">
        <w:trPr>
          <w:trHeight w:val="2614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E949C8" w:rsidRDefault="0069487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D8BFB" w14:textId="77777777" w:rsidR="00E949C8" w:rsidRDefault="00694874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 подання документів та отримання результату послуги 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B3A24" w14:textId="77777777" w:rsidR="00694874" w:rsidRPr="00694874" w:rsidRDefault="00694874" w:rsidP="00694874">
            <w:pPr>
              <w:spacing w:after="2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694874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694874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A50C4">
              <w:rPr>
                <w:rFonts w:ascii="Times New Roman" w:eastAsia="Times New Roman" w:hAnsi="Times New Roman" w:cs="Times New Roman"/>
                <w:b/>
                <w:sz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2049D312" w14:textId="77777777" w:rsidR="00694874" w:rsidRPr="00694874" w:rsidRDefault="00694874" w:rsidP="00694874">
            <w:pPr>
              <w:spacing w:after="2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694874">
              <w:rPr>
                <w:rFonts w:ascii="Times New Roman" w:eastAsia="Times New Roman" w:hAnsi="Times New Roman" w:cs="Times New Roman"/>
                <w:sz w:val="24"/>
              </w:rPr>
              <w:t xml:space="preserve"> вул. Незалежності, 25, </w:t>
            </w:r>
            <w:proofErr w:type="spellStart"/>
            <w:r w:rsidRPr="00694874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 w:rsidRPr="00694874">
              <w:rPr>
                <w:rFonts w:ascii="Times New Roman" w:eastAsia="Times New Roman" w:hAnsi="Times New Roman" w:cs="Times New Roman"/>
                <w:sz w:val="24"/>
              </w:rPr>
              <w:t>. (03346) 97464</w:t>
            </w:r>
          </w:p>
          <w:p w14:paraId="6A513573" w14:textId="77777777" w:rsidR="00694874" w:rsidRPr="00694874" w:rsidRDefault="00694874" w:rsidP="00694874">
            <w:pPr>
              <w:spacing w:after="2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694874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hyperlink r:id="rId6" w:history="1">
              <w:r w:rsidRPr="00851B7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http://smidynotg.gov.ua/tsnap-tsentr-diya/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94874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694874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1BEB7D47" w14:textId="77777777" w:rsidR="00694874" w:rsidRPr="00694874" w:rsidRDefault="00694874" w:rsidP="00694874">
            <w:pPr>
              <w:spacing w:after="2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3.e-mail: </w:t>
            </w:r>
            <w:hyperlink r:id="rId7" w:history="1">
              <w:r w:rsidRPr="00851B74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A270D5" w14:textId="77777777" w:rsidR="00694874" w:rsidRPr="005A50C4" w:rsidRDefault="00694874" w:rsidP="00694874">
            <w:pPr>
              <w:spacing w:after="22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5DCD4584" w14:textId="77777777" w:rsidR="00E949C8" w:rsidRPr="005A50C4" w:rsidRDefault="00694874" w:rsidP="00694874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перерви на обід</w:t>
            </w:r>
          </w:p>
          <w:p w14:paraId="0D071D19" w14:textId="77777777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50C4">
              <w:rPr>
                <w:rFonts w:ascii="Times New Roman" w:hAnsi="Times New Roman" w:cs="Times New Roman"/>
                <w:b/>
                <w:sz w:val="24"/>
                <w:szCs w:val="24"/>
              </w:rPr>
              <w:t>Віддалені робочі місця</w:t>
            </w:r>
          </w:p>
          <w:p w14:paraId="0D15CE70" w14:textId="77777777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Руднянського</w:t>
            </w:r>
            <w:proofErr w:type="spellEnd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25FEE797" w14:textId="77777777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с. Рудня, вул. Миру, 14</w:t>
            </w:r>
          </w:p>
          <w:p w14:paraId="7CA3E2BD" w14:textId="77777777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Журавлинського</w:t>
            </w:r>
            <w:proofErr w:type="spellEnd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11C33214" w14:textId="77777777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с. Журавлине, вул. Перемоги,111</w:t>
            </w:r>
          </w:p>
          <w:p w14:paraId="3B13DFFB" w14:textId="77777777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Зачернецького</w:t>
            </w:r>
            <w:proofErr w:type="spellEnd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</w:p>
          <w:p w14:paraId="0CFF17BC" w14:textId="66E7DA0A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Зачернеччя</w:t>
            </w:r>
            <w:proofErr w:type="spellEnd"/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435C84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  <w:p w14:paraId="2C7D3BE1" w14:textId="77777777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роботи: </w:t>
            </w:r>
          </w:p>
          <w:p w14:paraId="00FEF2E2" w14:textId="77777777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Понеділок - четвер: 08.00 – 17.15</w:t>
            </w:r>
          </w:p>
          <w:p w14:paraId="0209DD52" w14:textId="77777777" w:rsidR="005A50C4" w:rsidRPr="005A50C4" w:rsidRDefault="005A50C4" w:rsidP="005A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П’ятниця: 08.00 – 16.00</w:t>
            </w:r>
          </w:p>
          <w:p w14:paraId="0622EE92" w14:textId="77777777" w:rsidR="005A50C4" w:rsidRDefault="005A50C4" w:rsidP="005A50C4">
            <w:pPr>
              <w:ind w:left="1"/>
            </w:pPr>
            <w:r w:rsidRPr="005A5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Обідня перерва: </w:t>
            </w:r>
            <w:r w:rsidRPr="005A50C4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</w:tr>
      <w:tr w:rsidR="00E949C8" w14:paraId="75269147" w14:textId="77777777" w:rsidTr="757510A5">
        <w:trPr>
          <w:trHeight w:val="466"/>
        </w:trPr>
        <w:tc>
          <w:tcPr>
            <w:tcW w:w="9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87489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Нормативні акти, якими регламентується надання адміністративної послуги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949C8" w14:paraId="27F3E1AD" w14:textId="77777777" w:rsidTr="757510A5">
        <w:trPr>
          <w:trHeight w:val="74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D1A56" w14:textId="77777777" w:rsidR="00E949C8" w:rsidRDefault="00694874">
            <w:r w:rsidRPr="00694874">
              <w:rPr>
                <w:rFonts w:ascii="Times New Roman" w:eastAsia="Times New Roman" w:hAnsi="Times New Roman" w:cs="Times New Roman"/>
                <w:sz w:val="24"/>
              </w:rPr>
              <w:t>Нормативні акти, якими регламентується надання адміністративної послуги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21A8C" w14:textId="77777777" w:rsidR="00E949C8" w:rsidRDefault="00694874">
            <w:pPr>
              <w:ind w:left="1" w:right="2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ст. 12, 81, 128 Земельного Кодексу України   Закон України «Про адміністративні послуги» </w:t>
            </w:r>
          </w:p>
        </w:tc>
      </w:tr>
      <w:tr w:rsidR="00E949C8" w14:paraId="2964883D" w14:textId="77777777" w:rsidTr="757510A5">
        <w:trPr>
          <w:trHeight w:val="1760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FDFDC" w14:textId="77777777" w:rsidR="00E949C8" w:rsidRDefault="00694874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Вичерпний перелік документів, необхідних для отримання документа дозвільного характеру, а також вимоги до них </w:t>
            </w:r>
          </w:p>
          <w:p w14:paraId="608DEACE" w14:textId="77777777" w:rsidR="00E949C8" w:rsidRDefault="0069487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5013" w14:textId="77777777" w:rsidR="00E949C8" w:rsidRDefault="00694874">
            <w:pPr>
              <w:numPr>
                <w:ilvl w:val="0"/>
                <w:numId w:val="1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про продаж земельної ділянки у власність; </w:t>
            </w:r>
          </w:p>
          <w:p w14:paraId="491ED091" w14:textId="77777777" w:rsidR="00E949C8" w:rsidRDefault="00694874" w:rsidP="00694874">
            <w:pPr>
              <w:pStyle w:val="a4"/>
              <w:numPr>
                <w:ilvl w:val="0"/>
                <w:numId w:val="1"/>
              </w:numPr>
            </w:pPr>
            <w:r w:rsidRPr="00694874">
              <w:rPr>
                <w:rFonts w:ascii="Times New Roman" w:eastAsia="Times New Roman" w:hAnsi="Times New Roman" w:cs="Times New Roman"/>
                <w:sz w:val="24"/>
              </w:rPr>
              <w:t xml:space="preserve">Звіт про експертну грошову оцінку, виконаний організацією, яка має відповідну ліцензію. </w:t>
            </w:r>
          </w:p>
        </w:tc>
      </w:tr>
      <w:tr w:rsidR="00FE22FB" w14:paraId="44FF6EAD" w14:textId="77777777" w:rsidTr="757510A5">
        <w:trPr>
          <w:trHeight w:val="1760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68988" w14:textId="77777777" w:rsidR="00FE22FB" w:rsidRDefault="00FE22FB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0E68" w14:textId="77777777" w:rsidR="00FE22FB" w:rsidRDefault="00FE22FB">
            <w:pPr>
              <w:spacing w:line="251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08A1E" w14:textId="428B5B4D" w:rsidR="00FE22FB" w:rsidRDefault="00FE22FB" w:rsidP="00FE22FB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22FB">
              <w:rPr>
                <w:rFonts w:ascii="Times New Roman" w:eastAsia="Times New Roman" w:hAnsi="Times New Roman" w:cs="Times New Roman"/>
                <w:sz w:val="24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заяви адресу (рекомендованим листом).</w:t>
            </w:r>
          </w:p>
        </w:tc>
      </w:tr>
      <w:tr w:rsidR="00694874" w14:paraId="47E15A0C" w14:textId="77777777" w:rsidTr="757510A5">
        <w:trPr>
          <w:trHeight w:val="1489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D307B" w14:textId="77777777" w:rsidR="00694874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26DB4F" w14:textId="77777777" w:rsidR="00694874" w:rsidRDefault="00694874"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та спосіб подання документів, необхідних для отримання документа дозвільного </w:t>
            </w:r>
          </w:p>
          <w:p w14:paraId="3CE9683E" w14:textId="77777777" w:rsidR="00694874" w:rsidRDefault="00694874" w:rsidP="006C571F"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характеру 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E45136" w14:textId="77777777" w:rsidR="00694874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або поштовим відправленням </w:t>
            </w:r>
          </w:p>
        </w:tc>
      </w:tr>
      <w:tr w:rsidR="00E949C8" w14:paraId="366573C0" w14:textId="77777777" w:rsidTr="757510A5">
        <w:trPr>
          <w:trHeight w:val="563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F3110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DA27" w14:textId="77777777" w:rsidR="00E949C8" w:rsidRDefault="00694874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документа дозвільного характеру 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9247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Безоплатно </w:t>
            </w:r>
          </w:p>
        </w:tc>
      </w:tr>
      <w:tr w:rsidR="00E949C8" w14:paraId="28872656" w14:textId="77777777" w:rsidTr="757510A5">
        <w:trPr>
          <w:trHeight w:val="56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EC98D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0CBF1" w14:textId="77777777" w:rsidR="00E949C8" w:rsidRDefault="00694874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документа дозвільного характеру 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E99CF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календарних днів </w:t>
            </w:r>
          </w:p>
        </w:tc>
      </w:tr>
      <w:tr w:rsidR="00E949C8" w14:paraId="74A25F1F" w14:textId="77777777" w:rsidTr="757510A5">
        <w:trPr>
          <w:trHeight w:val="332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AE0E8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9CFCF" w14:textId="77777777" w:rsidR="00E949C8" w:rsidRDefault="00694874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документа дозвільного характеру </w:t>
            </w:r>
          </w:p>
          <w:p w14:paraId="2BAC6FC9" w14:textId="77777777" w:rsidR="00E949C8" w:rsidRDefault="0069487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B716A" w14:textId="77777777" w:rsidR="00E949C8" w:rsidRDefault="00694874">
            <w:pPr>
              <w:numPr>
                <w:ilvl w:val="0"/>
                <w:numId w:val="2"/>
              </w:numPr>
              <w:spacing w:after="30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суб’єктам господарювання неповного пакета документів, необхідних для одержання документа дозвільного характеру, згідно із встановленим вичерпним переліком; </w:t>
            </w:r>
          </w:p>
          <w:p w14:paraId="658C6B06" w14:textId="77777777" w:rsidR="00E949C8" w:rsidRDefault="00694874">
            <w:pPr>
              <w:numPr>
                <w:ilvl w:val="0"/>
                <w:numId w:val="2"/>
              </w:numPr>
              <w:spacing w:after="23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Виявлення в документах, поданих суб’єктом господарювання недостовірних відомостей; </w:t>
            </w:r>
          </w:p>
          <w:p w14:paraId="24A0DCCF" w14:textId="77777777" w:rsidR="00E949C8" w:rsidRDefault="00694874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Негативний висновок за результатами проведених експертиз та обстежень або інших наукових і технічних оцінок, необхідних для видачі документа дозвільного характеру. </w:t>
            </w:r>
          </w:p>
        </w:tc>
      </w:tr>
      <w:tr w:rsidR="00E949C8" w14:paraId="14A8C64E" w14:textId="77777777" w:rsidTr="757510A5">
        <w:trPr>
          <w:trHeight w:val="562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7EE0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FB46" w14:textId="77777777" w:rsidR="00E949C8" w:rsidRDefault="00694874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документа дозвільного характеру 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866B2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Витяг із рішення сесії сільської ради </w:t>
            </w:r>
          </w:p>
        </w:tc>
      </w:tr>
      <w:tr w:rsidR="00E949C8" w14:paraId="4D163B13" w14:textId="77777777" w:rsidTr="757510A5">
        <w:trPr>
          <w:trHeight w:val="563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423B4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43A02" w14:textId="77777777" w:rsidR="00E949C8" w:rsidRDefault="00694874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D36D4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або поштовим відправленням </w:t>
            </w:r>
          </w:p>
        </w:tc>
      </w:tr>
      <w:tr w:rsidR="00E949C8" w14:paraId="27E184CF" w14:textId="77777777" w:rsidTr="757510A5">
        <w:trPr>
          <w:trHeight w:val="317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15463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3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0DBE" w14:textId="77777777" w:rsidR="00E949C8" w:rsidRDefault="00694874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Примітка </w:t>
            </w:r>
          </w:p>
        </w:tc>
        <w:tc>
          <w:tcPr>
            <w:tcW w:w="5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D9C2" w14:textId="77777777" w:rsidR="00E949C8" w:rsidRDefault="006948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14:paraId="0DFAE634" w14:textId="77777777" w:rsidR="00E949C8" w:rsidRDefault="00694874">
      <w:pPr>
        <w:spacing w:after="11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61BE7B4" w14:textId="77777777" w:rsidR="00E949C8" w:rsidRDefault="00694874">
      <w:pPr>
        <w:spacing w:after="5" w:line="269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*також до інформаційної картки додаються форма заяви.        </w:t>
      </w:r>
    </w:p>
    <w:p w14:paraId="156A6281" w14:textId="77777777" w:rsidR="00E949C8" w:rsidRDefault="00694874">
      <w:pPr>
        <w:spacing w:after="0"/>
        <w:ind w:left="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7B8F768" w14:textId="77777777" w:rsidR="00E949C8" w:rsidRDefault="00694874" w:rsidP="00694874">
      <w:pPr>
        <w:spacing w:after="0"/>
        <w:ind w:left="29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4EAFD9C" w14:textId="77777777" w:rsidR="00694874" w:rsidRDefault="00694874">
      <w:pPr>
        <w:spacing w:after="22"/>
        <w:ind w:right="800"/>
        <w:jc w:val="center"/>
        <w:rPr>
          <w:rFonts w:ascii="Times New Roman" w:eastAsia="Times New Roman" w:hAnsi="Times New Roman" w:cs="Times New Roman"/>
          <w:sz w:val="28"/>
        </w:rPr>
      </w:pPr>
    </w:p>
    <w:p w14:paraId="4B94D5A5" w14:textId="77777777" w:rsidR="00694874" w:rsidRDefault="00694874">
      <w:pPr>
        <w:pStyle w:val="1"/>
        <w:ind w:left="24"/>
      </w:pPr>
    </w:p>
    <w:p w14:paraId="3DEEC669" w14:textId="77777777" w:rsidR="005A50C4" w:rsidRDefault="005A50C4" w:rsidP="005A50C4"/>
    <w:p w14:paraId="3656B9AB" w14:textId="77777777" w:rsidR="005A50C4" w:rsidRDefault="005A50C4" w:rsidP="005A50C4"/>
    <w:p w14:paraId="45FB0818" w14:textId="77777777" w:rsidR="005A50C4" w:rsidRDefault="005A50C4" w:rsidP="005A50C4"/>
    <w:p w14:paraId="049F31CB" w14:textId="77777777" w:rsidR="005A50C4" w:rsidRDefault="005A50C4" w:rsidP="005A50C4"/>
    <w:p w14:paraId="53128261" w14:textId="77777777" w:rsidR="005A50C4" w:rsidRDefault="005A50C4" w:rsidP="005A50C4"/>
    <w:p w14:paraId="62486C05" w14:textId="77777777" w:rsidR="005A50C4" w:rsidRDefault="005A50C4" w:rsidP="005A50C4"/>
    <w:p w14:paraId="031F4345" w14:textId="01E3DE4E" w:rsidR="757510A5" w:rsidRDefault="757510A5" w:rsidP="757510A5"/>
    <w:p w14:paraId="39B66B7A" w14:textId="24024262" w:rsidR="757510A5" w:rsidRDefault="757510A5" w:rsidP="757510A5"/>
    <w:p w14:paraId="522E7081" w14:textId="25DFE8C7" w:rsidR="757510A5" w:rsidRDefault="757510A5" w:rsidP="757510A5"/>
    <w:p w14:paraId="010DAFD5" w14:textId="7AB2221F" w:rsidR="757510A5" w:rsidRDefault="757510A5" w:rsidP="757510A5"/>
    <w:p w14:paraId="4101652C" w14:textId="77777777" w:rsidR="005A50C4" w:rsidRDefault="005A50C4" w:rsidP="005A50C4"/>
    <w:p w14:paraId="4B99056E" w14:textId="77777777" w:rsidR="005A50C4" w:rsidRDefault="005A50C4" w:rsidP="005A50C4"/>
    <w:p w14:paraId="1299C43A" w14:textId="77777777" w:rsidR="005A50C4" w:rsidRDefault="005A50C4" w:rsidP="005A50C4"/>
    <w:p w14:paraId="4DDBEF00" w14:textId="77777777" w:rsidR="005A50C4" w:rsidRDefault="005A50C4" w:rsidP="005A50C4"/>
    <w:p w14:paraId="3461D779" w14:textId="77777777" w:rsidR="005A50C4" w:rsidRDefault="005A50C4" w:rsidP="005A50C4"/>
    <w:p w14:paraId="3CF2D8B6" w14:textId="77777777" w:rsidR="005A50C4" w:rsidRDefault="005A50C4" w:rsidP="005A50C4"/>
    <w:p w14:paraId="1FC39945" w14:textId="77777777" w:rsidR="00694874" w:rsidRDefault="00694874">
      <w:pPr>
        <w:pStyle w:val="1"/>
        <w:ind w:left="24"/>
      </w:pPr>
    </w:p>
    <w:sectPr w:rsidR="00694874">
      <w:pgSz w:w="11906" w:h="16838"/>
      <w:pgMar w:top="365" w:right="808" w:bottom="392" w:left="167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4295"/>
    <w:multiLevelType w:val="hybridMultilevel"/>
    <w:tmpl w:val="1E10D6B0"/>
    <w:lvl w:ilvl="0" w:tplc="A572802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494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26A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00E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8AC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61C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028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09C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2D9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DD2E79"/>
    <w:multiLevelType w:val="hybridMultilevel"/>
    <w:tmpl w:val="18DCF990"/>
    <w:lvl w:ilvl="0" w:tplc="B412C19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2F8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885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89A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212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E26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28D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4E7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268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5069582">
    <w:abstractNumId w:val="0"/>
  </w:num>
  <w:num w:numId="2" w16cid:durableId="160465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C8"/>
    <w:rsid w:val="00105AAC"/>
    <w:rsid w:val="00435C84"/>
    <w:rsid w:val="00485929"/>
    <w:rsid w:val="005A50C4"/>
    <w:rsid w:val="00694874"/>
    <w:rsid w:val="00A9612B"/>
    <w:rsid w:val="00E949C8"/>
    <w:rsid w:val="00FE22FB"/>
    <w:rsid w:val="7575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9A51"/>
  <w15:docId w15:val="{2EEFBB31-07DB-4692-85A3-1411D52E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39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11">
    <w:name w:val="Сітка таблиці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948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4874"/>
    <w:pPr>
      <w:ind w:left="720"/>
      <w:contextualSpacing/>
    </w:pPr>
  </w:style>
  <w:style w:type="paragraph" w:styleId="a5">
    <w:name w:val="header"/>
    <w:basedOn w:val="a"/>
    <w:link w:val="a6"/>
    <w:rsid w:val="005A50C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a6">
    <w:name w:val="Верхній колонтитул Знак"/>
    <w:basedOn w:val="a0"/>
    <w:link w:val="a5"/>
    <w:rsid w:val="005A50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5A50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ar-SA"/>
    </w:rPr>
  </w:style>
  <w:style w:type="character" w:customStyle="1" w:styleId="a8">
    <w:name w:val="Нижній колонтитул Знак"/>
    <w:basedOn w:val="a0"/>
    <w:link w:val="a7"/>
    <w:rsid w:val="005A50C4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9">
    <w:name w:val="Balloon Text"/>
    <w:basedOn w:val="a"/>
    <w:link w:val="aa"/>
    <w:uiPriority w:val="99"/>
    <w:semiHidden/>
    <w:unhideWhenUsed/>
    <w:rsid w:val="005A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A50C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Olena Kruk</cp:lastModifiedBy>
  <cp:revision>8</cp:revision>
  <cp:lastPrinted>2023-04-06T14:13:00Z</cp:lastPrinted>
  <dcterms:created xsi:type="dcterms:W3CDTF">2022-02-19T13:52:00Z</dcterms:created>
  <dcterms:modified xsi:type="dcterms:W3CDTF">2023-04-06T14:13:00Z</dcterms:modified>
</cp:coreProperties>
</file>