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97C3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Затверджено  </w:t>
      </w:r>
    </w:p>
    <w:p w14:paraId="16C6D45B" w14:textId="77777777" w:rsidR="000A0BE6" w:rsidRPr="000A0BE6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Рішенням виконавчого комітету </w:t>
      </w:r>
    </w:p>
    <w:p w14:paraId="77C1113C" w14:textId="12548315" w:rsidR="00CB5C83" w:rsidRDefault="000A0BE6" w:rsidP="000A0BE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№  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  від 25 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340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0BE6">
        <w:rPr>
          <w:rFonts w:ascii="Times New Roman" w:hAnsi="Times New Roman" w:cs="Times New Roman"/>
          <w:color w:val="000000"/>
          <w:sz w:val="24"/>
          <w:szCs w:val="24"/>
        </w:rPr>
        <w:t xml:space="preserve"> року</w:t>
      </w:r>
    </w:p>
    <w:tbl>
      <w:tblPr>
        <w:tblStyle w:val="a5"/>
        <w:tblW w:w="1020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131"/>
      </w:tblGrid>
      <w:tr w:rsidR="00CB5C83" w14:paraId="299BAF18" w14:textId="77777777" w:rsidTr="00B94198">
        <w:trPr>
          <w:trHeight w:val="434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98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AA4614D" wp14:editId="3F35C4C7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AEF4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CB5C83" w14:paraId="63EB8830" w14:textId="77777777" w:rsidTr="00B94198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E749" w14:textId="77777777" w:rsidR="00CB5C83" w:rsidRDefault="00CB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C4DF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24A66153" w14:textId="42DF83F2" w:rsidR="00CB5C83" w:rsidRPr="001B678A" w:rsidRDefault="00937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365">
              <w:rPr>
                <w:rFonts w:ascii="Times New Roman" w:hAnsi="Times New Roman" w:cs="Times New Roman"/>
                <w:b/>
                <w:sz w:val="24"/>
              </w:rPr>
              <w:tab/>
            </w:r>
            <w:r w:rsidR="0074169E" w:rsidRPr="0074169E">
              <w:rPr>
                <w:rFonts w:ascii="Times New Roman" w:hAnsi="Times New Roman" w:cs="Times New Roman"/>
                <w:b/>
                <w:sz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паспорту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E052" w14:textId="3295197E" w:rsidR="00CB5C83" w:rsidRDefault="00940FCA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ІК-0</w:t>
            </w:r>
            <w:r w:rsidR="0054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</w:t>
            </w:r>
            <w:r w:rsidR="00C96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5976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  <w:p w14:paraId="61228844" w14:textId="1A8324C6" w:rsidR="00957260" w:rsidRDefault="0074169E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0121</w:t>
            </w:r>
            <w:r w:rsidR="005976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14:paraId="2E0A805F" w14:textId="33AD1FD3" w:rsidR="008D0C12" w:rsidRDefault="008D0C12" w:rsidP="0015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tbl>
      <w:tblPr>
        <w:tblStyle w:val="a6"/>
        <w:tblW w:w="1025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2268"/>
        <w:gridCol w:w="7559"/>
      </w:tblGrid>
      <w:tr w:rsidR="00CB5C83" w14:paraId="07DA9CEE" w14:textId="77777777" w:rsidTr="00940FCA">
        <w:trPr>
          <w:trHeight w:val="56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B87C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496E" w14:textId="77777777" w:rsidR="00CB5C83" w:rsidRDefault="00940FCA" w:rsidP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3224FFBE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DC63" w14:textId="5E19E692" w:rsidR="00CB5C83" w:rsidRPr="00957260" w:rsidRDefault="001B678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r w:rsidRPr="001B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питань </w:t>
            </w:r>
            <w:r w:rsidRPr="001B678A">
              <w:rPr>
                <w:rFonts w:ascii="Times New Roman" w:hAnsi="Times New Roman" w:cs="Times New Roman"/>
                <w:sz w:val="24"/>
                <w:szCs w:val="24"/>
              </w:rPr>
              <w:t>земельних та лісових ресурсів кадастру та екологічної безпеки та містобудування</w:t>
            </w:r>
            <w:r>
              <w:rPr>
                <w:sz w:val="28"/>
                <w:szCs w:val="28"/>
              </w:rPr>
              <w:t xml:space="preserve"> </w:t>
            </w:r>
            <w:r w:rsidR="00957260">
              <w:rPr>
                <w:rFonts w:ascii="Times New Roman" w:hAnsi="Times New Roman" w:cs="Times New Roman"/>
                <w:sz w:val="24"/>
                <w:szCs w:val="24"/>
              </w:rPr>
              <w:t>Смідинської сільської ради</w:t>
            </w:r>
          </w:p>
        </w:tc>
      </w:tr>
      <w:tr w:rsidR="00CB5C83" w14:paraId="60ABC52E" w14:textId="77777777" w:rsidTr="005438B1">
        <w:trPr>
          <w:trHeight w:val="1898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1D91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2BF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0B6DE9AB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2AA026A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651" w14:textId="77777777" w:rsidR="00CB5C83" w:rsidRPr="00B94198" w:rsidRDefault="00940FCA" w:rsidP="005438B1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 w:rsidRPr="00B94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5F00E1AE" w14:textId="77777777" w:rsidR="00CB5C83" w:rsidRDefault="00940FCA" w:rsidP="005438B1">
            <w:pPr>
              <w:widowControl w:val="0"/>
              <w:spacing w:before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3FDEA927" w14:textId="77777777" w:rsidR="00CB5C83" w:rsidRDefault="00000000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940FC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40F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C0C07F2" w14:textId="77777777" w:rsidR="00CB5C83" w:rsidRDefault="00940FCA" w:rsidP="005438B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99B364" w14:textId="77777777" w:rsidR="00CB5C83" w:rsidRDefault="00940FCA" w:rsidP="005438B1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1D11B57" w14:textId="70DE99AE" w:rsidR="00873E18" w:rsidRDefault="00873E18" w:rsidP="00873E1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бідня</w:t>
            </w:r>
            <w:proofErr w:type="spellEnd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перерва: </w:t>
            </w:r>
            <w:proofErr w:type="gramStart"/>
            <w:r w:rsidRPr="00B94198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  <w:proofErr w:type="gramEnd"/>
          </w:p>
          <w:p w14:paraId="777BBA6C" w14:textId="3CA6092B" w:rsidR="00B94198" w:rsidRDefault="00B94198" w:rsidP="00B94198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C83" w14:paraId="268C9D88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0F8" w14:textId="77777777" w:rsidR="00CB5C83" w:rsidRDefault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C38" w14:textId="77777777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2B2596D1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0985" w14:textId="77777777" w:rsidR="0059761E" w:rsidRPr="0059761E" w:rsidRDefault="0059761E" w:rsidP="0059761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59761E">
              <w:rPr>
                <w:color w:val="000000"/>
                <w:sz w:val="24"/>
                <w:szCs w:val="24"/>
              </w:rPr>
              <w:t>Заява</w:t>
            </w:r>
          </w:p>
          <w:p w14:paraId="65EBEA69" w14:textId="033508F7" w:rsidR="001340BF" w:rsidRPr="00A358DB" w:rsidRDefault="0059761E" w:rsidP="0059761E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3"/>
              <w:jc w:val="both"/>
              <w:rPr>
                <w:color w:val="000000"/>
                <w:sz w:val="24"/>
                <w:szCs w:val="24"/>
              </w:rPr>
            </w:pPr>
            <w:r w:rsidRPr="0059761E">
              <w:rPr>
                <w:color w:val="000000"/>
                <w:sz w:val="24"/>
                <w:szCs w:val="24"/>
              </w:rPr>
              <w:t>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</w:tr>
      <w:tr w:rsidR="00733BB3" w14:paraId="7E958D2E" w14:textId="77777777" w:rsidTr="00B94198">
        <w:trPr>
          <w:trHeight w:val="586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908" w14:textId="34985D6F" w:rsidR="00733BB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136D" w14:textId="0537D720" w:rsidR="00733BB3" w:rsidRDefault="00733BB3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C2DB" w14:textId="77777777" w:rsidR="0059761E" w:rsidRDefault="0059761E" w:rsidP="0059761E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59761E">
              <w:rPr>
                <w:color w:val="212529"/>
              </w:rPr>
              <w:t>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подається замовником (його уповноваженою особою) до відповідного органу державного архітектурно-будівельного контролю через центр надання адміністративних послуг або через 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  <w:p w14:paraId="30EF1DE4" w14:textId="4162A0D8" w:rsidR="0059761E" w:rsidRPr="0059761E" w:rsidRDefault="0059761E" w:rsidP="0059761E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59761E">
              <w:rPr>
                <w:color w:val="212529"/>
              </w:rPr>
              <w:t>Заява про зміну даних у повідомленні про початок виконання будівельних робіт подається за встановленою формою https://zakon.rada.gov.ua/laws/file/text/63/f351247n611.doc .</w:t>
            </w:r>
          </w:p>
          <w:p w14:paraId="40277915" w14:textId="60F63F6A" w:rsidR="0059761E" w:rsidRPr="0059761E" w:rsidRDefault="0059761E" w:rsidP="0059761E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59761E">
              <w:rPr>
                <w:color w:val="212529"/>
              </w:rPr>
              <w:t>Повідомлення про зміну даних у повідомленні про початок виконання будівельних робіт оформлюється за встановленою формою https://zakon.rada.gov.ua/laws/file/text/72/f351247n635.doc</w:t>
            </w:r>
          </w:p>
          <w:p w14:paraId="157D2F8A" w14:textId="455CF7EA" w:rsidR="00733BB3" w:rsidRPr="00DB628C" w:rsidRDefault="0059761E" w:rsidP="0059761E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212529"/>
              </w:rPr>
            </w:pPr>
            <w:r w:rsidRPr="0059761E">
              <w:rPr>
                <w:color w:val="212529"/>
              </w:rPr>
              <w:t>Орган державного архітектурно-будівельного контролю забезпечує внесення інформації, зазначеної у повідомленні про зміну даних у повідомленні про початок виконання будівельних робіт, до реєстру.</w:t>
            </w:r>
          </w:p>
        </w:tc>
      </w:tr>
      <w:tr w:rsidR="00CB5C83" w14:paraId="3243E89C" w14:textId="77777777" w:rsidTr="00196B7E">
        <w:trPr>
          <w:trHeight w:val="285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26A5" w14:textId="55CF89CC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89A5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4299" w14:textId="77777777" w:rsidR="00CB5C83" w:rsidRDefault="00940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CB5C83" w14:paraId="012E0A01" w14:textId="77777777" w:rsidTr="00940FCA">
        <w:trPr>
          <w:trHeight w:val="331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7A6A" w14:textId="3A5B32AD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3B3C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10B0" w14:textId="62D9513B" w:rsidR="00CB5C83" w:rsidRPr="0059761E" w:rsidRDefault="0059761E" w:rsidP="00873E18">
            <w:pPr>
              <w:pStyle w:val="TableParagraph"/>
              <w:numPr>
                <w:ilvl w:val="0"/>
                <w:numId w:val="7"/>
              </w:numPr>
              <w:tabs>
                <w:tab w:val="left" w:pos="1301"/>
                <w:tab w:val="left" w:pos="2362"/>
                <w:tab w:val="left" w:pos="3173"/>
                <w:tab w:val="left" w:pos="4044"/>
                <w:tab w:val="left" w:pos="5771"/>
              </w:tabs>
              <w:ind w:right="96"/>
              <w:rPr>
                <w:color w:val="000000"/>
                <w:sz w:val="24"/>
                <w:szCs w:val="24"/>
              </w:rPr>
            </w:pPr>
            <w:r w:rsidRPr="0059761E">
              <w:rPr>
                <w:color w:val="212529"/>
                <w:shd w:val="clear" w:color="auto" w:fill="FFFFFF"/>
              </w:rPr>
              <w:t>Зміна даних у повідомленні про початок будівельних робіт</w:t>
            </w:r>
          </w:p>
        </w:tc>
      </w:tr>
      <w:tr w:rsidR="00CB5C83" w14:paraId="76D3AD7B" w14:textId="77777777" w:rsidTr="00940FCA">
        <w:trPr>
          <w:trHeight w:val="197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893" w14:textId="2AB2BDCE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62CB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" w:right="-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Термін </w:t>
            </w:r>
            <w:r w:rsidR="0054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E08F" w14:textId="691E0D24" w:rsidR="00CB5C83" w:rsidRPr="001B678A" w:rsidRDefault="00DB628C" w:rsidP="00EC0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9761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40BF">
              <w:rPr>
                <w:rFonts w:ascii="Times New Roman" w:hAnsi="Times New Roman" w:cs="Times New Roman"/>
                <w:sz w:val="24"/>
              </w:rPr>
              <w:t>дні</w:t>
            </w:r>
            <w:r w:rsidR="001B678A" w:rsidRPr="001B678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B678A" w:rsidRPr="001B678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B5C83" w14:paraId="7A2F4572" w14:textId="77777777" w:rsidTr="001B678A">
        <w:trPr>
          <w:trHeight w:val="1153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83A" w14:textId="72CE22D5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C51" w14:textId="278010F0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Спосіб </w:t>
            </w:r>
            <w:r w:rsidR="00134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тримання  відповіді  </w:t>
            </w:r>
          </w:p>
          <w:p w14:paraId="4190E1B3" w14:textId="77777777" w:rsidR="00CB5C83" w:rsidRDefault="00940FCA" w:rsidP="0013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204F" w14:textId="1D4C4BEA" w:rsidR="00CB5C83" w:rsidRDefault="00940FCA" w:rsidP="001B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</w:tc>
      </w:tr>
      <w:tr w:rsidR="00CB5C83" w14:paraId="7F479A08" w14:textId="77777777" w:rsidTr="005438B1">
        <w:trPr>
          <w:trHeight w:val="870"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2F3" w14:textId="543E0E69" w:rsidR="00CB5C83" w:rsidRDefault="00733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1738F" w14:textId="77777777" w:rsidR="00CB5C83" w:rsidRDefault="00940FCA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firstLine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21AB0008" w14:textId="77777777" w:rsidR="00CB5C83" w:rsidRDefault="005438B1" w:rsidP="0054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нормативна </w:t>
            </w:r>
            <w:r w:rsidR="0094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5B6F" w14:textId="77777777" w:rsidR="00DB628C" w:rsidRDefault="00DB628C" w:rsidP="00DB628C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</w:pPr>
            <w:r>
              <w:t>Закон України "Про регулювання містобудівної діяльності" ст. 7, 34, 36</w:t>
            </w:r>
          </w:p>
          <w:p w14:paraId="31074750" w14:textId="65987F3F" w:rsidR="00A358DB" w:rsidRDefault="00DB628C" w:rsidP="00DB628C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  <w:tab w:val="left" w:pos="1070"/>
                <w:tab w:val="left" w:pos="2093"/>
                <w:tab w:val="left" w:pos="2624"/>
                <w:tab w:val="left" w:pos="4991"/>
                <w:tab w:val="left" w:pos="5722"/>
              </w:tabs>
              <w:ind w:right="103"/>
              <w:rPr>
                <w:color w:val="000000"/>
                <w:sz w:val="24"/>
                <w:szCs w:val="24"/>
              </w:rPr>
            </w:pPr>
            <w:r>
              <w:t>Постанова КМУ від 13.04.2011 №446 "Деякі питання виконання підготовчих і будівельних робіт"</w:t>
            </w:r>
          </w:p>
        </w:tc>
      </w:tr>
    </w:tbl>
    <w:p w14:paraId="342AD7C5" w14:textId="77777777" w:rsidR="00CB5C83" w:rsidRDefault="00CB5C83" w:rsidP="00EC06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5C83" w:rsidSect="006D4992">
      <w:pgSz w:w="11900" w:h="16820"/>
      <w:pgMar w:top="563" w:right="490" w:bottom="709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CCD"/>
    <w:multiLevelType w:val="hybridMultilevel"/>
    <w:tmpl w:val="A4DAF0DC"/>
    <w:lvl w:ilvl="0" w:tplc="AFBAF9D4">
      <w:start w:val="1"/>
      <w:numFmt w:val="decimal"/>
      <w:lvlText w:val="%1."/>
      <w:lvlJc w:val="left"/>
      <w:pPr>
        <w:ind w:left="109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uk-UA" w:eastAsia="en-US" w:bidi="ar-SA"/>
      </w:rPr>
    </w:lvl>
    <w:lvl w:ilvl="1" w:tplc="C2D87718">
      <w:numFmt w:val="bullet"/>
      <w:lvlText w:val="•"/>
      <w:lvlJc w:val="left"/>
      <w:pPr>
        <w:ind w:left="794" w:hanging="165"/>
      </w:pPr>
      <w:rPr>
        <w:rFonts w:hint="default"/>
        <w:lang w:val="uk-UA" w:eastAsia="en-US" w:bidi="ar-SA"/>
      </w:rPr>
    </w:lvl>
    <w:lvl w:ilvl="2" w:tplc="35B6E630">
      <w:numFmt w:val="bullet"/>
      <w:lvlText w:val="•"/>
      <w:lvlJc w:val="left"/>
      <w:pPr>
        <w:ind w:left="1488" w:hanging="165"/>
      </w:pPr>
      <w:rPr>
        <w:rFonts w:hint="default"/>
        <w:lang w:val="uk-UA" w:eastAsia="en-US" w:bidi="ar-SA"/>
      </w:rPr>
    </w:lvl>
    <w:lvl w:ilvl="3" w:tplc="75FE2F3A">
      <w:numFmt w:val="bullet"/>
      <w:lvlText w:val="•"/>
      <w:lvlJc w:val="left"/>
      <w:pPr>
        <w:ind w:left="2183" w:hanging="165"/>
      </w:pPr>
      <w:rPr>
        <w:rFonts w:hint="default"/>
        <w:lang w:val="uk-UA" w:eastAsia="en-US" w:bidi="ar-SA"/>
      </w:rPr>
    </w:lvl>
    <w:lvl w:ilvl="4" w:tplc="3A5A1288">
      <w:numFmt w:val="bullet"/>
      <w:lvlText w:val="•"/>
      <w:lvlJc w:val="left"/>
      <w:pPr>
        <w:ind w:left="2877" w:hanging="165"/>
      </w:pPr>
      <w:rPr>
        <w:rFonts w:hint="default"/>
        <w:lang w:val="uk-UA" w:eastAsia="en-US" w:bidi="ar-SA"/>
      </w:rPr>
    </w:lvl>
    <w:lvl w:ilvl="5" w:tplc="69705126">
      <w:numFmt w:val="bullet"/>
      <w:lvlText w:val="•"/>
      <w:lvlJc w:val="left"/>
      <w:pPr>
        <w:ind w:left="3572" w:hanging="165"/>
      </w:pPr>
      <w:rPr>
        <w:rFonts w:hint="default"/>
        <w:lang w:val="uk-UA" w:eastAsia="en-US" w:bidi="ar-SA"/>
      </w:rPr>
    </w:lvl>
    <w:lvl w:ilvl="6" w:tplc="B326578A">
      <w:numFmt w:val="bullet"/>
      <w:lvlText w:val="•"/>
      <w:lvlJc w:val="left"/>
      <w:pPr>
        <w:ind w:left="4266" w:hanging="165"/>
      </w:pPr>
      <w:rPr>
        <w:rFonts w:hint="default"/>
        <w:lang w:val="uk-UA" w:eastAsia="en-US" w:bidi="ar-SA"/>
      </w:rPr>
    </w:lvl>
    <w:lvl w:ilvl="7" w:tplc="DB7CA956">
      <w:numFmt w:val="bullet"/>
      <w:lvlText w:val="•"/>
      <w:lvlJc w:val="left"/>
      <w:pPr>
        <w:ind w:left="4960" w:hanging="165"/>
      </w:pPr>
      <w:rPr>
        <w:rFonts w:hint="default"/>
        <w:lang w:val="uk-UA" w:eastAsia="en-US" w:bidi="ar-SA"/>
      </w:rPr>
    </w:lvl>
    <w:lvl w:ilvl="8" w:tplc="FD34627E">
      <w:numFmt w:val="bullet"/>
      <w:lvlText w:val="•"/>
      <w:lvlJc w:val="left"/>
      <w:pPr>
        <w:ind w:left="5655" w:hanging="165"/>
      </w:pPr>
      <w:rPr>
        <w:rFonts w:hint="default"/>
        <w:lang w:val="uk-UA" w:eastAsia="en-US" w:bidi="ar-SA"/>
      </w:rPr>
    </w:lvl>
  </w:abstractNum>
  <w:abstractNum w:abstractNumId="1" w15:restartNumberingAfterBreak="0">
    <w:nsid w:val="0B2651E4"/>
    <w:multiLevelType w:val="hybridMultilevel"/>
    <w:tmpl w:val="9EAE090A"/>
    <w:lvl w:ilvl="0" w:tplc="03C0412C">
      <w:start w:val="4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BC6076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00EA834A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3FD05DFE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5B3C8E0A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8F786ED0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8CAE7DBC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1006FFC4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B764F04A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abstractNum w:abstractNumId="2" w15:restartNumberingAfterBreak="0">
    <w:nsid w:val="25DE6F02"/>
    <w:multiLevelType w:val="hybridMultilevel"/>
    <w:tmpl w:val="C7A0F838"/>
    <w:lvl w:ilvl="0" w:tplc="64C66C0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9862A39"/>
    <w:multiLevelType w:val="hybridMultilevel"/>
    <w:tmpl w:val="2E34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E45AC"/>
    <w:multiLevelType w:val="hybridMultilevel"/>
    <w:tmpl w:val="20663F98"/>
    <w:lvl w:ilvl="0" w:tplc="92264BBA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394B47C">
      <w:numFmt w:val="bullet"/>
      <w:lvlText w:val="•"/>
      <w:lvlJc w:val="left"/>
      <w:pPr>
        <w:ind w:left="765" w:hanging="181"/>
      </w:pPr>
      <w:rPr>
        <w:rFonts w:hint="default"/>
        <w:lang w:val="uk-UA" w:eastAsia="en-US" w:bidi="ar-SA"/>
      </w:rPr>
    </w:lvl>
    <w:lvl w:ilvl="2" w:tplc="9DAA0B2A">
      <w:numFmt w:val="bullet"/>
      <w:lvlText w:val="•"/>
      <w:lvlJc w:val="left"/>
      <w:pPr>
        <w:ind w:left="1431" w:hanging="181"/>
      </w:pPr>
      <w:rPr>
        <w:rFonts w:hint="default"/>
        <w:lang w:val="uk-UA" w:eastAsia="en-US" w:bidi="ar-SA"/>
      </w:rPr>
    </w:lvl>
    <w:lvl w:ilvl="3" w:tplc="A36279DA">
      <w:numFmt w:val="bullet"/>
      <w:lvlText w:val="•"/>
      <w:lvlJc w:val="left"/>
      <w:pPr>
        <w:ind w:left="2096" w:hanging="181"/>
      </w:pPr>
      <w:rPr>
        <w:rFonts w:hint="default"/>
        <w:lang w:val="uk-UA" w:eastAsia="en-US" w:bidi="ar-SA"/>
      </w:rPr>
    </w:lvl>
    <w:lvl w:ilvl="4" w:tplc="369A2D6A">
      <w:numFmt w:val="bullet"/>
      <w:lvlText w:val="•"/>
      <w:lvlJc w:val="left"/>
      <w:pPr>
        <w:ind w:left="2762" w:hanging="181"/>
      </w:pPr>
      <w:rPr>
        <w:rFonts w:hint="default"/>
        <w:lang w:val="uk-UA" w:eastAsia="en-US" w:bidi="ar-SA"/>
      </w:rPr>
    </w:lvl>
    <w:lvl w:ilvl="5" w:tplc="B184AFC2">
      <w:numFmt w:val="bullet"/>
      <w:lvlText w:val="•"/>
      <w:lvlJc w:val="left"/>
      <w:pPr>
        <w:ind w:left="3428" w:hanging="181"/>
      </w:pPr>
      <w:rPr>
        <w:rFonts w:hint="default"/>
        <w:lang w:val="uk-UA" w:eastAsia="en-US" w:bidi="ar-SA"/>
      </w:rPr>
    </w:lvl>
    <w:lvl w:ilvl="6" w:tplc="54D85658">
      <w:numFmt w:val="bullet"/>
      <w:lvlText w:val="•"/>
      <w:lvlJc w:val="left"/>
      <w:pPr>
        <w:ind w:left="4093" w:hanging="181"/>
      </w:pPr>
      <w:rPr>
        <w:rFonts w:hint="default"/>
        <w:lang w:val="uk-UA" w:eastAsia="en-US" w:bidi="ar-SA"/>
      </w:rPr>
    </w:lvl>
    <w:lvl w:ilvl="7" w:tplc="ECDC4C40">
      <w:numFmt w:val="bullet"/>
      <w:lvlText w:val="•"/>
      <w:lvlJc w:val="left"/>
      <w:pPr>
        <w:ind w:left="4759" w:hanging="181"/>
      </w:pPr>
      <w:rPr>
        <w:rFonts w:hint="default"/>
        <w:lang w:val="uk-UA" w:eastAsia="en-US" w:bidi="ar-SA"/>
      </w:rPr>
    </w:lvl>
    <w:lvl w:ilvl="8" w:tplc="9D80BA62">
      <w:numFmt w:val="bullet"/>
      <w:lvlText w:val="•"/>
      <w:lvlJc w:val="left"/>
      <w:pPr>
        <w:ind w:left="5424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5B2F559B"/>
    <w:multiLevelType w:val="hybridMultilevel"/>
    <w:tmpl w:val="B4AE0128"/>
    <w:lvl w:ilvl="0" w:tplc="DB30491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AA83528">
      <w:numFmt w:val="bullet"/>
      <w:lvlText w:val="•"/>
      <w:lvlJc w:val="left"/>
      <w:pPr>
        <w:ind w:left="794" w:hanging="181"/>
      </w:pPr>
      <w:rPr>
        <w:rFonts w:hint="default"/>
        <w:lang w:val="uk-UA" w:eastAsia="en-US" w:bidi="ar-SA"/>
      </w:rPr>
    </w:lvl>
    <w:lvl w:ilvl="2" w:tplc="B41049D2">
      <w:numFmt w:val="bullet"/>
      <w:lvlText w:val="•"/>
      <w:lvlJc w:val="left"/>
      <w:pPr>
        <w:ind w:left="1488" w:hanging="181"/>
      </w:pPr>
      <w:rPr>
        <w:rFonts w:hint="default"/>
        <w:lang w:val="uk-UA" w:eastAsia="en-US" w:bidi="ar-SA"/>
      </w:rPr>
    </w:lvl>
    <w:lvl w:ilvl="3" w:tplc="6E9605C2">
      <w:numFmt w:val="bullet"/>
      <w:lvlText w:val="•"/>
      <w:lvlJc w:val="left"/>
      <w:pPr>
        <w:ind w:left="2183" w:hanging="181"/>
      </w:pPr>
      <w:rPr>
        <w:rFonts w:hint="default"/>
        <w:lang w:val="uk-UA" w:eastAsia="en-US" w:bidi="ar-SA"/>
      </w:rPr>
    </w:lvl>
    <w:lvl w:ilvl="4" w:tplc="4808D1BE">
      <w:numFmt w:val="bullet"/>
      <w:lvlText w:val="•"/>
      <w:lvlJc w:val="left"/>
      <w:pPr>
        <w:ind w:left="2877" w:hanging="181"/>
      </w:pPr>
      <w:rPr>
        <w:rFonts w:hint="default"/>
        <w:lang w:val="uk-UA" w:eastAsia="en-US" w:bidi="ar-SA"/>
      </w:rPr>
    </w:lvl>
    <w:lvl w:ilvl="5" w:tplc="F374538A">
      <w:numFmt w:val="bullet"/>
      <w:lvlText w:val="•"/>
      <w:lvlJc w:val="left"/>
      <w:pPr>
        <w:ind w:left="3572" w:hanging="181"/>
      </w:pPr>
      <w:rPr>
        <w:rFonts w:hint="default"/>
        <w:lang w:val="uk-UA" w:eastAsia="en-US" w:bidi="ar-SA"/>
      </w:rPr>
    </w:lvl>
    <w:lvl w:ilvl="6" w:tplc="53CE8D96">
      <w:numFmt w:val="bullet"/>
      <w:lvlText w:val="•"/>
      <w:lvlJc w:val="left"/>
      <w:pPr>
        <w:ind w:left="4266" w:hanging="181"/>
      </w:pPr>
      <w:rPr>
        <w:rFonts w:hint="default"/>
        <w:lang w:val="uk-UA" w:eastAsia="en-US" w:bidi="ar-SA"/>
      </w:rPr>
    </w:lvl>
    <w:lvl w:ilvl="7" w:tplc="239098F2">
      <w:numFmt w:val="bullet"/>
      <w:lvlText w:val="•"/>
      <w:lvlJc w:val="left"/>
      <w:pPr>
        <w:ind w:left="4960" w:hanging="181"/>
      </w:pPr>
      <w:rPr>
        <w:rFonts w:hint="default"/>
        <w:lang w:val="uk-UA" w:eastAsia="en-US" w:bidi="ar-SA"/>
      </w:rPr>
    </w:lvl>
    <w:lvl w:ilvl="8" w:tplc="E7928EEC">
      <w:numFmt w:val="bullet"/>
      <w:lvlText w:val="•"/>
      <w:lvlJc w:val="left"/>
      <w:pPr>
        <w:ind w:left="5655" w:hanging="181"/>
      </w:pPr>
      <w:rPr>
        <w:rFonts w:hint="default"/>
        <w:lang w:val="uk-UA" w:eastAsia="en-US" w:bidi="ar-SA"/>
      </w:rPr>
    </w:lvl>
  </w:abstractNum>
  <w:abstractNum w:abstractNumId="6" w15:restartNumberingAfterBreak="0">
    <w:nsid w:val="71755CC3"/>
    <w:multiLevelType w:val="hybridMultilevel"/>
    <w:tmpl w:val="DDF6CAAA"/>
    <w:lvl w:ilvl="0" w:tplc="85BA9DB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FD0BD2E">
      <w:numFmt w:val="bullet"/>
      <w:lvlText w:val="•"/>
      <w:lvlJc w:val="left"/>
      <w:pPr>
        <w:ind w:left="787" w:hanging="181"/>
      </w:pPr>
      <w:rPr>
        <w:rFonts w:hint="default"/>
        <w:lang w:val="uk-UA" w:eastAsia="en-US" w:bidi="ar-SA"/>
      </w:rPr>
    </w:lvl>
    <w:lvl w:ilvl="2" w:tplc="3BA47FC8">
      <w:numFmt w:val="bullet"/>
      <w:lvlText w:val="•"/>
      <w:lvlJc w:val="left"/>
      <w:pPr>
        <w:ind w:left="1475" w:hanging="181"/>
      </w:pPr>
      <w:rPr>
        <w:rFonts w:hint="default"/>
        <w:lang w:val="uk-UA" w:eastAsia="en-US" w:bidi="ar-SA"/>
      </w:rPr>
    </w:lvl>
    <w:lvl w:ilvl="3" w:tplc="AD9840D8">
      <w:numFmt w:val="bullet"/>
      <w:lvlText w:val="•"/>
      <w:lvlJc w:val="left"/>
      <w:pPr>
        <w:ind w:left="2162" w:hanging="181"/>
      </w:pPr>
      <w:rPr>
        <w:rFonts w:hint="default"/>
        <w:lang w:val="uk-UA" w:eastAsia="en-US" w:bidi="ar-SA"/>
      </w:rPr>
    </w:lvl>
    <w:lvl w:ilvl="4" w:tplc="F29AC332">
      <w:numFmt w:val="bullet"/>
      <w:lvlText w:val="•"/>
      <w:lvlJc w:val="left"/>
      <w:pPr>
        <w:ind w:left="2850" w:hanging="181"/>
      </w:pPr>
      <w:rPr>
        <w:rFonts w:hint="default"/>
        <w:lang w:val="uk-UA" w:eastAsia="en-US" w:bidi="ar-SA"/>
      </w:rPr>
    </w:lvl>
    <w:lvl w:ilvl="5" w:tplc="0B1EFCE2">
      <w:numFmt w:val="bullet"/>
      <w:lvlText w:val="•"/>
      <w:lvlJc w:val="left"/>
      <w:pPr>
        <w:ind w:left="3538" w:hanging="181"/>
      </w:pPr>
      <w:rPr>
        <w:rFonts w:hint="default"/>
        <w:lang w:val="uk-UA" w:eastAsia="en-US" w:bidi="ar-SA"/>
      </w:rPr>
    </w:lvl>
    <w:lvl w:ilvl="6" w:tplc="17E0348A">
      <w:numFmt w:val="bullet"/>
      <w:lvlText w:val="•"/>
      <w:lvlJc w:val="left"/>
      <w:pPr>
        <w:ind w:left="4225" w:hanging="181"/>
      </w:pPr>
      <w:rPr>
        <w:rFonts w:hint="default"/>
        <w:lang w:val="uk-UA" w:eastAsia="en-US" w:bidi="ar-SA"/>
      </w:rPr>
    </w:lvl>
    <w:lvl w:ilvl="7" w:tplc="FAE603C0">
      <w:numFmt w:val="bullet"/>
      <w:lvlText w:val="•"/>
      <w:lvlJc w:val="left"/>
      <w:pPr>
        <w:ind w:left="4913" w:hanging="181"/>
      </w:pPr>
      <w:rPr>
        <w:rFonts w:hint="default"/>
        <w:lang w:val="uk-UA" w:eastAsia="en-US" w:bidi="ar-SA"/>
      </w:rPr>
    </w:lvl>
    <w:lvl w:ilvl="8" w:tplc="5AB64A6E">
      <w:numFmt w:val="bullet"/>
      <w:lvlText w:val="•"/>
      <w:lvlJc w:val="left"/>
      <w:pPr>
        <w:ind w:left="5600" w:hanging="181"/>
      </w:pPr>
      <w:rPr>
        <w:rFonts w:hint="default"/>
        <w:lang w:val="uk-UA" w:eastAsia="en-US" w:bidi="ar-SA"/>
      </w:rPr>
    </w:lvl>
  </w:abstractNum>
  <w:num w:numId="1" w16cid:durableId="326054779">
    <w:abstractNumId w:val="1"/>
  </w:num>
  <w:num w:numId="2" w16cid:durableId="1025405100">
    <w:abstractNumId w:val="6"/>
  </w:num>
  <w:num w:numId="3" w16cid:durableId="1478381036">
    <w:abstractNumId w:val="4"/>
  </w:num>
  <w:num w:numId="4" w16cid:durableId="326982260">
    <w:abstractNumId w:val="5"/>
  </w:num>
  <w:num w:numId="5" w16cid:durableId="1540507449">
    <w:abstractNumId w:val="3"/>
  </w:num>
  <w:num w:numId="6" w16cid:durableId="1373381644">
    <w:abstractNumId w:val="0"/>
  </w:num>
  <w:num w:numId="7" w16cid:durableId="41054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83"/>
    <w:rsid w:val="000A0BE6"/>
    <w:rsid w:val="000A299B"/>
    <w:rsid w:val="001340BF"/>
    <w:rsid w:val="001500BD"/>
    <w:rsid w:val="00196B7E"/>
    <w:rsid w:val="001B678A"/>
    <w:rsid w:val="001D1D04"/>
    <w:rsid w:val="002C4E69"/>
    <w:rsid w:val="0035255D"/>
    <w:rsid w:val="005438B1"/>
    <w:rsid w:val="0059761E"/>
    <w:rsid w:val="006D4992"/>
    <w:rsid w:val="00733BB3"/>
    <w:rsid w:val="0074169E"/>
    <w:rsid w:val="0077442B"/>
    <w:rsid w:val="007B3FA6"/>
    <w:rsid w:val="007D0916"/>
    <w:rsid w:val="00873E18"/>
    <w:rsid w:val="008D0C12"/>
    <w:rsid w:val="00937365"/>
    <w:rsid w:val="00940FCA"/>
    <w:rsid w:val="00957260"/>
    <w:rsid w:val="00970823"/>
    <w:rsid w:val="009F08ED"/>
    <w:rsid w:val="00A358DB"/>
    <w:rsid w:val="00A37489"/>
    <w:rsid w:val="00B94198"/>
    <w:rsid w:val="00C85CA6"/>
    <w:rsid w:val="00C96F7C"/>
    <w:rsid w:val="00CB5C83"/>
    <w:rsid w:val="00DB628C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BB4"/>
  <w15:docId w15:val="{255F4E1D-196F-45F1-8829-B6A4707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vts0">
    <w:name w:val="rvts0"/>
    <w:basedOn w:val="a0"/>
    <w:rsid w:val="005438B1"/>
  </w:style>
  <w:style w:type="paragraph" w:styleId="a7">
    <w:name w:val="header"/>
    <w:basedOn w:val="a"/>
    <w:link w:val="a8"/>
    <w:rsid w:val="00B94198"/>
    <w:pPr>
      <w:tabs>
        <w:tab w:val="center" w:pos="4677"/>
        <w:tab w:val="right" w:pos="9355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ій колонтитул Знак"/>
    <w:basedOn w:val="a0"/>
    <w:link w:val="a7"/>
    <w:rsid w:val="00B9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94198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aa">
    <w:name w:val="Нижній колонтитул Знак"/>
    <w:basedOn w:val="a0"/>
    <w:link w:val="a9"/>
    <w:rsid w:val="00B94198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b">
    <w:name w:val="Balloon Text"/>
    <w:basedOn w:val="a"/>
    <w:link w:val="ac"/>
    <w:uiPriority w:val="99"/>
    <w:semiHidden/>
    <w:unhideWhenUsed/>
    <w:rsid w:val="00B9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9419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6A1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d">
    <w:name w:val="List Paragraph"/>
    <w:basedOn w:val="a"/>
    <w:uiPriority w:val="34"/>
    <w:qFormat/>
    <w:rsid w:val="00A358D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4169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2023-04-25T11:42:00Z</cp:lastPrinted>
  <dcterms:created xsi:type="dcterms:W3CDTF">2023-05-08T09:42:00Z</dcterms:created>
  <dcterms:modified xsi:type="dcterms:W3CDTF">2023-05-08T09:42:00Z</dcterms:modified>
</cp:coreProperties>
</file>