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D466" w14:textId="77777777" w:rsidR="00D01EDC" w:rsidRPr="00D01EDC" w:rsidRDefault="00D01EDC" w:rsidP="00D01ED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01EDC"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</w:p>
    <w:p w14:paraId="0E35FF09" w14:textId="77777777" w:rsidR="00D01EDC" w:rsidRPr="00D01EDC" w:rsidRDefault="00D01EDC" w:rsidP="00D01ED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01EDC">
        <w:rPr>
          <w:rFonts w:ascii="Times New Roman" w:hAnsi="Times New Roman" w:cs="Times New Roman"/>
          <w:color w:val="000000"/>
          <w:sz w:val="24"/>
          <w:szCs w:val="24"/>
        </w:rPr>
        <w:t>Рішення виконавчого комітету</w:t>
      </w:r>
    </w:p>
    <w:p w14:paraId="7179BDDB" w14:textId="4885B5AA" w:rsidR="00FB68F1" w:rsidRPr="00FB68F1" w:rsidRDefault="00D01EDC" w:rsidP="00D01ED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01EDC">
        <w:rPr>
          <w:rFonts w:ascii="Times New Roman" w:hAnsi="Times New Roman" w:cs="Times New Roman"/>
          <w:color w:val="000000"/>
          <w:sz w:val="24"/>
          <w:szCs w:val="24"/>
        </w:rPr>
        <w:t>№72 від 25 листопада 2022 року</w:t>
      </w:r>
    </w:p>
    <w:tbl>
      <w:tblPr>
        <w:tblStyle w:val="a5"/>
        <w:tblW w:w="9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"/>
        <w:gridCol w:w="1406"/>
        <w:gridCol w:w="917"/>
        <w:gridCol w:w="5605"/>
        <w:gridCol w:w="1573"/>
      </w:tblGrid>
      <w:tr w:rsidR="00550932" w14:paraId="3E1CAB6D" w14:textId="77777777" w:rsidTr="00D01EDC">
        <w:trPr>
          <w:trHeight w:val="445"/>
        </w:trPr>
        <w:tc>
          <w:tcPr>
            <w:tcW w:w="185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0167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2AF883B" wp14:editId="030A3899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57CAB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550932" w14:paraId="72159AB3" w14:textId="77777777" w:rsidTr="00D01EDC">
        <w:trPr>
          <w:trHeight w:val="798"/>
        </w:trPr>
        <w:tc>
          <w:tcPr>
            <w:tcW w:w="18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3F60" w14:textId="77777777" w:rsidR="00550932" w:rsidRDefault="00550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12A5A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3832AEDD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2"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0E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Скасування заповіту (окрім секретного)</w:t>
            </w:r>
          </w:p>
        </w:tc>
        <w:tc>
          <w:tcPr>
            <w:tcW w:w="1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2AE8" w14:textId="77777777" w:rsidR="00550932" w:rsidRDefault="00550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" w:right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0FC67D" w14:textId="77777777" w:rsidR="00550932" w:rsidRDefault="00D50EBE" w:rsidP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" w:righ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</w:t>
            </w:r>
            <w:r w:rsidR="00F0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10-0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  <w:p w14:paraId="2959B8DC" w14:textId="1085D1C5" w:rsidR="003C09DD" w:rsidRDefault="003C09DD" w:rsidP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" w:righ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01247</w:t>
            </w:r>
          </w:p>
        </w:tc>
      </w:tr>
      <w:tr w:rsidR="00550932" w14:paraId="201962DF" w14:textId="77777777" w:rsidTr="00D01EDC">
        <w:trPr>
          <w:trHeight w:val="561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3A21D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F16C9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02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Орган, що надає послугу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1EB8" w14:textId="77777777" w:rsidR="00550932" w:rsidRDefault="00F04C20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1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Виконавчий комітет Смідинської сільської ради</w:t>
            </w:r>
          </w:p>
        </w:tc>
      </w:tr>
      <w:tr w:rsidR="00550932" w14:paraId="54BD7953" w14:textId="77777777" w:rsidTr="00D01EDC">
        <w:trPr>
          <w:trHeight w:val="2217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2B951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C03A8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документів та отримання </w:t>
            </w:r>
          </w:p>
          <w:p w14:paraId="61E53CD0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AF046" w14:textId="77777777" w:rsidR="00550932" w:rsidRDefault="00D50EBE" w:rsidP="00F0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65C078CE" w14:textId="77777777" w:rsidR="00550932" w:rsidRDefault="00D50EBE" w:rsidP="00F0239C">
            <w:pPr>
              <w:widowControl w:val="0"/>
              <w:spacing w:after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23E76CB3" w14:textId="77777777" w:rsidR="00550932" w:rsidRDefault="003C09DD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D50EB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D50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50E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041DE28" w14:textId="77777777" w:rsidR="00550932" w:rsidRDefault="00D50EBE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F450D0" w14:textId="77777777" w:rsidR="00F0239C" w:rsidRDefault="00F0239C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CD22D1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2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</w:tc>
      </w:tr>
      <w:tr w:rsidR="00550932" w14:paraId="13004241" w14:textId="77777777" w:rsidTr="00D01EDC">
        <w:trPr>
          <w:trHeight w:val="1384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5759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79DEA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1F6C5" w14:textId="347D2871" w:rsidR="00F04C20" w:rsidRDefault="00D50EBE" w:rsidP="00072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F0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громадянина України.</w:t>
            </w:r>
          </w:p>
          <w:p w14:paraId="3E14B876" w14:textId="31931A46" w:rsidR="00D50EBE" w:rsidRDefault="00F04C20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072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Усна з</w:t>
            </w:r>
            <w:r w:rsidR="00D5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аява</w:t>
            </w:r>
          </w:p>
          <w:p w14:paraId="56350439" w14:textId="42EE8391" w:rsidR="000720D6" w:rsidRDefault="000720D6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Згода на обробку персональних даних</w:t>
            </w:r>
          </w:p>
          <w:p w14:paraId="3BF558FD" w14:textId="77D56D71" w:rsidR="00D50EBE" w:rsidRDefault="000720D6" w:rsidP="00265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5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Примірник заповіту, що скасовується (який знаходиться у заповідача – за наявності і за бажанням)</w:t>
            </w:r>
          </w:p>
          <w:p w14:paraId="4E63BEBF" w14:textId="631CC488" w:rsidR="00F04C20" w:rsidRDefault="000720D6" w:rsidP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5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0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Документ, шо підтверджує</w:t>
            </w:r>
            <w:r w:rsidR="00D5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сплату державного мита</w:t>
            </w:r>
          </w:p>
          <w:p w14:paraId="6399813F" w14:textId="77777777" w:rsidR="00D50EBE" w:rsidRPr="00D50EBE" w:rsidRDefault="00D50EBE" w:rsidP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Справжність підпису на заяві про скасування заповіту повинна бути нотаріально засвідченою, зокрема уповноваженою посадовою особою органу місцевого самоврядування.</w:t>
            </w:r>
          </w:p>
        </w:tc>
      </w:tr>
      <w:tr w:rsidR="00550932" w14:paraId="6E718A78" w14:textId="77777777" w:rsidTr="00D01EDC">
        <w:trPr>
          <w:trHeight w:val="285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A6E77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7D36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3A03" w14:textId="77777777" w:rsidR="00F04C20" w:rsidRPr="000D7B70" w:rsidRDefault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Платно</w:t>
            </w:r>
          </w:p>
          <w:p w14:paraId="221A642D" w14:textId="77777777" w:rsidR="00550932" w:rsidRPr="000D7B70" w:rsidRDefault="00D50EBE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Державне мито у розмірі 0,02</w:t>
            </w:r>
            <w:r w:rsidR="00F04C20" w:rsidRPr="000D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неоподатковано</w:t>
            </w:r>
            <w:r w:rsidRPr="000D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мінімуму доходів громадян (34</w:t>
            </w:r>
            <w:r w:rsidR="00485C53" w:rsidRPr="000D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4C20" w:rsidRPr="000D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копій</w:t>
            </w:r>
            <w:r w:rsidR="002651CC" w:rsidRPr="000D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D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04C20" w:rsidRPr="000D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981D914" w14:textId="77777777" w:rsidR="00F04C20" w:rsidRPr="000D7B70" w:rsidRDefault="00F04C20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Реквізити:</w:t>
            </w:r>
          </w:p>
          <w:p w14:paraId="3571C017" w14:textId="77777777" w:rsidR="0011381A" w:rsidRPr="000D7B70" w:rsidRDefault="0011381A" w:rsidP="0011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Одержувач: Смідинська сільська рада</w:t>
            </w:r>
          </w:p>
          <w:p w14:paraId="67E2F471" w14:textId="77777777" w:rsidR="0011381A" w:rsidRPr="000D7B70" w:rsidRDefault="0011381A" w:rsidP="0011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р/р UA078999980334109879000003528</w:t>
            </w:r>
          </w:p>
          <w:p w14:paraId="08C874D6" w14:textId="77777777" w:rsidR="0011381A" w:rsidRPr="000D7B70" w:rsidRDefault="0011381A" w:rsidP="0011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ЄДРПОУ 04332880</w:t>
            </w:r>
          </w:p>
          <w:p w14:paraId="0D36EACB" w14:textId="77777777" w:rsidR="0011381A" w:rsidRPr="000D7B70" w:rsidRDefault="0011381A" w:rsidP="0011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ГУК у Волинській </w:t>
            </w:r>
            <w:proofErr w:type="spellStart"/>
            <w:r w:rsidRPr="000D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0D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/с. Смідин (ОТГ Смідин) 22012500</w:t>
            </w:r>
          </w:p>
          <w:p w14:paraId="0EDA384E" w14:textId="77777777" w:rsidR="0011381A" w:rsidRPr="000D7B70" w:rsidRDefault="0011381A" w:rsidP="0011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МФО 38009371 (державне мито)</w:t>
            </w:r>
          </w:p>
          <w:p w14:paraId="64AEB18B" w14:textId="77777777" w:rsidR="00F04C20" w:rsidRPr="000D7B70" w:rsidRDefault="00F04C20" w:rsidP="0011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 державного мита звільняються:</w:t>
            </w:r>
          </w:p>
          <w:p w14:paraId="1CDE1DF4" w14:textId="77777777" w:rsidR="00F04C20" w:rsidRDefault="00F04C20" w:rsidP="00F04C20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Громадяни віднесені до першої та другої категорії  постраждалих внаслідок Чорнобильської катастрофи,</w:t>
            </w:r>
          </w:p>
          <w:p w14:paraId="102FE82B" w14:textId="77777777" w:rsidR="00F04C20" w:rsidRDefault="00F04C20" w:rsidP="00F04C20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Громадяни віднесені до третьої  другої категорії  постраждалих внаслідок Чорнобильської катастрофи, -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</w:t>
            </w:r>
            <w:r w:rsidR="00361F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у зоні безумовного (обов’язкового) відселення не менше двох років, а у зоні гарантованого добровільного відселення не менше трьох років;</w:t>
            </w:r>
          </w:p>
          <w:p w14:paraId="18EA7AE3" w14:textId="77777777" w:rsidR="00361FA6" w:rsidRDefault="00361FA6" w:rsidP="00F04C20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Громадяни, віднесені до четвертої категорії  постраждалих внаслідок Чорнобильської катастрофи, які постійно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lastRenderedPageBreak/>
              <w:t>працюють і проживають, або проживають на території зони посиленого радіоекологічного контролю, за умови, що станом на 1 січня 1993 року вони прожили  або відпрацювали в цій зоні</w:t>
            </w:r>
            <w:r w:rsidR="009827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не менше чотирьох років;</w:t>
            </w:r>
          </w:p>
          <w:p w14:paraId="767911F4" w14:textId="77777777" w:rsidR="00361FA6" w:rsidRDefault="00361FA6" w:rsidP="00F04C20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Особи з інвалідністю Великої вітчизняної війни та сім’ї воїнів (партизанів), які загинули чи пропали безвісти, 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прирівнені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до них у встановленому порядку особи;</w:t>
            </w:r>
          </w:p>
          <w:p w14:paraId="1DB2C663" w14:textId="77777777" w:rsidR="00361FA6" w:rsidRPr="00F04C20" w:rsidRDefault="00361FA6" w:rsidP="00F04C20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Особи з інвалідністю І та ІІ групи.</w:t>
            </w:r>
          </w:p>
        </w:tc>
      </w:tr>
      <w:tr w:rsidR="003C09DD" w14:paraId="5D1C8127" w14:textId="77777777" w:rsidTr="00D01EDC">
        <w:trPr>
          <w:trHeight w:val="285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2AC6" w14:textId="0D25440A" w:rsidR="003C09DD" w:rsidRDefault="003C0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6D016" w14:textId="7FE2AB95" w:rsidR="003C09DD" w:rsidRDefault="003C0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62E78" w14:textId="77777777" w:rsidR="003C09DD" w:rsidRPr="003C09DD" w:rsidRDefault="003C09DD" w:rsidP="003C0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Заповідач може в будь-який час скасувати заповіт, подавши про це заяву про скасування заповіту та визнання заповіту </w:t>
            </w:r>
            <w:proofErr w:type="spellStart"/>
            <w:r w:rsidRPr="003C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недісним</w:t>
            </w:r>
            <w:proofErr w:type="spellEnd"/>
            <w:r w:rsidRPr="003C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відповідного органу місцевого самоврядування. </w:t>
            </w:r>
          </w:p>
          <w:p w14:paraId="6DA09E21" w14:textId="7E42A3A1" w:rsidR="003C09DD" w:rsidRPr="003C09DD" w:rsidRDefault="003C09DD" w:rsidP="003C0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випадку одержання посадовою особою органу місцевого самоврядування заяви про скасування заповіту, так само як і одержання нового заповіту, який відміняє чи змінює раніше посвідчений заповіт, посадова особа органу місцевого самоврядування робить про це відмітку в реєстрі для реєстрації нотаріальних дій, в алфавітній книзі обліку заповітів і відповідний напис на примірнику заповіту, який зберігаєтьс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C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справах органу місцевого самоврядування. </w:t>
            </w:r>
          </w:p>
          <w:p w14:paraId="1BA1E39A" w14:textId="5D8C5D02" w:rsidR="003C09DD" w:rsidRPr="003C09DD" w:rsidRDefault="003C09DD" w:rsidP="003C0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Якщо заповідач </w:t>
            </w:r>
            <w:proofErr w:type="spellStart"/>
            <w:r w:rsidRPr="003C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подасть</w:t>
            </w:r>
            <w:proofErr w:type="spellEnd"/>
            <w:r w:rsidRPr="003C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примірник заповіту, який знаходиться у нього, то відповідний напис про скасування заповіту робиться і на цьому примірнику, після чого він разом із заявою (якщо заповіт скасовано заявою) приєднується до примірника, який зберігається у справах органу місцевого самоврядування. </w:t>
            </w:r>
          </w:p>
          <w:p w14:paraId="0819B409" w14:textId="2CA54C5C" w:rsidR="003C09DD" w:rsidRPr="000D7B70" w:rsidRDefault="003C09DD" w:rsidP="003C0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Справжність підпису на заяві про скасування чи зміну заповіту повинна бути нотаріально засвідченою.</w:t>
            </w:r>
          </w:p>
        </w:tc>
      </w:tr>
      <w:tr w:rsidR="00550932" w14:paraId="443AF8AD" w14:textId="77777777" w:rsidTr="00D01EDC">
        <w:trPr>
          <w:trHeight w:val="359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A1AE0" w14:textId="1F7AE9BB" w:rsidR="00550932" w:rsidRDefault="003C0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5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5D1D4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послуги 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6C50" w14:textId="77777777" w:rsidR="00550932" w:rsidRDefault="0098274F" w:rsidP="00982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Скасування заповіту (крім секретного) (відмітка про скасування заповіту в реєстрі для реєстрації нотаріальних дій, в алфавітній книзі обліку заповітів і відповідний напис на примірнику/примірниках заповіту)</w:t>
            </w:r>
          </w:p>
        </w:tc>
      </w:tr>
      <w:tr w:rsidR="00550932" w14:paraId="01A33B25" w14:textId="77777777" w:rsidTr="00D01EDC">
        <w:trPr>
          <w:trHeight w:val="561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2E6DB" w14:textId="51CC8957" w:rsidR="00550932" w:rsidRDefault="003C0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5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F2983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Термін виконання 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6B25" w14:textId="77777777" w:rsidR="00550932" w:rsidRDefault="00361FA6" w:rsidP="00361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день звернення</w:t>
            </w:r>
          </w:p>
        </w:tc>
      </w:tr>
      <w:tr w:rsidR="00550932" w14:paraId="3C802600" w14:textId="77777777" w:rsidTr="00D01EDC">
        <w:trPr>
          <w:trHeight w:val="689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09F9A" w14:textId="3E9A7C13" w:rsidR="00550932" w:rsidRDefault="003C0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5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7DABE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02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Спосіб отримання відповіді </w:t>
            </w:r>
          </w:p>
          <w:p w14:paraId="00AFA3E3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EEE7D" w14:textId="77777777" w:rsidR="00550932" w:rsidRDefault="00F0239C" w:rsidP="00F0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10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1.Особисто</w:t>
            </w:r>
          </w:p>
        </w:tc>
      </w:tr>
    </w:tbl>
    <w:tbl>
      <w:tblPr>
        <w:tblStyle w:val="a6"/>
        <w:tblW w:w="9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2323"/>
        <w:gridCol w:w="7177"/>
      </w:tblGrid>
      <w:tr w:rsidR="00550932" w14:paraId="6B4196FD" w14:textId="77777777" w:rsidTr="0011381A">
        <w:trPr>
          <w:trHeight w:val="2612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EA54B" w14:textId="5D5F31D3" w:rsidR="00550932" w:rsidRDefault="003C0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5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7F92D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Законодавчо </w:t>
            </w:r>
          </w:p>
          <w:p w14:paraId="42FEFF66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нормативна основа</w:t>
            </w:r>
          </w:p>
        </w:tc>
        <w:tc>
          <w:tcPr>
            <w:tcW w:w="7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8D3E8" w14:textId="77777777" w:rsidR="00361FA6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1.</w:t>
            </w:r>
            <w:r w:rsidR="0036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Закон України «Про нотаріат» </w:t>
            </w:r>
            <w:r w:rsid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</w:t>
            </w:r>
            <w:proofErr w:type="spellStart"/>
            <w:r w:rsid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</w:t>
            </w:r>
            <w:proofErr w:type="spellEnd"/>
            <w:r w:rsid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37, </w:t>
            </w:r>
            <w:proofErr w:type="spellStart"/>
            <w:r w:rsid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</w:t>
            </w:r>
            <w:proofErr w:type="spellEnd"/>
            <w:r w:rsid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982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57</w:t>
            </w:r>
            <w:r w:rsidR="0036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  <w:p w14:paraId="41063BAE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2.</w:t>
            </w:r>
            <w:r w:rsidR="0036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Порядок </w:t>
            </w:r>
            <w:r w:rsidR="00F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вчинення нотаріальних дій посадовими особами  органів місцевого самоврядування, затверджений</w:t>
            </w:r>
            <w:r w:rsidR="0036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F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Наказом</w:t>
            </w:r>
            <w:r w:rsid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53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Мініст</w:t>
            </w:r>
            <w:r w:rsid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ерства Юстиції </w:t>
            </w:r>
            <w:r w:rsidR="0053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України  від </w:t>
            </w:r>
            <w:r w:rsidR="00265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11.11.2011 №3306/5, зареєстрованим в Міністерстві юстиції України </w:t>
            </w:r>
            <w:r w:rsid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14.11.2011</w:t>
            </w:r>
            <w:r w:rsidR="0053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№</w:t>
            </w:r>
            <w:r w:rsidR="00265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3306</w:t>
            </w:r>
            <w:r w:rsid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/20036</w:t>
            </w:r>
            <w:r w:rsidR="0053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</w:t>
            </w:r>
            <w:r w:rsidR="0048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пункт </w:t>
            </w:r>
            <w:r w:rsidR="00982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1,8-1,9</w:t>
            </w:r>
            <w:r w:rsidR="00F4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розділ ІІІ)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72C583B" w14:textId="77777777" w:rsidR="00550932" w:rsidRDefault="00D50EBE" w:rsidP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6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53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Декрет </w:t>
            </w:r>
            <w:r w:rsidR="0053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Кабінету Міністрів України </w:t>
            </w:r>
            <w:r w:rsidR="0053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 21.01.1993 №7-93 «Про державне мито»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E4A53A8" w14:textId="77777777" w:rsidR="00550932" w:rsidRDefault="005509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7835AA" w14:textId="77777777" w:rsidR="00550932" w:rsidRDefault="005509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50932">
      <w:pgSz w:w="11900" w:h="16840"/>
      <w:pgMar w:top="566" w:right="697" w:bottom="700" w:left="12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52E2"/>
    <w:multiLevelType w:val="hybridMultilevel"/>
    <w:tmpl w:val="6CF21316"/>
    <w:lvl w:ilvl="0" w:tplc="213A2A3A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40765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32"/>
    <w:rsid w:val="000720D6"/>
    <w:rsid w:val="000D7B70"/>
    <w:rsid w:val="0011381A"/>
    <w:rsid w:val="002651CC"/>
    <w:rsid w:val="00361FA6"/>
    <w:rsid w:val="003C09DD"/>
    <w:rsid w:val="00485C53"/>
    <w:rsid w:val="005362D1"/>
    <w:rsid w:val="00550932"/>
    <w:rsid w:val="0077335E"/>
    <w:rsid w:val="0098274F"/>
    <w:rsid w:val="00D01EDC"/>
    <w:rsid w:val="00D50EBE"/>
    <w:rsid w:val="00F0239C"/>
    <w:rsid w:val="00F04C20"/>
    <w:rsid w:val="00F42825"/>
    <w:rsid w:val="00FB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F922"/>
  <w15:docId w15:val="{1E1CA3B9-71F7-40EB-8CF9-50940729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F04C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38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13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2792</Words>
  <Characters>1592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8</cp:revision>
  <cp:lastPrinted>2023-04-13T08:37:00Z</cp:lastPrinted>
  <dcterms:created xsi:type="dcterms:W3CDTF">2022-02-13T16:31:00Z</dcterms:created>
  <dcterms:modified xsi:type="dcterms:W3CDTF">2023-04-13T08:38:00Z</dcterms:modified>
</cp:coreProperties>
</file>