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CBA4" w14:textId="12D91CFD" w:rsidR="008F3A10" w:rsidRPr="008F3A10" w:rsidRDefault="0062339C" w:rsidP="008F3A10">
      <w:pPr>
        <w:tabs>
          <w:tab w:val="left" w:pos="1110"/>
        </w:tabs>
        <w:jc w:val="center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="008F3A10" w:rsidRPr="008F3A10"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 wp14:anchorId="7C989241" wp14:editId="7F38904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Calibri" w:hAnsi="Calibri"/>
          <w:sz w:val="28"/>
          <w:szCs w:val="28"/>
          <w:lang w:val="uk-UA"/>
        </w:rPr>
        <w:t>проєкт</w:t>
      </w:r>
      <w:proofErr w:type="spellEnd"/>
    </w:p>
    <w:p w14:paraId="38A40827" w14:textId="77777777" w:rsidR="008F3A10" w:rsidRPr="008F3A10" w:rsidRDefault="008F3A10" w:rsidP="008F3A10">
      <w:pPr>
        <w:tabs>
          <w:tab w:val="left" w:pos="1110"/>
        </w:tabs>
        <w:rPr>
          <w:sz w:val="28"/>
          <w:szCs w:val="28"/>
          <w:lang w:val="uk-UA"/>
        </w:rPr>
      </w:pPr>
      <w:r w:rsidRPr="008F3A10"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14:paraId="07D99524" w14:textId="77777777" w:rsidR="008F3A10" w:rsidRPr="008F3A10" w:rsidRDefault="008F3A10" w:rsidP="008F3A1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8F3A10">
        <w:rPr>
          <w:sz w:val="28"/>
          <w:szCs w:val="28"/>
          <w:lang w:val="uk-UA"/>
        </w:rPr>
        <w:t>ВОЛИНСЬКА ОБЛАСТЬ</w:t>
      </w:r>
    </w:p>
    <w:p w14:paraId="413B38CE" w14:textId="77777777" w:rsidR="008F3A10" w:rsidRPr="008F3A10" w:rsidRDefault="008F3A10" w:rsidP="008F3A1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8F3A10">
        <w:rPr>
          <w:sz w:val="28"/>
          <w:szCs w:val="28"/>
          <w:lang w:val="uk-UA"/>
        </w:rPr>
        <w:t>ВОСЬМЕ СКЛИКАННЯ</w:t>
      </w:r>
    </w:p>
    <w:p w14:paraId="17FF0F8E" w14:textId="77777777" w:rsidR="008F3A10" w:rsidRPr="008F3A10" w:rsidRDefault="008F3A10" w:rsidP="008F3A1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8F3A10">
        <w:rPr>
          <w:sz w:val="28"/>
          <w:szCs w:val="28"/>
          <w:lang w:val="uk-UA"/>
        </w:rPr>
        <w:t>РІШЕННЯ</w:t>
      </w:r>
    </w:p>
    <w:p w14:paraId="4FC0688F" w14:textId="77777777" w:rsidR="00E0178C" w:rsidRDefault="00E0178C" w:rsidP="00E0178C">
      <w:pPr>
        <w:spacing w:line="300" w:lineRule="atLeast"/>
        <w:ind w:left="3828" w:hanging="382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23780A3F" w14:textId="750508A3" w:rsidR="00E0178C" w:rsidRPr="00AA5964" w:rsidRDefault="0062339C" w:rsidP="00E0178C">
      <w:pPr>
        <w:spacing w:line="300" w:lineRule="atLeast"/>
        <w:ind w:left="3828" w:hanging="382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F3A10">
        <w:rPr>
          <w:rFonts w:eastAsia="Calibri"/>
          <w:sz w:val="28"/>
          <w:szCs w:val="28"/>
          <w:lang w:val="uk-UA" w:eastAsia="en-US"/>
        </w:rPr>
        <w:t xml:space="preserve"> </w:t>
      </w:r>
      <w:r w:rsidR="00E0178C" w:rsidRPr="003A555A">
        <w:rPr>
          <w:rFonts w:eastAsia="Calibri"/>
          <w:sz w:val="28"/>
          <w:szCs w:val="28"/>
          <w:lang w:val="uk-UA" w:eastAsia="en-US"/>
        </w:rPr>
        <w:t>202</w:t>
      </w:r>
      <w:r w:rsidR="008F3A10">
        <w:rPr>
          <w:rFonts w:eastAsia="Calibri"/>
          <w:sz w:val="28"/>
          <w:szCs w:val="28"/>
          <w:lang w:val="uk-UA" w:eastAsia="en-US"/>
        </w:rPr>
        <w:t>3</w:t>
      </w:r>
      <w:r w:rsidR="00E0178C">
        <w:rPr>
          <w:rFonts w:eastAsia="Calibri"/>
          <w:sz w:val="28"/>
          <w:szCs w:val="28"/>
          <w:lang w:val="uk-UA" w:eastAsia="en-US"/>
        </w:rPr>
        <w:t xml:space="preserve"> року</w:t>
      </w:r>
      <w:r w:rsidR="00E0178C" w:rsidRPr="003A555A">
        <w:rPr>
          <w:rFonts w:eastAsia="Calibri"/>
          <w:sz w:val="28"/>
          <w:szCs w:val="28"/>
          <w:lang w:val="uk-UA" w:eastAsia="en-US"/>
        </w:rPr>
        <w:tab/>
      </w:r>
      <w:r w:rsidR="00E0178C" w:rsidRPr="003A555A">
        <w:rPr>
          <w:rFonts w:eastAsia="Calibri"/>
          <w:sz w:val="28"/>
          <w:szCs w:val="28"/>
          <w:lang w:val="uk-UA" w:eastAsia="en-US"/>
        </w:rPr>
        <w:tab/>
      </w:r>
      <w:r w:rsidR="00E0178C" w:rsidRPr="003A555A">
        <w:rPr>
          <w:rFonts w:eastAsia="Calibri"/>
          <w:sz w:val="28"/>
          <w:szCs w:val="28"/>
          <w:lang w:val="uk-UA" w:eastAsia="en-US"/>
        </w:rPr>
        <w:tab/>
      </w:r>
      <w:r w:rsidR="00E0178C" w:rsidRPr="003A555A">
        <w:rPr>
          <w:rFonts w:eastAsia="Calibri"/>
          <w:sz w:val="28"/>
          <w:szCs w:val="28"/>
          <w:lang w:val="uk-UA" w:eastAsia="en-US"/>
        </w:rPr>
        <w:tab/>
      </w:r>
      <w:r w:rsidR="00E0178C" w:rsidRPr="003A555A">
        <w:rPr>
          <w:rFonts w:eastAsia="Calibri"/>
          <w:sz w:val="28"/>
          <w:szCs w:val="28"/>
          <w:lang w:val="uk-UA" w:eastAsia="en-US"/>
        </w:rPr>
        <w:tab/>
      </w:r>
      <w:r w:rsidR="00E0178C" w:rsidRPr="003A555A">
        <w:rPr>
          <w:rFonts w:eastAsia="Calibri"/>
          <w:sz w:val="28"/>
          <w:szCs w:val="28"/>
          <w:lang w:val="uk-UA" w:eastAsia="en-US"/>
        </w:rPr>
        <w:tab/>
      </w:r>
      <w:r w:rsidR="00E0178C">
        <w:rPr>
          <w:rFonts w:eastAsia="Calibri"/>
          <w:sz w:val="28"/>
          <w:szCs w:val="28"/>
          <w:lang w:val="uk-UA" w:eastAsia="en-US"/>
        </w:rPr>
        <w:t xml:space="preserve">       </w:t>
      </w:r>
      <w:r w:rsidR="00AA5964">
        <w:rPr>
          <w:rFonts w:eastAsia="Calibri"/>
          <w:sz w:val="28"/>
          <w:szCs w:val="28"/>
          <w:lang w:val="uk-UA" w:eastAsia="en-US"/>
        </w:rPr>
        <w:t xml:space="preserve">   </w:t>
      </w:r>
      <w:r w:rsidR="00E0178C">
        <w:rPr>
          <w:rFonts w:eastAsia="Calibri"/>
          <w:sz w:val="28"/>
          <w:szCs w:val="28"/>
          <w:lang w:val="uk-UA" w:eastAsia="en-US"/>
        </w:rPr>
        <w:t xml:space="preserve"> </w:t>
      </w:r>
      <w:r w:rsidR="00AA5964">
        <w:rPr>
          <w:rFonts w:eastAsia="Calibri"/>
          <w:sz w:val="28"/>
          <w:szCs w:val="28"/>
          <w:lang w:val="uk-UA" w:eastAsia="en-US"/>
        </w:rPr>
        <w:t xml:space="preserve"> </w:t>
      </w:r>
      <w:r w:rsidR="00E0178C">
        <w:rPr>
          <w:rFonts w:eastAsia="Calibri"/>
          <w:sz w:val="28"/>
          <w:szCs w:val="28"/>
          <w:lang w:val="uk-UA" w:eastAsia="en-US"/>
        </w:rPr>
        <w:t xml:space="preserve"> </w:t>
      </w:r>
      <w:r w:rsidR="00E0178C" w:rsidRPr="003A555A">
        <w:rPr>
          <w:rFonts w:eastAsia="Calibri"/>
          <w:sz w:val="28"/>
          <w:szCs w:val="28"/>
          <w:lang w:val="uk-UA" w:eastAsia="en-US"/>
        </w:rPr>
        <w:t>№</w:t>
      </w:r>
      <w:r w:rsidR="00AA5964" w:rsidRPr="00AA59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14:paraId="4F2DD3A0" w14:textId="77777777" w:rsidR="00E0178C" w:rsidRPr="003A555A" w:rsidRDefault="00E0178C" w:rsidP="00E0178C">
      <w:pPr>
        <w:spacing w:line="300" w:lineRule="atLeast"/>
        <w:ind w:left="3828" w:hanging="3828"/>
        <w:rPr>
          <w:rFonts w:eastAsia="Calibri"/>
          <w:sz w:val="28"/>
          <w:szCs w:val="28"/>
          <w:u w:val="single"/>
          <w:lang w:val="uk-UA" w:eastAsia="en-US"/>
        </w:rPr>
      </w:pPr>
    </w:p>
    <w:p w14:paraId="4775374E" w14:textId="7015BC59" w:rsidR="00CE0232" w:rsidRPr="008F3A10" w:rsidRDefault="00E0178C" w:rsidP="00E0178C">
      <w:pPr>
        <w:rPr>
          <w:rFonts w:eastAsia="SimSun"/>
          <w:sz w:val="28"/>
          <w:szCs w:val="28"/>
          <w:lang w:val="uk-UA"/>
        </w:rPr>
      </w:pPr>
      <w:r w:rsidRPr="008F3A10">
        <w:rPr>
          <w:rFonts w:eastAsia="SimSun"/>
          <w:sz w:val="28"/>
          <w:szCs w:val="28"/>
          <w:lang w:val="uk-UA"/>
        </w:rPr>
        <w:t xml:space="preserve">Про затвердження </w:t>
      </w:r>
      <w:r w:rsidR="00CE0232" w:rsidRPr="008F3A10">
        <w:rPr>
          <w:rFonts w:eastAsia="SimSun"/>
          <w:sz w:val="28"/>
          <w:szCs w:val="28"/>
          <w:lang w:val="uk-UA"/>
        </w:rPr>
        <w:t>акту прий</w:t>
      </w:r>
      <w:r w:rsidR="00AA5964">
        <w:rPr>
          <w:rFonts w:eastAsia="SimSun"/>
          <w:sz w:val="28"/>
          <w:szCs w:val="28"/>
          <w:lang w:val="uk-UA"/>
        </w:rPr>
        <w:t xml:space="preserve">мання </w:t>
      </w:r>
      <w:r w:rsidR="00CE0232" w:rsidRPr="008F3A10">
        <w:rPr>
          <w:rFonts w:eastAsia="SimSun"/>
          <w:sz w:val="28"/>
          <w:szCs w:val="28"/>
          <w:lang w:val="uk-UA"/>
        </w:rPr>
        <w:t>-передачі</w:t>
      </w:r>
    </w:p>
    <w:p w14:paraId="469B16D4" w14:textId="77777777" w:rsidR="00C21F15" w:rsidRDefault="00CE0232" w:rsidP="00CE0232">
      <w:pPr>
        <w:rPr>
          <w:rFonts w:eastAsia="SimSun"/>
          <w:sz w:val="28"/>
          <w:szCs w:val="28"/>
          <w:lang w:val="uk-UA"/>
        </w:rPr>
      </w:pPr>
      <w:r w:rsidRPr="008F3A10">
        <w:rPr>
          <w:rFonts w:eastAsia="SimSun"/>
          <w:sz w:val="28"/>
          <w:szCs w:val="28"/>
          <w:lang w:val="uk-UA"/>
        </w:rPr>
        <w:t>матеріальних цінностей</w:t>
      </w:r>
      <w:r w:rsidR="00C21F15">
        <w:rPr>
          <w:rFonts w:eastAsia="SimSun"/>
          <w:sz w:val="28"/>
          <w:szCs w:val="28"/>
          <w:lang w:val="uk-UA"/>
        </w:rPr>
        <w:t xml:space="preserve"> </w:t>
      </w:r>
      <w:r w:rsidRPr="008F3A10">
        <w:rPr>
          <w:rFonts w:eastAsia="SimSun"/>
          <w:sz w:val="28"/>
          <w:szCs w:val="28"/>
          <w:lang w:val="uk-UA"/>
        </w:rPr>
        <w:t xml:space="preserve">у рамках реалізації </w:t>
      </w:r>
    </w:p>
    <w:p w14:paraId="5C20D2BD" w14:textId="74158100" w:rsidR="00CE0232" w:rsidRPr="008F3A10" w:rsidRDefault="00CE0232" w:rsidP="00CE0232">
      <w:pPr>
        <w:rPr>
          <w:rFonts w:eastAsia="SimSun"/>
          <w:sz w:val="28"/>
          <w:szCs w:val="28"/>
          <w:lang w:val="uk-UA"/>
        </w:rPr>
      </w:pPr>
      <w:r w:rsidRPr="008F3A10">
        <w:rPr>
          <w:rFonts w:eastAsia="SimSun"/>
          <w:sz w:val="28"/>
          <w:szCs w:val="28"/>
          <w:lang w:val="uk-UA"/>
        </w:rPr>
        <w:t>МБФ</w:t>
      </w:r>
      <w:r w:rsidR="00C21F15">
        <w:rPr>
          <w:rFonts w:eastAsia="SimSun"/>
          <w:sz w:val="28"/>
          <w:szCs w:val="28"/>
          <w:lang w:val="uk-UA"/>
        </w:rPr>
        <w:t xml:space="preserve"> </w:t>
      </w:r>
      <w:r w:rsidRPr="008F3A10">
        <w:rPr>
          <w:rFonts w:eastAsia="SimSun"/>
          <w:sz w:val="28"/>
          <w:szCs w:val="28"/>
          <w:lang w:val="uk-UA"/>
        </w:rPr>
        <w:t xml:space="preserve"> «ІЗОЛЯЦІЯ. ПЛАТФОРМА </w:t>
      </w:r>
    </w:p>
    <w:p w14:paraId="134DD2F8" w14:textId="77777777" w:rsidR="00C21F15" w:rsidRDefault="00CE0232" w:rsidP="00E0178C">
      <w:pPr>
        <w:rPr>
          <w:rFonts w:eastAsia="SimSun"/>
          <w:sz w:val="28"/>
          <w:szCs w:val="28"/>
          <w:lang w:val="uk-UA"/>
        </w:rPr>
      </w:pPr>
      <w:r w:rsidRPr="008F3A10">
        <w:rPr>
          <w:rFonts w:eastAsia="SimSun"/>
          <w:sz w:val="28"/>
          <w:szCs w:val="28"/>
          <w:lang w:val="uk-UA"/>
        </w:rPr>
        <w:t>КУЛЬТУРНИХ ІНІЦІАТИВ»</w:t>
      </w:r>
      <w:r w:rsidR="00C21F15">
        <w:rPr>
          <w:rFonts w:eastAsia="SimSun"/>
          <w:sz w:val="28"/>
          <w:szCs w:val="28"/>
          <w:lang w:val="uk-UA"/>
        </w:rPr>
        <w:t xml:space="preserve"> </w:t>
      </w:r>
      <w:r w:rsidRPr="008F3A10">
        <w:rPr>
          <w:rFonts w:eastAsia="SimSun"/>
          <w:sz w:val="28"/>
          <w:szCs w:val="28"/>
          <w:lang w:val="uk-UA"/>
        </w:rPr>
        <w:t>Проекту ZMINA 2.0,</w:t>
      </w:r>
      <w:r w:rsidR="00E0178C" w:rsidRPr="008F3A10">
        <w:rPr>
          <w:rFonts w:eastAsia="SimSun"/>
          <w:sz w:val="28"/>
          <w:szCs w:val="28"/>
          <w:lang w:val="uk-UA"/>
        </w:rPr>
        <w:t>  </w:t>
      </w:r>
    </w:p>
    <w:p w14:paraId="0687ABFB" w14:textId="77777777" w:rsidR="00C21F15" w:rsidRDefault="000460E3" w:rsidP="00E0178C">
      <w:pPr>
        <w:rPr>
          <w:sz w:val="28"/>
          <w:szCs w:val="28"/>
          <w:lang w:val="uk-UA"/>
        </w:rPr>
      </w:pPr>
      <w:r w:rsidRPr="008F3A10">
        <w:rPr>
          <w:sz w:val="28"/>
          <w:szCs w:val="28"/>
          <w:lang w:val="uk-UA"/>
        </w:rPr>
        <w:t>та про введення в експлуатацію малоцінних</w:t>
      </w:r>
    </w:p>
    <w:p w14:paraId="60F3BBBE" w14:textId="2E1213A0" w:rsidR="00E0178C" w:rsidRPr="008F3A10" w:rsidRDefault="000460E3" w:rsidP="00E0178C">
      <w:pPr>
        <w:rPr>
          <w:rFonts w:eastAsia="SimSun"/>
          <w:sz w:val="28"/>
          <w:szCs w:val="28"/>
          <w:lang w:val="uk-UA"/>
        </w:rPr>
      </w:pPr>
      <w:r w:rsidRPr="008F3A10">
        <w:rPr>
          <w:sz w:val="28"/>
          <w:szCs w:val="28"/>
          <w:lang w:val="uk-UA"/>
        </w:rPr>
        <w:t xml:space="preserve"> необоротних матеріальних активів</w:t>
      </w:r>
    </w:p>
    <w:p w14:paraId="01766442" w14:textId="77777777" w:rsidR="00CE0232" w:rsidRPr="003F4BC8" w:rsidRDefault="00CE0232" w:rsidP="00E0178C">
      <w:pPr>
        <w:rPr>
          <w:rFonts w:eastAsia="SimSun"/>
          <w:b/>
          <w:bCs/>
          <w:sz w:val="28"/>
          <w:szCs w:val="28"/>
          <w:lang w:val="uk-UA"/>
        </w:rPr>
      </w:pPr>
    </w:p>
    <w:p w14:paraId="659A1897" w14:textId="77777777" w:rsidR="00AA5964" w:rsidRDefault="00AA5964" w:rsidP="00CE0232">
      <w:pPr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             </w:t>
      </w:r>
      <w:r w:rsidR="00CE0232">
        <w:rPr>
          <w:rFonts w:eastAsia="SimSun"/>
          <w:sz w:val="28"/>
          <w:szCs w:val="28"/>
          <w:lang w:val="uk-UA"/>
        </w:rPr>
        <w:t xml:space="preserve">Відповідно до </w:t>
      </w:r>
      <w:r w:rsidR="00CE0232">
        <w:rPr>
          <w:rFonts w:eastAsia="SimSun"/>
          <w:bCs/>
          <w:sz w:val="28"/>
          <w:szCs w:val="28"/>
          <w:lang w:val="uk-UA"/>
        </w:rPr>
        <w:t>с</w:t>
      </w:r>
      <w:r w:rsidR="00CE0232">
        <w:rPr>
          <w:rFonts w:eastAsia="SimSun"/>
          <w:sz w:val="28"/>
          <w:szCs w:val="28"/>
          <w:lang w:val="uk-UA"/>
        </w:rPr>
        <w:t>татей 3,</w:t>
      </w:r>
      <w:r>
        <w:rPr>
          <w:rFonts w:eastAsia="SimSun"/>
          <w:sz w:val="28"/>
          <w:szCs w:val="28"/>
          <w:lang w:val="uk-UA"/>
        </w:rPr>
        <w:t xml:space="preserve"> </w:t>
      </w:r>
      <w:r w:rsidR="00CE0232">
        <w:rPr>
          <w:rFonts w:eastAsia="SimSun"/>
          <w:sz w:val="28"/>
          <w:szCs w:val="28"/>
          <w:lang w:val="uk-UA"/>
        </w:rPr>
        <w:t>5 Закону України «Про благодійну діяльність та благодійні організації», договору №</w:t>
      </w:r>
      <w:r w:rsidR="008F3A10" w:rsidRPr="00AA5964">
        <w:rPr>
          <w:lang w:val="uk-UA"/>
        </w:rPr>
        <w:t xml:space="preserve"> </w:t>
      </w:r>
      <w:r w:rsidR="008F3A10" w:rsidRPr="008F3A10">
        <w:rPr>
          <w:rFonts w:eastAsia="SimSun"/>
          <w:sz w:val="28"/>
          <w:szCs w:val="28"/>
          <w:lang w:val="uk-UA"/>
        </w:rPr>
        <w:t xml:space="preserve">ZM-19012023-2 від 19.01.2023 </w:t>
      </w:r>
      <w:r w:rsidR="00CE0232">
        <w:rPr>
          <w:rFonts w:eastAsia="SimSun"/>
          <w:sz w:val="28"/>
          <w:szCs w:val="28"/>
          <w:lang w:val="uk-UA"/>
        </w:rPr>
        <w:t xml:space="preserve">між </w:t>
      </w:r>
      <w:r w:rsidR="008F3A10">
        <w:rPr>
          <w:rFonts w:eastAsia="SimSun"/>
          <w:sz w:val="28"/>
          <w:szCs w:val="28"/>
          <w:lang w:val="uk-UA"/>
        </w:rPr>
        <w:t>Смідинською сільською</w:t>
      </w:r>
      <w:r w:rsidR="00CE0232">
        <w:rPr>
          <w:rFonts w:eastAsia="SimSun"/>
          <w:sz w:val="28"/>
          <w:szCs w:val="28"/>
          <w:lang w:val="uk-UA"/>
        </w:rPr>
        <w:t xml:space="preserve">, </w:t>
      </w:r>
      <w:r w:rsidR="00CE0232" w:rsidRPr="00CE0232">
        <w:rPr>
          <w:rFonts w:eastAsia="SimSun"/>
          <w:bCs/>
          <w:sz w:val="28"/>
          <w:szCs w:val="28"/>
          <w:lang w:val="uk-UA"/>
        </w:rPr>
        <w:t>МБФ «ІЗОЛЯЦІЯ. ПЛАТФОРМА КУЛЬТУРНИХ ІНІЦІАТИВ»</w:t>
      </w:r>
      <w:r w:rsidR="00CE0232">
        <w:rPr>
          <w:rFonts w:eastAsia="SimSun"/>
          <w:bCs/>
          <w:sz w:val="28"/>
          <w:szCs w:val="28"/>
          <w:lang w:val="uk-UA"/>
        </w:rPr>
        <w:t xml:space="preserve"> та суб</w:t>
      </w:r>
      <w:r w:rsidR="00CE0232" w:rsidRPr="00CE0232">
        <w:rPr>
          <w:rFonts w:eastAsia="SimSun"/>
          <w:bCs/>
          <w:sz w:val="28"/>
          <w:szCs w:val="28"/>
          <w:lang w:val="uk-UA"/>
        </w:rPr>
        <w:t>’</w:t>
      </w:r>
      <w:r w:rsidR="00CE0232">
        <w:rPr>
          <w:rFonts w:eastAsia="SimSun"/>
          <w:bCs/>
          <w:sz w:val="28"/>
          <w:szCs w:val="28"/>
          <w:lang w:val="uk-UA"/>
        </w:rPr>
        <w:t xml:space="preserve">єктом господарювання </w:t>
      </w:r>
      <w:r w:rsidR="008F3A10">
        <w:rPr>
          <w:rFonts w:eastAsia="SimSun"/>
          <w:bCs/>
          <w:sz w:val="28"/>
          <w:szCs w:val="28"/>
          <w:lang w:val="uk-UA"/>
        </w:rPr>
        <w:t xml:space="preserve">ФОП </w:t>
      </w:r>
      <w:proofErr w:type="spellStart"/>
      <w:r w:rsidR="008F3A10">
        <w:rPr>
          <w:rFonts w:eastAsia="SimSun"/>
          <w:bCs/>
          <w:sz w:val="28"/>
          <w:szCs w:val="28"/>
          <w:lang w:val="uk-UA"/>
        </w:rPr>
        <w:t>Бірук</w:t>
      </w:r>
      <w:proofErr w:type="spellEnd"/>
      <w:r w:rsidR="008F3A10">
        <w:rPr>
          <w:rFonts w:eastAsia="SimSun"/>
          <w:bCs/>
          <w:sz w:val="28"/>
          <w:szCs w:val="28"/>
          <w:lang w:val="uk-UA"/>
        </w:rPr>
        <w:t xml:space="preserve"> А</w:t>
      </w:r>
      <w:r w:rsidR="00C21F15">
        <w:rPr>
          <w:rFonts w:eastAsia="SimSun"/>
          <w:bCs/>
          <w:sz w:val="28"/>
          <w:szCs w:val="28"/>
          <w:lang w:val="uk-UA"/>
        </w:rPr>
        <w:t>.П.,</w:t>
      </w:r>
      <w:r w:rsidR="00CE0232">
        <w:rPr>
          <w:rFonts w:eastAsia="SimSun"/>
          <w:sz w:val="28"/>
          <w:szCs w:val="28"/>
          <w:lang w:val="uk-UA"/>
        </w:rPr>
        <w:t xml:space="preserve"> р</w:t>
      </w:r>
      <w:r w:rsidR="008F3A10">
        <w:rPr>
          <w:rFonts w:eastAsia="SimSun"/>
          <w:sz w:val="28"/>
          <w:szCs w:val="28"/>
          <w:lang w:val="uk-UA"/>
        </w:rPr>
        <w:t>озпорядження сільського голови</w:t>
      </w:r>
      <w:r w:rsidR="00CE0232">
        <w:rPr>
          <w:rFonts w:eastAsia="SimSun"/>
          <w:sz w:val="28"/>
          <w:szCs w:val="28"/>
          <w:lang w:val="uk-UA"/>
        </w:rPr>
        <w:t xml:space="preserve"> </w:t>
      </w:r>
      <w:r w:rsidR="008F3A10" w:rsidRPr="00AA5964">
        <w:rPr>
          <w:rFonts w:eastAsia="SimSun"/>
          <w:sz w:val="28"/>
          <w:szCs w:val="28"/>
          <w:lang w:val="uk-UA"/>
        </w:rPr>
        <w:t>15</w:t>
      </w:r>
      <w:r w:rsidR="00CE0232">
        <w:rPr>
          <w:rFonts w:eastAsia="SimSun"/>
          <w:sz w:val="28"/>
          <w:szCs w:val="28"/>
          <w:lang w:val="uk-UA"/>
        </w:rPr>
        <w:t>.1</w:t>
      </w:r>
      <w:r w:rsidR="008F3A10" w:rsidRPr="00AA5964">
        <w:rPr>
          <w:rFonts w:eastAsia="SimSun"/>
          <w:sz w:val="28"/>
          <w:szCs w:val="28"/>
          <w:lang w:val="uk-UA"/>
        </w:rPr>
        <w:t>2</w:t>
      </w:r>
      <w:r w:rsidR="00CE0232">
        <w:rPr>
          <w:rFonts w:eastAsia="SimSun"/>
          <w:sz w:val="28"/>
          <w:szCs w:val="28"/>
          <w:lang w:val="uk-UA"/>
        </w:rPr>
        <w:t>.2022 року №</w:t>
      </w:r>
      <w:r w:rsidR="008F3A10" w:rsidRPr="00AA5964">
        <w:rPr>
          <w:rFonts w:eastAsia="SimSun"/>
          <w:sz w:val="28"/>
          <w:szCs w:val="28"/>
          <w:lang w:val="uk-UA"/>
        </w:rPr>
        <w:t>150</w:t>
      </w:r>
      <w:r w:rsidR="00CE0232">
        <w:rPr>
          <w:rFonts w:eastAsia="SimSun"/>
          <w:sz w:val="28"/>
          <w:szCs w:val="28"/>
          <w:lang w:val="uk-UA"/>
        </w:rPr>
        <w:t xml:space="preserve"> «Про</w:t>
      </w:r>
      <w:r w:rsidR="008F3A10">
        <w:rPr>
          <w:rFonts w:eastAsia="SimSun"/>
          <w:sz w:val="28"/>
          <w:szCs w:val="28"/>
          <w:lang w:val="uk-UA"/>
        </w:rPr>
        <w:t xml:space="preserve"> організацію центру з електрикою для населення у </w:t>
      </w:r>
      <w:proofErr w:type="spellStart"/>
      <w:r w:rsidR="008F3A10">
        <w:rPr>
          <w:rFonts w:eastAsia="SimSun"/>
          <w:sz w:val="28"/>
          <w:szCs w:val="28"/>
          <w:lang w:val="uk-UA"/>
        </w:rPr>
        <w:t>Смідинській</w:t>
      </w:r>
      <w:proofErr w:type="spellEnd"/>
      <w:r w:rsidR="008F3A10">
        <w:rPr>
          <w:rFonts w:eastAsia="SimSun"/>
          <w:sz w:val="28"/>
          <w:szCs w:val="28"/>
          <w:lang w:val="uk-UA"/>
        </w:rPr>
        <w:t xml:space="preserve"> громаді»</w:t>
      </w:r>
      <w:r>
        <w:rPr>
          <w:rFonts w:eastAsia="SimSun"/>
          <w:sz w:val="28"/>
          <w:szCs w:val="28"/>
          <w:lang w:val="uk-UA"/>
        </w:rPr>
        <w:t xml:space="preserve"> , Смідинська сільська рада</w:t>
      </w:r>
    </w:p>
    <w:p w14:paraId="7E42F2DC" w14:textId="77777777" w:rsidR="00AA5964" w:rsidRDefault="00AA5964" w:rsidP="00CE0232">
      <w:pPr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ВИРІШИЛА :</w:t>
      </w:r>
    </w:p>
    <w:p w14:paraId="77714835" w14:textId="034DA6EE" w:rsidR="00E0178C" w:rsidRPr="00AA5964" w:rsidRDefault="008F3A10" w:rsidP="00AA5964">
      <w:pPr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</w:t>
      </w:r>
      <w:r w:rsidR="00AA5964">
        <w:rPr>
          <w:rFonts w:eastAsia="SimSun"/>
          <w:sz w:val="28"/>
          <w:szCs w:val="28"/>
          <w:lang w:val="uk-UA"/>
        </w:rPr>
        <w:t xml:space="preserve">         1.З</w:t>
      </w:r>
      <w:r w:rsidR="00E0178C" w:rsidRPr="003F4BC8">
        <w:rPr>
          <w:rFonts w:eastAsia="SimSun"/>
          <w:sz w:val="28"/>
          <w:szCs w:val="28"/>
          <w:lang w:val="uk-UA"/>
        </w:rPr>
        <w:t>атвердити</w:t>
      </w:r>
      <w:r w:rsidR="00AA5964">
        <w:rPr>
          <w:rFonts w:eastAsia="SimSun"/>
          <w:sz w:val="28"/>
          <w:szCs w:val="28"/>
          <w:lang w:val="uk-UA"/>
        </w:rPr>
        <w:t xml:space="preserve"> </w:t>
      </w:r>
      <w:r w:rsidR="00CE0232" w:rsidRPr="00AA5964">
        <w:rPr>
          <w:rFonts w:eastAsia="SimSun"/>
          <w:sz w:val="28"/>
          <w:szCs w:val="28"/>
          <w:lang w:val="uk-UA"/>
        </w:rPr>
        <w:t>акт прий</w:t>
      </w:r>
      <w:r w:rsidR="00AA5964">
        <w:rPr>
          <w:rFonts w:eastAsia="SimSun"/>
          <w:sz w:val="28"/>
          <w:szCs w:val="28"/>
          <w:lang w:val="uk-UA"/>
        </w:rPr>
        <w:t xml:space="preserve">мання </w:t>
      </w:r>
      <w:r w:rsidR="00CE0232" w:rsidRPr="00AA5964">
        <w:rPr>
          <w:rFonts w:eastAsia="SimSun"/>
          <w:sz w:val="28"/>
          <w:szCs w:val="28"/>
          <w:lang w:val="uk-UA"/>
        </w:rPr>
        <w:t>-передачі</w:t>
      </w:r>
      <w:r w:rsidR="00E0178C" w:rsidRPr="00AA5964">
        <w:rPr>
          <w:rFonts w:eastAsia="SimSun"/>
          <w:sz w:val="28"/>
          <w:szCs w:val="28"/>
          <w:lang w:val="uk-UA"/>
        </w:rPr>
        <w:t xml:space="preserve"> </w:t>
      </w:r>
      <w:r w:rsidR="00CE0232" w:rsidRPr="00AA5964">
        <w:rPr>
          <w:rFonts w:eastAsia="SimSun"/>
          <w:sz w:val="28"/>
          <w:szCs w:val="28"/>
          <w:lang w:val="uk-UA"/>
        </w:rPr>
        <w:t xml:space="preserve">матеріальних цінностей від </w:t>
      </w:r>
      <w:r w:rsidR="00C21F15" w:rsidRPr="00AA5964">
        <w:rPr>
          <w:rFonts w:eastAsia="SimSun"/>
          <w:sz w:val="28"/>
          <w:szCs w:val="28"/>
          <w:lang w:val="uk-UA"/>
        </w:rPr>
        <w:t>26.01.2023</w:t>
      </w:r>
      <w:r w:rsidR="00AA5964">
        <w:rPr>
          <w:rFonts w:eastAsia="SimSun"/>
          <w:sz w:val="28"/>
          <w:szCs w:val="28"/>
          <w:lang w:val="uk-UA"/>
        </w:rPr>
        <w:t>.</w:t>
      </w:r>
    </w:p>
    <w:p w14:paraId="0EFD32DF" w14:textId="77777777" w:rsidR="00AA5964" w:rsidRDefault="00AA5964" w:rsidP="00AA5964">
      <w:pPr>
        <w:ind w:left="426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</w:t>
      </w:r>
      <w:r w:rsidRPr="00AA5964">
        <w:rPr>
          <w:rFonts w:eastAsia="SimSun"/>
          <w:sz w:val="28"/>
          <w:szCs w:val="28"/>
          <w:lang w:val="uk-UA"/>
        </w:rPr>
        <w:t>2.</w:t>
      </w:r>
      <w:r>
        <w:rPr>
          <w:rFonts w:eastAsia="SimSun"/>
          <w:sz w:val="28"/>
          <w:szCs w:val="28"/>
          <w:lang w:val="uk-UA"/>
        </w:rPr>
        <w:t>В</w:t>
      </w:r>
      <w:r w:rsidR="00CE0232" w:rsidRPr="00AA5964">
        <w:rPr>
          <w:rFonts w:eastAsia="SimSun"/>
          <w:sz w:val="28"/>
          <w:szCs w:val="28"/>
          <w:lang w:val="uk-UA"/>
        </w:rPr>
        <w:t>ідділу бухга</w:t>
      </w:r>
      <w:r w:rsidR="0042624C" w:rsidRPr="00AA5964">
        <w:rPr>
          <w:rFonts w:eastAsia="SimSun"/>
          <w:sz w:val="28"/>
          <w:szCs w:val="28"/>
          <w:lang w:val="uk-UA"/>
        </w:rPr>
        <w:t>лтер</w:t>
      </w:r>
      <w:r w:rsidR="00CE0232" w:rsidRPr="00AA5964">
        <w:rPr>
          <w:rFonts w:eastAsia="SimSun"/>
          <w:sz w:val="28"/>
          <w:szCs w:val="28"/>
          <w:lang w:val="uk-UA"/>
        </w:rPr>
        <w:t xml:space="preserve">ського обліку </w:t>
      </w:r>
      <w:r w:rsidR="0042624C" w:rsidRPr="00AA5964">
        <w:rPr>
          <w:rFonts w:eastAsia="SimSun"/>
          <w:sz w:val="28"/>
          <w:szCs w:val="28"/>
          <w:lang w:val="uk-UA"/>
        </w:rPr>
        <w:t xml:space="preserve">та звітності </w:t>
      </w:r>
      <w:r w:rsidR="00C21F15" w:rsidRPr="00AA5964">
        <w:rPr>
          <w:rFonts w:eastAsia="SimSun"/>
          <w:sz w:val="28"/>
          <w:szCs w:val="28"/>
          <w:lang w:val="uk-UA"/>
        </w:rPr>
        <w:t xml:space="preserve">Смідинської сільської </w:t>
      </w:r>
    </w:p>
    <w:p w14:paraId="4FEC0573" w14:textId="0E880AD2" w:rsidR="00CE0232" w:rsidRPr="00AA5964" w:rsidRDefault="0042624C" w:rsidP="00AA5964">
      <w:pPr>
        <w:jc w:val="both"/>
        <w:rPr>
          <w:rFonts w:eastAsia="SimSun"/>
          <w:sz w:val="28"/>
          <w:szCs w:val="28"/>
          <w:lang w:val="uk-UA"/>
        </w:rPr>
      </w:pPr>
      <w:r w:rsidRPr="00AA5964">
        <w:rPr>
          <w:rFonts w:eastAsia="SimSun"/>
          <w:sz w:val="28"/>
          <w:szCs w:val="28"/>
          <w:lang w:val="uk-UA"/>
        </w:rPr>
        <w:t xml:space="preserve">ради </w:t>
      </w:r>
      <w:r w:rsidR="00CE0232" w:rsidRPr="00AA5964">
        <w:rPr>
          <w:rFonts w:eastAsia="SimSun"/>
          <w:sz w:val="28"/>
          <w:szCs w:val="28"/>
          <w:lang w:val="uk-UA"/>
        </w:rPr>
        <w:t>поставити на баланс отримані матеріальні цін</w:t>
      </w:r>
      <w:r w:rsidRPr="00AA5964">
        <w:rPr>
          <w:rFonts w:eastAsia="SimSun"/>
          <w:sz w:val="28"/>
          <w:szCs w:val="28"/>
          <w:lang w:val="uk-UA"/>
        </w:rPr>
        <w:t>но</w:t>
      </w:r>
      <w:r w:rsidR="00CE0232" w:rsidRPr="00AA5964">
        <w:rPr>
          <w:rFonts w:eastAsia="SimSun"/>
          <w:sz w:val="28"/>
          <w:szCs w:val="28"/>
          <w:lang w:val="uk-UA"/>
        </w:rPr>
        <w:t>сті</w:t>
      </w:r>
      <w:r w:rsidR="00AA5964">
        <w:rPr>
          <w:rFonts w:eastAsia="SimSun"/>
          <w:sz w:val="28"/>
          <w:szCs w:val="28"/>
          <w:lang w:val="uk-UA"/>
        </w:rPr>
        <w:t>.</w:t>
      </w:r>
    </w:p>
    <w:p w14:paraId="01163603" w14:textId="77777777" w:rsidR="00AA5964" w:rsidRDefault="00AA5964" w:rsidP="00AA5964">
      <w:pPr>
        <w:ind w:left="426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</w:t>
      </w:r>
      <w:r w:rsidRPr="00AA5964">
        <w:rPr>
          <w:rFonts w:eastAsia="SimSun"/>
          <w:sz w:val="28"/>
          <w:szCs w:val="28"/>
          <w:lang w:val="uk-UA"/>
        </w:rPr>
        <w:t>3.</w:t>
      </w:r>
      <w:r>
        <w:rPr>
          <w:rFonts w:eastAsia="SimSun"/>
          <w:sz w:val="28"/>
          <w:szCs w:val="28"/>
          <w:lang w:val="uk-UA"/>
        </w:rPr>
        <w:t>Р</w:t>
      </w:r>
      <w:r w:rsidR="00CE0232" w:rsidRPr="00AA5964">
        <w:rPr>
          <w:rFonts w:eastAsia="SimSun"/>
          <w:sz w:val="28"/>
          <w:szCs w:val="28"/>
          <w:lang w:val="uk-UA"/>
        </w:rPr>
        <w:t xml:space="preserve">озмістити та </w:t>
      </w:r>
      <w:r w:rsidR="0042624C" w:rsidRPr="00AA5964">
        <w:rPr>
          <w:rFonts w:eastAsia="SimSun"/>
          <w:sz w:val="28"/>
          <w:szCs w:val="28"/>
          <w:lang w:val="uk-UA"/>
        </w:rPr>
        <w:t>в</w:t>
      </w:r>
      <w:r w:rsidR="00CE0232" w:rsidRPr="00AA5964">
        <w:rPr>
          <w:rFonts w:eastAsia="SimSun"/>
          <w:sz w:val="28"/>
          <w:szCs w:val="28"/>
          <w:lang w:val="uk-UA"/>
        </w:rPr>
        <w:t xml:space="preserve">икористовувати </w:t>
      </w:r>
      <w:r w:rsidR="0042624C" w:rsidRPr="00AA5964">
        <w:rPr>
          <w:rFonts w:eastAsia="SimSun"/>
          <w:sz w:val="28"/>
          <w:szCs w:val="28"/>
          <w:lang w:val="uk-UA"/>
        </w:rPr>
        <w:t xml:space="preserve">отримане майно виключно </w:t>
      </w:r>
      <w:r w:rsidR="00CE0232" w:rsidRPr="00AA5964">
        <w:rPr>
          <w:rFonts w:eastAsia="SimSun"/>
          <w:sz w:val="28"/>
          <w:szCs w:val="28"/>
          <w:lang w:val="uk-UA"/>
        </w:rPr>
        <w:t>для</w:t>
      </w:r>
      <w:r>
        <w:rPr>
          <w:rFonts w:eastAsia="SimSun"/>
          <w:sz w:val="28"/>
          <w:szCs w:val="28"/>
          <w:lang w:val="uk-UA"/>
        </w:rPr>
        <w:t xml:space="preserve"> потреб</w:t>
      </w:r>
    </w:p>
    <w:p w14:paraId="2C99F1B5" w14:textId="7DE940D0" w:rsidR="00CE0232" w:rsidRPr="00AA5964" w:rsidRDefault="00AA5964" w:rsidP="00AA5964">
      <w:pPr>
        <w:jc w:val="both"/>
        <w:rPr>
          <w:rFonts w:eastAsia="SimSun"/>
          <w:sz w:val="28"/>
          <w:szCs w:val="28"/>
          <w:lang w:val="uk-UA"/>
        </w:rPr>
      </w:pPr>
      <w:r w:rsidRPr="00AA5964">
        <w:rPr>
          <w:rFonts w:eastAsia="SimSun"/>
          <w:sz w:val="28"/>
          <w:szCs w:val="28"/>
          <w:lang w:val="uk-UA"/>
        </w:rPr>
        <w:t>Ц</w:t>
      </w:r>
      <w:r w:rsidR="00C21F15" w:rsidRPr="00AA5964">
        <w:rPr>
          <w:rFonts w:eastAsia="SimSun"/>
          <w:sz w:val="28"/>
          <w:szCs w:val="28"/>
          <w:lang w:val="uk-UA"/>
        </w:rPr>
        <w:t>ентру</w:t>
      </w:r>
      <w:r>
        <w:rPr>
          <w:rFonts w:eastAsia="SimSun"/>
          <w:sz w:val="28"/>
          <w:szCs w:val="28"/>
          <w:lang w:val="uk-UA"/>
        </w:rPr>
        <w:t>.</w:t>
      </w:r>
    </w:p>
    <w:p w14:paraId="574343D0" w14:textId="77777777" w:rsidR="00AA5964" w:rsidRDefault="00AA5964" w:rsidP="00AA5964">
      <w:pPr>
        <w:pStyle w:val="a5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</w:t>
      </w:r>
      <w:r w:rsidR="000460E3" w:rsidRPr="000460E3">
        <w:rPr>
          <w:sz w:val="28"/>
          <w:szCs w:val="28"/>
          <w:lang w:val="uk-UA"/>
        </w:rPr>
        <w:t>вести в експлуатацію як малоцінн</w:t>
      </w:r>
      <w:r>
        <w:rPr>
          <w:sz w:val="28"/>
          <w:szCs w:val="28"/>
          <w:lang w:val="uk-UA"/>
        </w:rPr>
        <w:t>і необоротні матеріальні активи</w:t>
      </w:r>
    </w:p>
    <w:p w14:paraId="28DA79EF" w14:textId="2D7B71B5" w:rsidR="000460E3" w:rsidRPr="00AA5964" w:rsidRDefault="000460E3" w:rsidP="00AA5964">
      <w:pPr>
        <w:jc w:val="both"/>
        <w:rPr>
          <w:sz w:val="28"/>
          <w:szCs w:val="28"/>
          <w:lang w:val="uk-UA"/>
        </w:rPr>
      </w:pPr>
      <w:r w:rsidRPr="00AA5964">
        <w:rPr>
          <w:sz w:val="28"/>
          <w:szCs w:val="28"/>
          <w:lang w:val="uk-UA"/>
        </w:rPr>
        <w:t xml:space="preserve">(далі – МНМА) </w:t>
      </w:r>
      <w:r w:rsidR="00AA5964">
        <w:rPr>
          <w:sz w:val="28"/>
          <w:szCs w:val="28"/>
          <w:lang w:val="uk-UA"/>
        </w:rPr>
        <w:t xml:space="preserve">товар відповідно до акту </w:t>
      </w:r>
      <w:proofErr w:type="spellStart"/>
      <w:r w:rsidR="00AA5964">
        <w:rPr>
          <w:sz w:val="28"/>
          <w:szCs w:val="28"/>
          <w:lang w:val="uk-UA"/>
        </w:rPr>
        <w:t>прийомння</w:t>
      </w:r>
      <w:proofErr w:type="spellEnd"/>
      <w:r w:rsidRPr="00AA5964">
        <w:rPr>
          <w:sz w:val="28"/>
          <w:szCs w:val="28"/>
          <w:lang w:val="uk-UA"/>
        </w:rPr>
        <w:t>-передачі.</w:t>
      </w:r>
    </w:p>
    <w:p w14:paraId="199CC6DC" w14:textId="73C5F9C7" w:rsidR="00AA5964" w:rsidRPr="00197709" w:rsidRDefault="00E0178C" w:rsidP="00AA5964">
      <w:pPr>
        <w:tabs>
          <w:tab w:val="left" w:pos="1260"/>
          <w:tab w:val="left" w:pos="1440"/>
          <w:tab w:val="left" w:pos="1620"/>
        </w:tabs>
        <w:outlineLvl w:val="0"/>
        <w:rPr>
          <w:rFonts w:eastAsia="Calibri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</w:t>
      </w:r>
      <w:r w:rsidR="00AA5964">
        <w:rPr>
          <w:rFonts w:eastAsia="SimSun"/>
          <w:sz w:val="28"/>
          <w:szCs w:val="28"/>
          <w:lang w:val="uk-UA"/>
        </w:rPr>
        <w:t xml:space="preserve">         5.</w:t>
      </w:r>
      <w:r w:rsidR="00AA5964" w:rsidRPr="00AA5964">
        <w:rPr>
          <w:rFonts w:eastAsia="Calibri"/>
          <w:sz w:val="28"/>
          <w:szCs w:val="28"/>
          <w:lang w:val="uk-UA"/>
        </w:rPr>
        <w:t xml:space="preserve"> </w:t>
      </w:r>
      <w:r w:rsidR="00AA5964" w:rsidRPr="00197709">
        <w:rPr>
          <w:rFonts w:eastAsia="Calibri"/>
          <w:sz w:val="28"/>
          <w:szCs w:val="28"/>
          <w:lang w:val="uk-UA"/>
        </w:rPr>
        <w:t xml:space="preserve">Контроль за виконанням цього рішення покласти на  комісію з питань фінансів, бюджету, планування  соціально </w:t>
      </w:r>
      <w:r w:rsidR="00AA5964">
        <w:rPr>
          <w:rFonts w:eastAsia="Calibri"/>
          <w:sz w:val="28"/>
          <w:szCs w:val="28"/>
          <w:lang w:val="uk-UA"/>
        </w:rPr>
        <w:t>-</w:t>
      </w:r>
      <w:r w:rsidR="00AA5964" w:rsidRPr="00197709">
        <w:rPr>
          <w:rFonts w:eastAsia="Calibri"/>
          <w:sz w:val="28"/>
          <w:szCs w:val="28"/>
          <w:lang w:val="uk-UA"/>
        </w:rPr>
        <w:t xml:space="preserve"> економічного розвитку, інвестицій та міжнародного співробітництва.</w:t>
      </w:r>
    </w:p>
    <w:p w14:paraId="60847CBF" w14:textId="1EF556E7" w:rsidR="00E0178C" w:rsidRDefault="00E0178C" w:rsidP="00E0178C">
      <w:pPr>
        <w:tabs>
          <w:tab w:val="left" w:pos="851"/>
        </w:tabs>
        <w:spacing w:after="120"/>
        <w:ind w:right="426" w:firstLine="284"/>
        <w:jc w:val="both"/>
        <w:rPr>
          <w:rFonts w:eastAsia="SimSun"/>
          <w:sz w:val="28"/>
          <w:szCs w:val="28"/>
          <w:lang w:val="uk-UA"/>
        </w:rPr>
      </w:pPr>
    </w:p>
    <w:p w14:paraId="756BA0D4" w14:textId="77777777" w:rsidR="00AA5964" w:rsidRDefault="00AA5964" w:rsidP="00C21F15">
      <w:pPr>
        <w:tabs>
          <w:tab w:val="center" w:pos="4677"/>
          <w:tab w:val="left" w:pos="6720"/>
        </w:tabs>
        <w:spacing w:before="240" w:after="60"/>
        <w:ind w:right="-284"/>
        <w:outlineLvl w:val="7"/>
        <w:rPr>
          <w:rFonts w:eastAsia="SimSun"/>
          <w:sz w:val="28"/>
          <w:szCs w:val="28"/>
          <w:lang w:val="uk-UA"/>
        </w:rPr>
      </w:pPr>
    </w:p>
    <w:p w14:paraId="65B52B6E" w14:textId="694EA801" w:rsidR="00E0178C" w:rsidRPr="00C21F15" w:rsidRDefault="00C21F15" w:rsidP="00C21F15">
      <w:pPr>
        <w:tabs>
          <w:tab w:val="center" w:pos="4677"/>
          <w:tab w:val="left" w:pos="6720"/>
        </w:tabs>
        <w:spacing w:before="240" w:after="60"/>
        <w:ind w:right="-284"/>
        <w:outlineLvl w:val="7"/>
        <w:rPr>
          <w:bCs/>
          <w:iCs/>
          <w:sz w:val="28"/>
          <w:szCs w:val="28"/>
          <w:lang w:val="uk-UA"/>
        </w:rPr>
      </w:pPr>
      <w:r w:rsidRPr="00C21F15">
        <w:rPr>
          <w:bCs/>
          <w:iCs/>
          <w:sz w:val="28"/>
          <w:szCs w:val="28"/>
          <w:lang w:val="uk-UA"/>
        </w:rPr>
        <w:t>Сільський</w:t>
      </w:r>
      <w:r w:rsidR="00E0178C" w:rsidRPr="00C21F15">
        <w:rPr>
          <w:bCs/>
          <w:iCs/>
          <w:sz w:val="28"/>
          <w:szCs w:val="28"/>
          <w:lang w:val="uk-UA"/>
        </w:rPr>
        <w:t xml:space="preserve">  голова  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         </w:t>
      </w:r>
      <w:r w:rsidR="00E0178C" w:rsidRPr="00C21F15">
        <w:rPr>
          <w:bCs/>
          <w:iCs/>
          <w:sz w:val="28"/>
          <w:szCs w:val="28"/>
          <w:lang w:val="uk-UA"/>
        </w:rPr>
        <w:t xml:space="preserve">     </w:t>
      </w:r>
      <w:r>
        <w:rPr>
          <w:bCs/>
          <w:iCs/>
          <w:sz w:val="28"/>
          <w:szCs w:val="28"/>
          <w:lang w:val="uk-UA"/>
        </w:rPr>
        <w:t>Оксана ПІЦИК</w:t>
      </w:r>
    </w:p>
    <w:p w14:paraId="72500488" w14:textId="77777777" w:rsidR="00E0178C" w:rsidRDefault="00E0178C" w:rsidP="00E0178C">
      <w:pPr>
        <w:tabs>
          <w:tab w:val="center" w:pos="4677"/>
          <w:tab w:val="left" w:pos="6720"/>
        </w:tabs>
        <w:spacing w:before="240" w:after="60"/>
        <w:ind w:right="-284"/>
        <w:jc w:val="center"/>
        <w:outlineLvl w:val="7"/>
        <w:rPr>
          <w:b/>
          <w:iCs/>
          <w:sz w:val="28"/>
          <w:szCs w:val="28"/>
          <w:lang w:val="uk-UA"/>
        </w:rPr>
      </w:pPr>
    </w:p>
    <w:p w14:paraId="02CAD2FD" w14:textId="5955BBE5" w:rsidR="00E0178C" w:rsidRPr="00AA5964" w:rsidRDefault="00AA5964" w:rsidP="00E0178C">
      <w:pPr>
        <w:shd w:val="clear" w:color="auto" w:fill="FFFFFF"/>
        <w:spacing w:after="40" w:line="280" w:lineRule="exact"/>
        <w:ind w:right="-55"/>
        <w:jc w:val="both"/>
        <w:rPr>
          <w:bCs/>
          <w:spacing w:val="12"/>
          <w:sz w:val="24"/>
          <w:szCs w:val="24"/>
          <w:lang w:val="uk-UA"/>
        </w:rPr>
      </w:pPr>
      <w:r w:rsidRPr="00AA5964">
        <w:rPr>
          <w:bCs/>
          <w:spacing w:val="12"/>
          <w:sz w:val="24"/>
          <w:szCs w:val="24"/>
          <w:lang w:val="uk-UA"/>
        </w:rPr>
        <w:t>Крук Олена</w:t>
      </w:r>
    </w:p>
    <w:p w14:paraId="3A0CF7DF" w14:textId="77777777" w:rsidR="00E0178C" w:rsidRDefault="00E0178C" w:rsidP="00E0178C">
      <w:pPr>
        <w:shd w:val="clear" w:color="auto" w:fill="FFFFFF"/>
        <w:spacing w:after="40" w:line="280" w:lineRule="exact"/>
        <w:ind w:right="-55"/>
        <w:jc w:val="both"/>
        <w:rPr>
          <w:b/>
          <w:bCs/>
          <w:spacing w:val="12"/>
          <w:sz w:val="30"/>
          <w:szCs w:val="30"/>
          <w:lang w:val="uk-UA"/>
        </w:rPr>
      </w:pPr>
    </w:p>
    <w:p w14:paraId="1E8DF631" w14:textId="77777777" w:rsidR="00E0178C" w:rsidRDefault="00E0178C" w:rsidP="00E0178C">
      <w:pPr>
        <w:shd w:val="clear" w:color="auto" w:fill="FFFFFF"/>
        <w:spacing w:after="40" w:line="280" w:lineRule="exact"/>
        <w:ind w:right="-55"/>
        <w:jc w:val="both"/>
        <w:rPr>
          <w:b/>
          <w:bCs/>
          <w:spacing w:val="12"/>
          <w:sz w:val="30"/>
          <w:szCs w:val="30"/>
          <w:lang w:val="uk-UA"/>
        </w:rPr>
      </w:pPr>
    </w:p>
    <w:p w14:paraId="472A678E" w14:textId="77777777" w:rsidR="00E0178C" w:rsidRDefault="00E0178C" w:rsidP="00E0178C">
      <w:pPr>
        <w:shd w:val="clear" w:color="auto" w:fill="FFFFFF"/>
        <w:spacing w:after="40" w:line="280" w:lineRule="exact"/>
        <w:ind w:right="-55"/>
        <w:jc w:val="both"/>
        <w:rPr>
          <w:b/>
          <w:bCs/>
          <w:spacing w:val="12"/>
          <w:sz w:val="30"/>
          <w:szCs w:val="30"/>
          <w:lang w:val="uk-UA"/>
        </w:rPr>
      </w:pPr>
    </w:p>
    <w:p w14:paraId="40D37D71" w14:textId="77777777" w:rsidR="00720A13" w:rsidRDefault="00720A13"/>
    <w:sectPr w:rsidR="00720A13" w:rsidSect="00AA5964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10CC"/>
    <w:multiLevelType w:val="hybridMultilevel"/>
    <w:tmpl w:val="1D28DCBE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4957"/>
    <w:multiLevelType w:val="hybridMultilevel"/>
    <w:tmpl w:val="A2088EDA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5"/>
    <w:rsid w:val="000460E3"/>
    <w:rsid w:val="002448C5"/>
    <w:rsid w:val="0042624C"/>
    <w:rsid w:val="00506FBE"/>
    <w:rsid w:val="0062339C"/>
    <w:rsid w:val="00720A13"/>
    <w:rsid w:val="007269A2"/>
    <w:rsid w:val="00736F52"/>
    <w:rsid w:val="0083317D"/>
    <w:rsid w:val="008F3A10"/>
    <w:rsid w:val="00AA5964"/>
    <w:rsid w:val="00C21F15"/>
    <w:rsid w:val="00CE0232"/>
    <w:rsid w:val="00E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8CE2"/>
  <w15:docId w15:val="{21C0A84E-64DD-4192-9EFF-9C0ED5E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E0232"/>
    <w:pPr>
      <w:ind w:left="720"/>
      <w:contextualSpacing/>
    </w:pPr>
  </w:style>
  <w:style w:type="table" w:styleId="a6">
    <w:name w:val="Table Grid"/>
    <w:basedOn w:val="a1"/>
    <w:uiPriority w:val="39"/>
    <w:rsid w:val="000460E3"/>
    <w:pPr>
      <w:spacing w:after="0" w:line="240" w:lineRule="auto"/>
    </w:pPr>
    <w:rPr>
      <w:rFonts w:eastAsia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Користувач Windows</cp:lastModifiedBy>
  <cp:revision>3</cp:revision>
  <cp:lastPrinted>2023-01-30T07:08:00Z</cp:lastPrinted>
  <dcterms:created xsi:type="dcterms:W3CDTF">2024-03-18T07:17:00Z</dcterms:created>
  <dcterms:modified xsi:type="dcterms:W3CDTF">2024-03-18T07:21:00Z</dcterms:modified>
</cp:coreProperties>
</file>