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4A" w:rsidRPr="005F7828" w:rsidRDefault="005F7828" w:rsidP="004F6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82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9B1C44A" wp14:editId="73C42219">
            <wp:simplePos x="0" y="0"/>
            <wp:positionH relativeFrom="margin">
              <wp:posOffset>2879725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5F7828" w:rsidRDefault="004F634A" w:rsidP="004F6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8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5F7828" w:rsidRDefault="005F7828" w:rsidP="004F6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34A" w:rsidRPr="005F7828" w:rsidRDefault="005F7828" w:rsidP="004F6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F634A" w:rsidRPr="005F7828">
        <w:rPr>
          <w:rFonts w:ascii="Times New Roman" w:hAnsi="Times New Roman" w:cs="Times New Roman"/>
          <w:b/>
          <w:sz w:val="28"/>
          <w:szCs w:val="28"/>
        </w:rPr>
        <w:t>СМІДИНСЬКА  СІЛЬСЬКА  РАДА</w:t>
      </w:r>
    </w:p>
    <w:p w:rsidR="004F634A" w:rsidRPr="005F7828" w:rsidRDefault="004F634A" w:rsidP="004F6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82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F78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5F7828">
        <w:rPr>
          <w:rFonts w:ascii="Times New Roman" w:hAnsi="Times New Roman" w:cs="Times New Roman"/>
          <w:b/>
          <w:sz w:val="28"/>
          <w:szCs w:val="28"/>
        </w:rPr>
        <w:t>ВОЛИНСЬКА  ОБЛАСТЬ</w:t>
      </w:r>
    </w:p>
    <w:p w:rsidR="004F634A" w:rsidRPr="005F7828" w:rsidRDefault="004F634A" w:rsidP="004F6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28"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4F634A" w:rsidRPr="005F7828" w:rsidRDefault="004F634A" w:rsidP="004F6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8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РІШЕННЯ</w:t>
      </w:r>
    </w:p>
    <w:p w:rsidR="004F634A" w:rsidRDefault="004F634A" w:rsidP="004F634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грудня 2023 року                                                                                  № 28/                                                 </w:t>
      </w:r>
    </w:p>
    <w:p w:rsidR="004F634A" w:rsidRDefault="004F634A" w:rsidP="004F634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внесення змін</w:t>
      </w:r>
      <w:r w:rsidR="00D43F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рішення   </w:t>
      </w:r>
      <w:r w:rsidR="00D43F2F">
        <w:rPr>
          <w:rFonts w:ascii="Times New Roman" w:hAnsi="Times New Roman" w:cs="Times New Roman"/>
          <w:sz w:val="28"/>
          <w:szCs w:val="28"/>
        </w:rPr>
        <w:t xml:space="preserve">Смідинської </w:t>
      </w:r>
      <w:r>
        <w:rPr>
          <w:rFonts w:ascii="Times New Roman" w:hAnsi="Times New Roman" w:cs="Times New Roman"/>
          <w:sz w:val="28"/>
          <w:szCs w:val="28"/>
        </w:rPr>
        <w:t xml:space="preserve">сільської  ради </w:t>
      </w:r>
    </w:p>
    <w:p w:rsidR="004F634A" w:rsidRDefault="004F634A" w:rsidP="004F634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18.12.2020  №2/9 «Програму соціального  </w:t>
      </w:r>
    </w:p>
    <w:p w:rsidR="004F634A" w:rsidRDefault="00D43F2F" w:rsidP="00D43F2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захисту  населення  </w:t>
      </w:r>
      <w:r w:rsidR="004F634A">
        <w:rPr>
          <w:rFonts w:ascii="Times New Roman" w:hAnsi="Times New Roman" w:cs="Times New Roman"/>
          <w:sz w:val="28"/>
          <w:szCs w:val="28"/>
        </w:rPr>
        <w:t>Смідинської   сільської ради  на 2021-2025 роки»</w:t>
      </w:r>
    </w:p>
    <w:p w:rsidR="004F634A" w:rsidRDefault="00D43F2F" w:rsidP="004F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634A">
        <w:rPr>
          <w:rFonts w:ascii="Times New Roman" w:hAnsi="Times New Roman" w:cs="Times New Roman"/>
          <w:sz w:val="28"/>
          <w:szCs w:val="28"/>
        </w:rPr>
        <w:t>Відповідно до статті   26 Закону України „Про місцеве самоврядування в Україні”  Смідинська сільська рада</w:t>
      </w:r>
    </w:p>
    <w:p w:rsidR="004F634A" w:rsidRDefault="004F634A" w:rsidP="004F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ВИРІШИЛА :</w:t>
      </w:r>
    </w:p>
    <w:p w:rsidR="00D43F2F" w:rsidRDefault="004F634A" w:rsidP="00D43F2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828">
        <w:rPr>
          <w:rFonts w:ascii="Times New Roman" w:hAnsi="Times New Roman" w:cs="Times New Roman"/>
          <w:sz w:val="28"/>
          <w:szCs w:val="28"/>
        </w:rPr>
        <w:t xml:space="preserve">   1.Внести </w:t>
      </w:r>
      <w:r w:rsidR="00D43F2F">
        <w:rPr>
          <w:rFonts w:ascii="Times New Roman" w:hAnsi="Times New Roman" w:cs="Times New Roman"/>
          <w:sz w:val="28"/>
          <w:szCs w:val="28"/>
        </w:rPr>
        <w:t xml:space="preserve"> 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D43F2F">
        <w:rPr>
          <w:rFonts w:ascii="Times New Roman" w:hAnsi="Times New Roman" w:cs="Times New Roman"/>
          <w:sz w:val="28"/>
          <w:szCs w:val="28"/>
        </w:rPr>
        <w:t xml:space="preserve">зміни до рішення   Смідинської сільської  ради </w:t>
      </w:r>
    </w:p>
    <w:p w:rsidR="00D43F2F" w:rsidRDefault="00D43F2F" w:rsidP="00D43F2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18.12.2020  №2/9 «Програму соціального  захисту  населення  Смідинської   сільської ради  на 2021-2025 роки», а саме</w:t>
      </w:r>
    </w:p>
    <w:p w:rsidR="00B5580E" w:rsidRDefault="00B5580E" w:rsidP="004F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828">
        <w:rPr>
          <w:rFonts w:ascii="Times New Roman" w:hAnsi="Times New Roman" w:cs="Times New Roman"/>
          <w:sz w:val="28"/>
          <w:szCs w:val="28"/>
        </w:rPr>
        <w:t>1) В ІV  етапі</w:t>
      </w:r>
      <w:r w:rsidR="004F634A">
        <w:rPr>
          <w:rFonts w:ascii="Times New Roman" w:hAnsi="Times New Roman" w:cs="Times New Roman"/>
          <w:sz w:val="28"/>
          <w:szCs w:val="28"/>
        </w:rPr>
        <w:t>,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4F634A">
        <w:rPr>
          <w:rFonts w:ascii="Times New Roman" w:hAnsi="Times New Roman" w:cs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F634A">
        <w:rPr>
          <w:rFonts w:ascii="Times New Roman" w:hAnsi="Times New Roman" w:cs="Times New Roman"/>
          <w:sz w:val="28"/>
          <w:szCs w:val="28"/>
        </w:rPr>
        <w:t xml:space="preserve">  розділу І. Паспорт   Програми  соціального захисту населення   на 2021-2025  роки, загальний обсяг   фінансових  ресурсів , необхі</w:t>
      </w:r>
      <w:r w:rsidR="005F7828">
        <w:rPr>
          <w:rFonts w:ascii="Times New Roman" w:hAnsi="Times New Roman" w:cs="Times New Roman"/>
          <w:sz w:val="28"/>
          <w:szCs w:val="28"/>
        </w:rPr>
        <w:t>дних  для  реалізації Програми з</w:t>
      </w:r>
      <w:r w:rsidR="004F634A">
        <w:rPr>
          <w:rFonts w:ascii="Times New Roman" w:hAnsi="Times New Roman" w:cs="Times New Roman"/>
          <w:sz w:val="28"/>
          <w:szCs w:val="28"/>
        </w:rPr>
        <w:t xml:space="preserve">амінити  із  </w:t>
      </w:r>
      <w:r>
        <w:rPr>
          <w:rFonts w:ascii="Times New Roman" w:hAnsi="Times New Roman" w:cs="Times New Roman"/>
          <w:sz w:val="28"/>
          <w:szCs w:val="28"/>
        </w:rPr>
        <w:t>цифру</w:t>
      </w:r>
      <w:r w:rsidR="004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4A" w:rsidRDefault="004F634A" w:rsidP="004F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150 000 гривень </w:t>
      </w:r>
      <w:r w:rsidR="00B5580E">
        <w:rPr>
          <w:rFonts w:ascii="Times New Roman" w:hAnsi="Times New Roman" w:cs="Times New Roman"/>
          <w:sz w:val="28"/>
          <w:szCs w:val="28"/>
        </w:rPr>
        <w:t xml:space="preserve">замінити цифрою  </w:t>
      </w:r>
      <w:r>
        <w:rPr>
          <w:rFonts w:ascii="Times New Roman" w:hAnsi="Times New Roman" w:cs="Times New Roman"/>
          <w:sz w:val="28"/>
          <w:szCs w:val="28"/>
        </w:rPr>
        <w:t>3 000 000 гривень.</w:t>
      </w:r>
    </w:p>
    <w:p w:rsidR="009C0B33" w:rsidRDefault="009C0B33" w:rsidP="009C0B3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4D2E14">
        <w:rPr>
          <w:rFonts w:ascii="Times New Roman" w:hAnsi="Times New Roman" w:cs="Times New Roman"/>
          <w:sz w:val="28"/>
          <w:szCs w:val="28"/>
        </w:rPr>
        <w:t xml:space="preserve">  додат</w:t>
      </w:r>
      <w:r>
        <w:rPr>
          <w:rFonts w:ascii="Times New Roman" w:hAnsi="Times New Roman" w:cs="Times New Roman"/>
          <w:sz w:val="28"/>
          <w:szCs w:val="28"/>
        </w:rPr>
        <w:t>ок 1</w:t>
      </w:r>
      <w:r w:rsidRPr="009C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C0B33">
        <w:rPr>
          <w:rFonts w:ascii="Times New Roman" w:hAnsi="Times New Roman" w:cs="Times New Roman"/>
          <w:bCs/>
          <w:sz w:val="28"/>
          <w:szCs w:val="28"/>
        </w:rPr>
        <w:t xml:space="preserve">аходи щодо виконання 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B33">
        <w:rPr>
          <w:rFonts w:ascii="Times New Roman" w:hAnsi="Times New Roman" w:cs="Times New Roman"/>
          <w:bCs/>
          <w:sz w:val="28"/>
          <w:szCs w:val="28"/>
        </w:rPr>
        <w:t>соціального захисту населення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B33">
        <w:rPr>
          <w:rFonts w:ascii="Times New Roman" w:hAnsi="Times New Roman" w:cs="Times New Roman"/>
          <w:bCs/>
          <w:sz w:val="28"/>
          <w:szCs w:val="28"/>
        </w:rPr>
        <w:t>Смідинської сільської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B33">
        <w:rPr>
          <w:rFonts w:ascii="Times New Roman" w:hAnsi="Times New Roman" w:cs="Times New Roman"/>
          <w:bCs/>
          <w:sz w:val="28"/>
          <w:szCs w:val="28"/>
        </w:rPr>
        <w:t>на період 2021-2025 роки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добавити пунктом 17 такого змісту :</w:t>
      </w:r>
    </w:p>
    <w:p w:rsidR="009C0B33" w:rsidRPr="009C0B33" w:rsidRDefault="009C0B33" w:rsidP="009C0B3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="004D2E14" w:rsidRPr="004D2E14">
        <w:rPr>
          <w:rFonts w:ascii="Times New Roman" w:hAnsi="Times New Roman" w:cs="Times New Roman"/>
          <w:sz w:val="28"/>
          <w:szCs w:val="28"/>
        </w:rPr>
        <w:t xml:space="preserve"> </w:t>
      </w:r>
      <w:r w:rsidR="004D2E14">
        <w:rPr>
          <w:rFonts w:ascii="Times New Roman" w:hAnsi="Times New Roman" w:cs="Times New Roman"/>
          <w:sz w:val="28"/>
          <w:szCs w:val="28"/>
        </w:rPr>
        <w:t xml:space="preserve">Надавати одноразову матеріальну допомогу </w:t>
      </w:r>
      <w:r w:rsidR="008E5E70">
        <w:rPr>
          <w:rFonts w:ascii="Times New Roman" w:hAnsi="Times New Roman" w:cs="Times New Roman"/>
          <w:sz w:val="28"/>
          <w:szCs w:val="28"/>
        </w:rPr>
        <w:t xml:space="preserve">хворим </w:t>
      </w:r>
      <w:r w:rsidR="004D2E14">
        <w:rPr>
          <w:rFonts w:ascii="Times New Roman" w:hAnsi="Times New Roman" w:cs="Times New Roman"/>
          <w:sz w:val="28"/>
          <w:szCs w:val="28"/>
        </w:rPr>
        <w:t>на лікування хворим після перенесеного інсульту.</w:t>
      </w:r>
    </w:p>
    <w:p w:rsidR="004F634A" w:rsidRDefault="004D2E14" w:rsidP="004D2E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5F7828">
        <w:rPr>
          <w:rFonts w:ascii="Times New Roman" w:hAnsi="Times New Roman" w:cs="Times New Roman"/>
          <w:sz w:val="28"/>
          <w:szCs w:val="28"/>
        </w:rPr>
        <w:t xml:space="preserve">) у </w:t>
      </w:r>
      <w:r w:rsidR="0033464A">
        <w:rPr>
          <w:rFonts w:ascii="Times New Roman" w:hAnsi="Times New Roman" w:cs="Times New Roman"/>
          <w:sz w:val="28"/>
          <w:szCs w:val="28"/>
        </w:rPr>
        <w:t xml:space="preserve">додатку 2 «Порядок  надання одноразової матеріальної допомоги громадянам, які внаслідок недостатнього матеріального забезпечення потребують соціальної підтримки», у </w:t>
      </w:r>
      <w:r w:rsidR="005F7828">
        <w:rPr>
          <w:rFonts w:ascii="Times New Roman" w:hAnsi="Times New Roman" w:cs="Times New Roman"/>
          <w:sz w:val="28"/>
          <w:szCs w:val="28"/>
        </w:rPr>
        <w:t xml:space="preserve">пункті </w:t>
      </w:r>
      <w:r w:rsidR="0033464A">
        <w:rPr>
          <w:rFonts w:ascii="Times New Roman" w:hAnsi="Times New Roman" w:cs="Times New Roman"/>
          <w:sz w:val="28"/>
          <w:szCs w:val="28"/>
        </w:rPr>
        <w:t>8 «</w:t>
      </w:r>
      <w:r w:rsidR="004F634A">
        <w:rPr>
          <w:rFonts w:ascii="Times New Roman" w:hAnsi="Times New Roman" w:cs="Times New Roman"/>
          <w:sz w:val="28"/>
          <w:szCs w:val="28"/>
        </w:rPr>
        <w:t>Визначити розмір одноразової матеріальної допомоги</w:t>
      </w:r>
      <w:r w:rsidR="0033464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позицію «</w:t>
      </w:r>
      <w:r w:rsidR="004F634A">
        <w:rPr>
          <w:rFonts w:ascii="Times New Roman" w:hAnsi="Times New Roman" w:cs="Times New Roman"/>
          <w:bCs/>
          <w:sz w:val="28"/>
          <w:szCs w:val="28"/>
        </w:rPr>
        <w:t xml:space="preserve">надання  матеріальної допомоги </w:t>
      </w:r>
      <w:r w:rsidR="004F634A">
        <w:rPr>
          <w:rFonts w:ascii="Times New Roman" w:hAnsi="Times New Roman" w:cs="Times New Roman"/>
          <w:sz w:val="28"/>
          <w:szCs w:val="28"/>
        </w:rPr>
        <w:t xml:space="preserve">  сім'ям  на поховання працездатних непр</w:t>
      </w:r>
      <w:r>
        <w:rPr>
          <w:rFonts w:ascii="Times New Roman" w:hAnsi="Times New Roman" w:cs="Times New Roman"/>
          <w:sz w:val="28"/>
          <w:szCs w:val="28"/>
        </w:rPr>
        <w:t xml:space="preserve">ацюючих  осіб-  1000.00 гривень» </w:t>
      </w:r>
      <w:r w:rsidR="00D43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F2F">
        <w:rPr>
          <w:rFonts w:ascii="Times New Roman" w:hAnsi="Times New Roman" w:cs="Times New Roman"/>
          <w:sz w:val="28"/>
          <w:szCs w:val="28"/>
        </w:rPr>
        <w:t xml:space="preserve"> цифру 1000.00 гривень замінити на цифру </w:t>
      </w:r>
      <w:r>
        <w:rPr>
          <w:rFonts w:ascii="Times New Roman" w:hAnsi="Times New Roman" w:cs="Times New Roman"/>
          <w:sz w:val="28"/>
          <w:szCs w:val="28"/>
        </w:rPr>
        <w:t xml:space="preserve">5000.00 гривень»;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позицію</w:t>
      </w:r>
      <w:r w:rsidR="004F634A">
        <w:rPr>
          <w:rFonts w:ascii="Times New Roman" w:hAnsi="Times New Roman" w:cs="Times New Roman"/>
          <w:bCs/>
          <w:sz w:val="28"/>
          <w:szCs w:val="28"/>
        </w:rPr>
        <w:t xml:space="preserve"> надання одноразової матеріальної допомоги на лікування, в </w:t>
      </w:r>
      <w:proofErr w:type="spellStart"/>
      <w:r w:rsidR="004F634A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4F634A">
        <w:rPr>
          <w:rFonts w:ascii="Times New Roman" w:hAnsi="Times New Roman" w:cs="Times New Roman"/>
          <w:bCs/>
          <w:sz w:val="28"/>
          <w:szCs w:val="28"/>
        </w:rPr>
        <w:t xml:space="preserve">. на проведення     складних хірургічних операцій в поточному році, стаціонарне  лікування </w:t>
      </w:r>
      <w:proofErr w:type="spellStart"/>
      <w:r w:rsidR="004F634A">
        <w:rPr>
          <w:rFonts w:ascii="Times New Roman" w:hAnsi="Times New Roman" w:cs="Times New Roman"/>
          <w:bCs/>
          <w:sz w:val="28"/>
          <w:szCs w:val="28"/>
        </w:rPr>
        <w:t>онкохворих</w:t>
      </w:r>
      <w:proofErr w:type="spellEnd"/>
      <w:r w:rsidR="004F634A">
        <w:rPr>
          <w:rFonts w:ascii="Times New Roman" w:hAnsi="Times New Roman" w:cs="Times New Roman"/>
          <w:bCs/>
          <w:sz w:val="28"/>
          <w:szCs w:val="28"/>
        </w:rPr>
        <w:t xml:space="preserve"> в поточному році; з обмеженими фізичними можливостями при стаціонарному лікування у поточному році</w:t>
      </w:r>
      <w:r>
        <w:rPr>
          <w:rFonts w:ascii="Times New Roman" w:hAnsi="Times New Roman" w:cs="Times New Roman"/>
          <w:bCs/>
          <w:sz w:val="28"/>
          <w:szCs w:val="28"/>
        </w:rPr>
        <w:t>, надання одноразової матеріальної допомоги на лікування хворим після перенесеного інсульту</w:t>
      </w:r>
      <w:r w:rsidR="004F634A">
        <w:rPr>
          <w:rFonts w:ascii="Times New Roman" w:hAnsi="Times New Roman" w:cs="Times New Roman"/>
          <w:bCs/>
          <w:sz w:val="28"/>
          <w:szCs w:val="28"/>
        </w:rPr>
        <w:t xml:space="preserve"> – 1000.00 гривень</w:t>
      </w:r>
      <w:r w:rsidR="00D43F2F">
        <w:rPr>
          <w:rFonts w:ascii="Times New Roman" w:hAnsi="Times New Roman" w:cs="Times New Roman"/>
          <w:bCs/>
          <w:sz w:val="28"/>
          <w:szCs w:val="28"/>
        </w:rPr>
        <w:t xml:space="preserve">»    </w:t>
      </w:r>
      <w:r w:rsidR="004F634A">
        <w:rPr>
          <w:rFonts w:ascii="Times New Roman" w:hAnsi="Times New Roman" w:cs="Times New Roman"/>
          <w:bCs/>
          <w:sz w:val="28"/>
          <w:szCs w:val="28"/>
        </w:rPr>
        <w:t xml:space="preserve">  цифру 1000</w:t>
      </w:r>
      <w:r w:rsidR="00D43F2F">
        <w:rPr>
          <w:rFonts w:ascii="Times New Roman" w:hAnsi="Times New Roman" w:cs="Times New Roman"/>
          <w:bCs/>
          <w:sz w:val="28"/>
          <w:szCs w:val="28"/>
        </w:rPr>
        <w:t>.00</w:t>
      </w:r>
      <w:r w:rsidR="004F634A">
        <w:rPr>
          <w:rFonts w:ascii="Times New Roman" w:hAnsi="Times New Roman" w:cs="Times New Roman"/>
          <w:bCs/>
          <w:sz w:val="28"/>
          <w:szCs w:val="28"/>
        </w:rPr>
        <w:t xml:space="preserve"> гривень  замінити </w:t>
      </w:r>
      <w:r w:rsidR="00D43F2F">
        <w:rPr>
          <w:rFonts w:ascii="Times New Roman" w:hAnsi="Times New Roman" w:cs="Times New Roman"/>
          <w:bCs/>
          <w:sz w:val="28"/>
          <w:szCs w:val="28"/>
        </w:rPr>
        <w:t xml:space="preserve"> цифрою </w:t>
      </w:r>
      <w:r w:rsidR="004F634A">
        <w:rPr>
          <w:rFonts w:ascii="Times New Roman" w:hAnsi="Times New Roman" w:cs="Times New Roman"/>
          <w:bCs/>
          <w:sz w:val="28"/>
          <w:szCs w:val="28"/>
        </w:rPr>
        <w:t>5000</w:t>
      </w:r>
      <w:r w:rsidR="00D43F2F">
        <w:rPr>
          <w:rFonts w:ascii="Times New Roman" w:hAnsi="Times New Roman" w:cs="Times New Roman"/>
          <w:bCs/>
          <w:sz w:val="28"/>
          <w:szCs w:val="28"/>
        </w:rPr>
        <w:t>.00</w:t>
      </w:r>
      <w:r w:rsidR="004F634A">
        <w:rPr>
          <w:rFonts w:ascii="Times New Roman" w:hAnsi="Times New Roman" w:cs="Times New Roman"/>
          <w:bCs/>
          <w:sz w:val="28"/>
          <w:szCs w:val="28"/>
        </w:rPr>
        <w:t xml:space="preserve"> гривень</w:t>
      </w:r>
      <w:r w:rsidR="008E5E7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E70" w:rsidRPr="009B6D22" w:rsidRDefault="008E5E70" w:rsidP="004D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31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31BB1">
        <w:rPr>
          <w:rFonts w:ascii="Times New Roman" w:hAnsi="Times New Roman" w:cs="Times New Roman"/>
          <w:bCs/>
          <w:sz w:val="28"/>
          <w:szCs w:val="28"/>
        </w:rPr>
        <w:t xml:space="preserve"> Встановити, що р</w:t>
      </w:r>
      <w:r>
        <w:rPr>
          <w:rFonts w:ascii="Times New Roman" w:hAnsi="Times New Roman" w:cs="Times New Roman"/>
          <w:bCs/>
          <w:sz w:val="28"/>
          <w:szCs w:val="28"/>
        </w:rPr>
        <w:t>ішення набирає чинності з 01 січня 2024 року.</w:t>
      </w:r>
    </w:p>
    <w:p w:rsidR="004F634A" w:rsidRPr="009B6D22" w:rsidRDefault="004F634A" w:rsidP="004F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BB1">
        <w:rPr>
          <w:rFonts w:ascii="Times New Roman" w:hAnsi="Times New Roman" w:cs="Times New Roman"/>
          <w:sz w:val="24"/>
          <w:szCs w:val="24"/>
        </w:rPr>
        <w:t xml:space="preserve">  </w:t>
      </w:r>
      <w:r w:rsidR="00931B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color w:val="000000"/>
          <w:sz w:val="28"/>
          <w:szCs w:val="28"/>
        </w:rPr>
        <w:t>ачальнику Фінансового відділу Смідинської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4A" w:rsidRDefault="004F634A" w:rsidP="004F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Л.С.  врахувати видатки на реалізацію Програм</w:t>
      </w:r>
      <w:r w:rsidR="00931BB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F634A" w:rsidRDefault="004F634A" w:rsidP="004F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Контроль за виконанням цього рішення покласти  на комісію з  питань </w:t>
      </w:r>
      <w:r>
        <w:rPr>
          <w:rFonts w:ascii="Times New Roman" w:hAnsi="Times New Roman" w:cs="Times New Roman"/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</w:t>
      </w:r>
    </w:p>
    <w:p w:rsidR="004F634A" w:rsidRDefault="004F634A" w:rsidP="004F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4A" w:rsidRDefault="004F634A" w:rsidP="004F634A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</w:t>
      </w:r>
      <w:r w:rsidR="009B6D22">
        <w:rPr>
          <w:rFonts w:ascii="Times New Roman" w:hAnsi="Times New Roman" w:cs="Times New Roman"/>
          <w:sz w:val="28"/>
          <w:szCs w:val="28"/>
        </w:rPr>
        <w:t xml:space="preserve">              Оксана ПІЦИК</w:t>
      </w:r>
    </w:p>
    <w:p w:rsidR="004F634A" w:rsidRDefault="00931BB1" w:rsidP="004F634A">
      <w:pPr>
        <w:spacing w:after="0" w:line="240" w:lineRule="auto"/>
      </w:pPr>
      <w:r>
        <w:t xml:space="preserve"> </w:t>
      </w:r>
    </w:p>
    <w:p w:rsidR="00621316" w:rsidRDefault="00621316"/>
    <w:sectPr w:rsidR="00621316" w:rsidSect="008E5E70">
      <w:headerReference w:type="default" r:id="rId7"/>
      <w:footerReference w:type="default" r:id="rId8"/>
      <w:pgSz w:w="11906" w:h="16838"/>
      <w:pgMar w:top="-242" w:right="851" w:bottom="851" w:left="1701" w:header="227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BD" w:rsidRDefault="00F93ABD">
      <w:pPr>
        <w:spacing w:after="0" w:line="240" w:lineRule="auto"/>
      </w:pPr>
      <w:r>
        <w:separator/>
      </w:r>
    </w:p>
  </w:endnote>
  <w:endnote w:type="continuationSeparator" w:id="0">
    <w:p w:rsidR="00F93ABD" w:rsidRDefault="00F9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9B6D22">
    <w:pPr>
      <w:pStyle w:val="a5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BD" w:rsidRDefault="00F93ABD">
      <w:pPr>
        <w:spacing w:after="0" w:line="240" w:lineRule="auto"/>
      </w:pPr>
      <w:r>
        <w:separator/>
      </w:r>
    </w:p>
  </w:footnote>
  <w:footnote w:type="continuationSeparator" w:id="0">
    <w:p w:rsidR="00F93ABD" w:rsidRDefault="00F9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D" w:rsidRDefault="004F634A">
    <w:pPr>
      <w:tabs>
        <w:tab w:val="left" w:pos="2985"/>
      </w:tabs>
      <w:spacing w:after="0" w:line="240" w:lineRule="auto"/>
      <w:ind w:right="360"/>
      <w:jc w:val="right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0" cy="207010"/>
              <wp:effectExtent l="2540" t="3175" r="3810" b="889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07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A2D" w:rsidRDefault="00F93ABD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.05pt;width:14.5pt;height:16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qooQIAACEFAAAOAAAAZHJzL2Uyb0RvYy54bWysVEtu2zAQ3RfoHQjuHX0gJ5YQOcinLgqk&#10;HyDtAWiKsohSJEvSltIii+57hd6hiy666xWcG3VIWU7cboqiWlBDcvjmzcwjT8/6VqANM5YrWeLk&#10;KMaISaoqLlclfvd2MZlhZB2RFRFKshLfMovP5k+fnHa6YKlqlKiYQQAibdHpEjfO6SKKLG1YS+yR&#10;0kzCZq1MSxxMzSqqDOkAvRVRGsfHUadMpY2izFpYvRo28Tzg1zWj7nVdW+aQKDFwc2E0YVz6MZqf&#10;kmJliG443dEg/8CiJVxC0D3UFXEErQ3/A6rl1CirandEVRupuuaUhRwgmyT+LZubhmgWcoHiWL0v&#10;k/1/sPTV5o1BvCpxipEkLbRo+3X7bft9+3P74/7z/ReU+hp12hbgeqPB2fUXqodeh3ytvlb0vUVS&#10;XTZErti5MaprGKmAY+JPRo+ODjjWgyy7l6qCYGTtVADqa9P6AkJJEKBDr273/WG9Q9SHnGXJFHYo&#10;bKXxCRQsRCDFeFgb654z1SJvlNhA+wM42Vxb58mQYnTxsawSvFpwIcLErJaXwqANAakswjecFboh&#10;w+oYzg6uAe8AQ0iPJJXHHMINK5AAEPB7PpWgi095kmbxRZpPFsezk0m2yKaT/CSeTeIkv8iP4yzP&#10;rhZ3nkGSFQ2vKiavuWSjRpPs7zSwuy2DuoJKUVfifJpOQ3IH7Hdp7XKN/ber74Fbyx1cWcHbEs/2&#10;TqTwTX8mK0ibFI5wMdjRIf1QMqjB+A9VCRLxqhj04fplDyheN0tV3YJYjIJmQt/hnQGjUeYjRh3c&#10;2RLbD2tiGEbihQTB+Qs+GmY0lqNBJIWjJXYYDealGx6CtTZ81QDyIGmpzkGUNQ+CeWABlP0E7mEg&#10;v3sz/EV/PA9eDy/b/BcAAAD//wMAUEsDBBQABgAIAAAAIQBHntlS1gAAAAMBAAAPAAAAZHJzL2Rv&#10;d25yZXYueG1sTI/BTsMwDIbvSLxDZCRuLKVIbCtNJxiCK6Ig7Zo1XlO1cao628rb453g+Pu3Pn8u&#10;N3MY1Akn7iIZuF9koJCa6DpqDXx/vd2tQHGy5OwQCQ38IMOmur4qbeHimT7xVKdWCYS4sAZ8SmOh&#10;NTceg+VFHJGkO8Qp2CRxarWb7FngYdB5lj3qYDuSC96OuPXY9PUxGHj4yJc7fq9ft+MO1/2KX/oD&#10;eWNub+bnJ1AJ5/S3DBd9UYdKnPbxSI7VYEAeSZepki5fS9oLN1+Crkr93736BQAA//8DAFBLAQIt&#10;ABQABgAIAAAAIQC2gziS/gAAAOEBAAATAAAAAAAAAAAAAAAAAAAAAABbQ29udGVudF9UeXBlc10u&#10;eG1sUEsBAi0AFAAGAAgAAAAhADj9If/WAAAAlAEAAAsAAAAAAAAAAAAAAAAALwEAAF9yZWxzLy5y&#10;ZWxzUEsBAi0AFAAGAAgAAAAhAP8wqqihAgAAIQUAAA4AAAAAAAAAAAAAAAAALgIAAGRycy9lMm9E&#10;b2MueG1sUEsBAi0AFAAGAAgAAAAhAEee2VLWAAAAAwEAAA8AAAAAAAAAAAAAAAAA+wQAAGRycy9k&#10;b3ducmV2LnhtbFBLBQYAAAAABAAEAPMAAAD+BQAAAAA=&#10;" stroked="f">
              <v:fill opacity="0"/>
              <v:textbox inset="0,0,0,0">
                <w:txbxContent>
                  <w:p w:rsidR="00BF3A2D" w:rsidRDefault="00050A88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Fonts w:ascii="Times New Roman" w:hAnsi="Times New Roman" w:cs="Times New Roman"/>
        <w:sz w:val="28"/>
        <w:szCs w:val="28"/>
      </w:rPr>
      <w:t xml:space="preserve"> </w:t>
    </w:r>
  </w:p>
  <w:p w:rsidR="00BF3A2D" w:rsidRDefault="00F93AB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64"/>
    <w:rsid w:val="00050A88"/>
    <w:rsid w:val="00074764"/>
    <w:rsid w:val="0033464A"/>
    <w:rsid w:val="004D2E14"/>
    <w:rsid w:val="004F634A"/>
    <w:rsid w:val="005F7828"/>
    <w:rsid w:val="00621316"/>
    <w:rsid w:val="008E5E70"/>
    <w:rsid w:val="00931BB1"/>
    <w:rsid w:val="0093432F"/>
    <w:rsid w:val="009B6D22"/>
    <w:rsid w:val="009C0B33"/>
    <w:rsid w:val="00B5580E"/>
    <w:rsid w:val="00C1033C"/>
    <w:rsid w:val="00D43F2F"/>
    <w:rsid w:val="00E32C2E"/>
    <w:rsid w:val="00F52310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927FA8-A99D-4E25-9050-D7F3552C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4A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34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F6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4F634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F6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6D2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2023-12-20T10:35:00Z</cp:lastPrinted>
  <dcterms:created xsi:type="dcterms:W3CDTF">2023-12-13T14:27:00Z</dcterms:created>
  <dcterms:modified xsi:type="dcterms:W3CDTF">2023-12-20T10:39:00Z</dcterms:modified>
</cp:coreProperties>
</file>