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FF7B" w14:textId="4598783F" w:rsidR="00351DC1" w:rsidRPr="00351DC1" w:rsidRDefault="00351DC1" w:rsidP="00351DC1">
      <w:pPr>
        <w:pStyle w:val="a4"/>
        <w:jc w:val="right"/>
        <w:rPr>
          <w:b w:val="0"/>
          <w:bCs w:val="0"/>
        </w:rPr>
      </w:pPr>
      <w:r w:rsidRPr="00351DC1">
        <w:rPr>
          <w:b w:val="0"/>
          <w:bCs w:val="0"/>
        </w:rPr>
        <w:t>ІК-06-20</w:t>
      </w:r>
    </w:p>
    <w:p w14:paraId="1E269478" w14:textId="1B929800" w:rsidR="00A74407" w:rsidRDefault="00553B35">
      <w:pPr>
        <w:pStyle w:val="a4"/>
      </w:pPr>
      <w:r>
        <w:t>ІНФОРМАЦІЙНА</w:t>
      </w:r>
      <w:r>
        <w:rPr>
          <w:spacing w:val="-6"/>
        </w:rPr>
        <w:t xml:space="preserve"> </w:t>
      </w:r>
      <w:r>
        <w:t>КАРТКА</w:t>
      </w:r>
      <w:r>
        <w:rPr>
          <w:spacing w:val="-6"/>
        </w:rPr>
        <w:t xml:space="preserve"> </w:t>
      </w:r>
      <w:r>
        <w:t>АДМІНІСТРАТИВНОЇ</w:t>
      </w:r>
      <w:r>
        <w:rPr>
          <w:spacing w:val="-6"/>
        </w:rPr>
        <w:t xml:space="preserve"> </w:t>
      </w:r>
      <w:r>
        <w:t>ПОСЛУГИ</w:t>
      </w:r>
    </w:p>
    <w:p w14:paraId="33E96348" w14:textId="77777777" w:rsidR="00351DC1" w:rsidRDefault="00351DC1">
      <w:pPr>
        <w:pStyle w:val="a4"/>
      </w:pPr>
    </w:p>
    <w:p w14:paraId="491A8C78" w14:textId="77777777" w:rsidR="00A74407" w:rsidRPr="00351DC1" w:rsidRDefault="00553B35">
      <w:pPr>
        <w:pStyle w:val="a3"/>
        <w:ind w:left="168" w:right="184"/>
        <w:jc w:val="center"/>
        <w:rPr>
          <w:sz w:val="24"/>
          <w:szCs w:val="24"/>
          <w:u w:val="none"/>
        </w:rPr>
      </w:pPr>
      <w:r w:rsidRPr="00351DC1">
        <w:rPr>
          <w:sz w:val="24"/>
          <w:szCs w:val="24"/>
        </w:rPr>
        <w:t>НАДАННЯ ВІДОМОСТЕЙ З ДЕРЖАВНОГО ЗЕМЕЛЬНОГО КАДАСТРУ У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ФОРМІ ВИТЯГІВ З ДЕРЖАВНОГО ЗЕМЕЛЬНОГО КАДАСТРУ ПРО ЗЕМЕЛЬНУ</w:t>
      </w:r>
      <w:r w:rsidRPr="00351DC1">
        <w:rPr>
          <w:spacing w:val="-67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ДІЛЯНКУ З</w:t>
      </w:r>
      <w:r w:rsidRPr="00351DC1">
        <w:rPr>
          <w:spacing w:val="1"/>
          <w:sz w:val="24"/>
          <w:szCs w:val="24"/>
        </w:rPr>
        <w:t xml:space="preserve"> </w:t>
      </w:r>
      <w:r w:rsidRPr="00351DC1">
        <w:rPr>
          <w:sz w:val="24"/>
          <w:szCs w:val="24"/>
        </w:rPr>
        <w:t>УСІМА ВІДОМОСТЯМИ, ВНЕСЕНИМИ ДО ПОЗЕМЕЛЬНОЇ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КНИГИ, КРІМ ВІДОМОСТЕЙ ПРО РЕЧОВІ ПРАВА НА ЗЕМЕЛЬНУ ДІЛЯНКУ,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ЩО ВИНИКЛИ ПІСЛЯ 1 СІЧНЯ 2013 Р., ТА ВІДОМОСТЯМИ ПРО ДІЛЯНКИ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НАДР, НАДАНІ У КОРИСТУВАННЯ ВІДПОВІДНО ДО СПЕЦІАЛЬНИХ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ДОЗВОЛІВ НА КОРИСТУВАННЯ НАДРАМИ ТА АКТІВ ПРО НАДАННЯ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ГІРНИЧИХ ВІДВОДІВ, ОДЕРЖАН</w:t>
      </w:r>
      <w:r w:rsidRPr="00351DC1">
        <w:rPr>
          <w:sz w:val="24"/>
          <w:szCs w:val="24"/>
        </w:rPr>
        <w:t>ИМИ В ПОРЯДКУ ІНФОРМАЦІЙНОЇ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ВЗАЄМОДІЇ З ДЕРЖГЕОНАДРАМИ ТА ДЕРЖПРАЦІ, ТА/АБО ПОСИЛАННЯМ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НА ДОКУМЕНТИ, НА ПІДСТАВІ ЯКИХ ВІДОМОСТІ ПРО ОБМЕЖЕННЯ У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ВИКОРИСТАННІ ЗЕМЕЛЬ ВНЕСЕНІ ДО ДЕРЖАВНОГО ЗЕМЕЛЬНОГО</w:t>
      </w:r>
      <w:r w:rsidRPr="00351DC1">
        <w:rPr>
          <w:spacing w:val="1"/>
          <w:sz w:val="24"/>
          <w:szCs w:val="24"/>
          <w:u w:val="none"/>
        </w:rPr>
        <w:t xml:space="preserve"> </w:t>
      </w:r>
      <w:r w:rsidRPr="00351DC1">
        <w:rPr>
          <w:sz w:val="24"/>
          <w:szCs w:val="24"/>
        </w:rPr>
        <w:t>КАДАСТРУ</w:t>
      </w:r>
    </w:p>
    <w:p w14:paraId="1A8BBF5F" w14:textId="77777777" w:rsidR="00A74407" w:rsidRDefault="00553B35">
      <w:pPr>
        <w:spacing w:before="1" w:line="183" w:lineRule="exact"/>
        <w:ind w:left="168" w:right="166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7E3968F0" w14:textId="77777777" w:rsidR="00A74407" w:rsidRDefault="00553B35">
      <w:pPr>
        <w:spacing w:line="275" w:lineRule="exact"/>
        <w:ind w:left="168" w:right="165"/>
        <w:jc w:val="center"/>
        <w:rPr>
          <w:sz w:val="24"/>
        </w:rPr>
      </w:pPr>
      <w:r>
        <w:rPr>
          <w:sz w:val="24"/>
          <w:u w:val="single"/>
        </w:rPr>
        <w:t>Головне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управлінн</w:t>
      </w:r>
      <w:r>
        <w:rPr>
          <w:sz w:val="24"/>
          <w:u w:val="single"/>
        </w:rPr>
        <w:t>я</w:t>
      </w:r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Держгеокадастру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Волинській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області</w:t>
      </w:r>
    </w:p>
    <w:p w14:paraId="7B7BBFB0" w14:textId="77777777" w:rsidR="00A74407" w:rsidRDefault="00553B35">
      <w:pPr>
        <w:ind w:left="168" w:right="125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14:paraId="5575B08E" w14:textId="77777777" w:rsidR="00A74407" w:rsidRDefault="00A74407">
      <w:pPr>
        <w:pStyle w:val="a3"/>
        <w:spacing w:before="7"/>
        <w:rPr>
          <w:sz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60"/>
        <w:gridCol w:w="6379"/>
      </w:tblGrid>
      <w:tr w:rsidR="00A74407" w14:paraId="5804A320" w14:textId="77777777">
        <w:trPr>
          <w:trHeight w:val="275"/>
        </w:trPr>
        <w:tc>
          <w:tcPr>
            <w:tcW w:w="10175" w:type="dxa"/>
            <w:gridSpan w:val="3"/>
          </w:tcPr>
          <w:p w14:paraId="1F032DE6" w14:textId="77777777" w:rsidR="00A74407" w:rsidRDefault="00553B35">
            <w:pPr>
              <w:pStyle w:val="TableParagraph"/>
              <w:spacing w:line="256" w:lineRule="exact"/>
              <w:ind w:left="1994" w:right="1985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A74407" w14:paraId="50E0735D" w14:textId="77777777">
        <w:trPr>
          <w:trHeight w:val="1103"/>
        </w:trPr>
        <w:tc>
          <w:tcPr>
            <w:tcW w:w="3796" w:type="dxa"/>
            <w:gridSpan w:val="2"/>
          </w:tcPr>
          <w:p w14:paraId="44F2E2E8" w14:textId="77777777" w:rsidR="00A74407" w:rsidRDefault="00553B35">
            <w:pPr>
              <w:pStyle w:val="TableParagraph"/>
              <w:ind w:left="129" w:right="119" w:hanging="1"/>
              <w:rPr>
                <w:sz w:val="24"/>
              </w:rPr>
            </w:pPr>
            <w:r>
              <w:rPr>
                <w:sz w:val="24"/>
              </w:rPr>
              <w:t>Найменування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 в якому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14:paraId="34F7C7C8" w14:textId="77777777" w:rsidR="00A74407" w:rsidRDefault="00553B35">
            <w:pPr>
              <w:pStyle w:val="TableParagraph"/>
              <w:spacing w:line="255" w:lineRule="exact"/>
              <w:ind w:left="901" w:right="890"/>
              <w:rPr>
                <w:sz w:val="24"/>
              </w:rPr>
            </w:pP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6379" w:type="dxa"/>
          </w:tcPr>
          <w:p w14:paraId="20B813E8" w14:textId="6653B4D7" w:rsidR="00A74407" w:rsidRDefault="00351DC1">
            <w:pPr>
              <w:pStyle w:val="TableParagraph"/>
              <w:spacing w:before="2" w:line="237" w:lineRule="auto"/>
              <w:ind w:left="2470" w:right="245" w:hanging="2196"/>
              <w:jc w:val="left"/>
              <w:rPr>
                <w:sz w:val="24"/>
              </w:rPr>
            </w:pPr>
            <w:r w:rsidRPr="00351DC1"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A74407" w14:paraId="75A913A0" w14:textId="77777777">
        <w:trPr>
          <w:trHeight w:val="947"/>
        </w:trPr>
        <w:tc>
          <w:tcPr>
            <w:tcW w:w="536" w:type="dxa"/>
          </w:tcPr>
          <w:p w14:paraId="4DB68695" w14:textId="77777777" w:rsidR="00A74407" w:rsidRDefault="00553B35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60" w:type="dxa"/>
          </w:tcPr>
          <w:p w14:paraId="6E55ED20" w14:textId="77777777" w:rsidR="00A74407" w:rsidRDefault="00553B35">
            <w:pPr>
              <w:pStyle w:val="TableParagraph"/>
              <w:spacing w:before="60"/>
              <w:ind w:left="136" w:right="123"/>
              <w:rPr>
                <w:sz w:val="24"/>
              </w:rPr>
            </w:pPr>
            <w:r>
              <w:rPr>
                <w:sz w:val="24"/>
              </w:rPr>
              <w:t>Місцезнаходження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7176CD26" w14:textId="57686709" w:rsidR="00A74407" w:rsidRDefault="00351DC1">
            <w:pPr>
              <w:pStyle w:val="TableParagraph"/>
              <w:ind w:right="0"/>
              <w:jc w:val="left"/>
              <w:rPr>
                <w:sz w:val="24"/>
              </w:rPr>
            </w:pPr>
            <w:r w:rsidRPr="00351DC1">
              <w:rPr>
                <w:sz w:val="24"/>
              </w:rPr>
              <w:t xml:space="preserve">вул. Незалежності, 25, с. </w:t>
            </w:r>
            <w:proofErr w:type="spellStart"/>
            <w:r w:rsidRPr="00351DC1">
              <w:rPr>
                <w:sz w:val="24"/>
              </w:rPr>
              <w:t>Смідин</w:t>
            </w:r>
            <w:proofErr w:type="spellEnd"/>
          </w:p>
        </w:tc>
      </w:tr>
      <w:tr w:rsidR="00A74407" w14:paraId="2E8D582B" w14:textId="77777777">
        <w:trPr>
          <w:trHeight w:val="947"/>
        </w:trPr>
        <w:tc>
          <w:tcPr>
            <w:tcW w:w="536" w:type="dxa"/>
          </w:tcPr>
          <w:p w14:paraId="7262E5D2" w14:textId="77777777" w:rsidR="00A74407" w:rsidRDefault="00553B35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60" w:type="dxa"/>
          </w:tcPr>
          <w:p w14:paraId="57179D80" w14:textId="77777777" w:rsidR="00A74407" w:rsidRDefault="00553B35">
            <w:pPr>
              <w:pStyle w:val="TableParagraph"/>
              <w:spacing w:before="60"/>
              <w:ind w:left="135" w:right="125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40022D36" w14:textId="77777777" w:rsidR="00A74407" w:rsidRDefault="00553B35">
            <w:pPr>
              <w:pStyle w:val="TableParagraph"/>
              <w:tabs>
                <w:tab w:val="left" w:pos="1604"/>
                <w:tab w:val="left" w:pos="2196"/>
                <w:tab w:val="left" w:pos="3317"/>
                <w:tab w:val="left" w:pos="4380"/>
                <w:tab w:val="left" w:pos="5439"/>
              </w:tabs>
              <w:spacing w:before="2" w:line="237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графіка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центру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A74407" w14:paraId="4A77A333" w14:textId="77777777">
        <w:trPr>
          <w:trHeight w:val="1224"/>
        </w:trPr>
        <w:tc>
          <w:tcPr>
            <w:tcW w:w="536" w:type="dxa"/>
          </w:tcPr>
          <w:p w14:paraId="7F7C4481" w14:textId="77777777" w:rsidR="00A74407" w:rsidRDefault="00553B35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60" w:type="dxa"/>
          </w:tcPr>
          <w:p w14:paraId="5D5D15BA" w14:textId="77777777" w:rsidR="00A74407" w:rsidRDefault="00553B35">
            <w:pPr>
              <w:pStyle w:val="TableParagraph"/>
              <w:spacing w:before="60"/>
              <w:ind w:left="148" w:right="137" w:firstLine="1"/>
              <w:rPr>
                <w:sz w:val="24"/>
              </w:rPr>
            </w:pPr>
            <w:r>
              <w:rPr>
                <w:sz w:val="24"/>
              </w:rPr>
              <w:t>Телефон/факс (довідки),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веб-сайт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01EFF086" w14:textId="77777777" w:rsidR="00351DC1" w:rsidRPr="00351DC1" w:rsidRDefault="00351DC1" w:rsidP="00351DC1">
            <w:pPr>
              <w:pStyle w:val="TableParagraph"/>
              <w:jc w:val="left"/>
              <w:rPr>
                <w:sz w:val="24"/>
              </w:rPr>
            </w:pPr>
            <w:r w:rsidRPr="00351DC1">
              <w:rPr>
                <w:sz w:val="24"/>
              </w:rPr>
              <w:t>+380634322667</w:t>
            </w:r>
          </w:p>
          <w:p w14:paraId="6CEAFE13" w14:textId="7F1958E0" w:rsidR="00351DC1" w:rsidRPr="00351DC1" w:rsidRDefault="00351DC1" w:rsidP="00351DC1">
            <w:pPr>
              <w:pStyle w:val="TableParagraph"/>
              <w:jc w:val="left"/>
              <w:rPr>
                <w:sz w:val="24"/>
              </w:rPr>
            </w:pPr>
            <w:hyperlink r:id="rId5" w:history="1">
              <w:r w:rsidRPr="00E262FC">
                <w:rPr>
                  <w:rStyle w:val="a6"/>
                  <w:sz w:val="24"/>
                </w:rPr>
                <w:t>http://smidynotg.gov.ua/tsnap-tsentr-diya/</w:t>
              </w:r>
            </w:hyperlink>
            <w:r>
              <w:rPr>
                <w:sz w:val="24"/>
              </w:rPr>
              <w:t xml:space="preserve"> </w:t>
            </w:r>
            <w:r w:rsidRPr="00351DC1">
              <w:rPr>
                <w:sz w:val="24"/>
              </w:rPr>
              <w:tab/>
            </w:r>
          </w:p>
          <w:p w14:paraId="38BD1FBF" w14:textId="1F8E810E" w:rsidR="00A74407" w:rsidRDefault="00351DC1" w:rsidP="00351DC1">
            <w:pPr>
              <w:pStyle w:val="TableParagraph"/>
              <w:ind w:right="0"/>
              <w:jc w:val="left"/>
              <w:rPr>
                <w:sz w:val="24"/>
              </w:rPr>
            </w:pPr>
            <w:r w:rsidRPr="00351DC1">
              <w:rPr>
                <w:sz w:val="24"/>
              </w:rPr>
              <w:t>e-</w:t>
            </w:r>
            <w:proofErr w:type="spellStart"/>
            <w:r w:rsidRPr="00351DC1">
              <w:rPr>
                <w:sz w:val="24"/>
              </w:rPr>
              <w:t>mail</w:t>
            </w:r>
            <w:proofErr w:type="spellEnd"/>
            <w:r w:rsidRPr="00351DC1">
              <w:rPr>
                <w:sz w:val="24"/>
              </w:rPr>
              <w:t xml:space="preserve">: </w:t>
            </w:r>
            <w:hyperlink r:id="rId6" w:history="1">
              <w:r w:rsidRPr="00E262FC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351DC1">
              <w:rPr>
                <w:sz w:val="24"/>
              </w:rPr>
              <w:t xml:space="preserve">   </w:t>
            </w:r>
          </w:p>
        </w:tc>
      </w:tr>
      <w:tr w:rsidR="00A74407" w14:paraId="653600EE" w14:textId="77777777">
        <w:trPr>
          <w:trHeight w:val="276"/>
        </w:trPr>
        <w:tc>
          <w:tcPr>
            <w:tcW w:w="10175" w:type="dxa"/>
            <w:gridSpan w:val="3"/>
          </w:tcPr>
          <w:p w14:paraId="6ABCB9EF" w14:textId="77777777" w:rsidR="00A74407" w:rsidRDefault="00553B35">
            <w:pPr>
              <w:pStyle w:val="TableParagraph"/>
              <w:spacing w:line="256" w:lineRule="exact"/>
              <w:ind w:left="87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A74407" w14:paraId="2782D653" w14:textId="77777777">
        <w:trPr>
          <w:trHeight w:val="552"/>
        </w:trPr>
        <w:tc>
          <w:tcPr>
            <w:tcW w:w="536" w:type="dxa"/>
          </w:tcPr>
          <w:p w14:paraId="63CE9502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60" w:type="dxa"/>
          </w:tcPr>
          <w:p w14:paraId="073752CF" w14:textId="77777777" w:rsidR="00A74407" w:rsidRDefault="00553B35">
            <w:pPr>
              <w:pStyle w:val="TableParagraph"/>
              <w:spacing w:before="59"/>
              <w:ind w:left="820" w:right="0"/>
              <w:jc w:val="left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379" w:type="dxa"/>
          </w:tcPr>
          <w:p w14:paraId="707083F2" w14:textId="77777777" w:rsidR="00A74407" w:rsidRDefault="00553B35">
            <w:pPr>
              <w:pStyle w:val="TableParagraph"/>
              <w:spacing w:line="276" w:lineRule="exact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A74407" w14:paraId="09B850F6" w14:textId="77777777">
        <w:trPr>
          <w:trHeight w:val="3311"/>
        </w:trPr>
        <w:tc>
          <w:tcPr>
            <w:tcW w:w="536" w:type="dxa"/>
          </w:tcPr>
          <w:p w14:paraId="6164E7EC" w14:textId="77777777" w:rsidR="00A74407" w:rsidRDefault="00553B35">
            <w:pPr>
              <w:pStyle w:val="TableParagraph"/>
              <w:spacing w:before="6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60" w:type="dxa"/>
          </w:tcPr>
          <w:p w14:paraId="7722244B" w14:textId="77777777" w:rsidR="00A74407" w:rsidRDefault="00553B35">
            <w:pPr>
              <w:pStyle w:val="TableParagraph"/>
              <w:spacing w:before="63" w:line="237" w:lineRule="auto"/>
              <w:ind w:left="1211" w:right="328" w:hanging="855"/>
              <w:jc w:val="left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379" w:type="dxa"/>
          </w:tcPr>
          <w:p w14:paraId="73D75019" w14:textId="77777777" w:rsidR="00A74407" w:rsidRDefault="00553B3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Пункти 166, 167, 167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168, 171, 171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177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Порядку 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2012р.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1051</w:t>
            </w:r>
          </w:p>
          <w:p w14:paraId="2628BCDB" w14:textId="77777777" w:rsidR="00A74407" w:rsidRDefault="00553B35">
            <w:pPr>
              <w:pStyle w:val="TableParagraph"/>
              <w:spacing w:line="27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серпня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2011р.</w:t>
            </w:r>
          </w:p>
          <w:p w14:paraId="03E1D516" w14:textId="77777777" w:rsidR="00A74407" w:rsidRDefault="00553B35">
            <w:pPr>
              <w:pStyle w:val="TableParagraph"/>
              <w:tabs>
                <w:tab w:val="left" w:pos="1143"/>
                <w:tab w:val="left" w:pos="2312"/>
                <w:tab w:val="left" w:pos="3824"/>
                <w:tab w:val="left" w:pos="4364"/>
                <w:tab w:val="left" w:pos="5597"/>
                <w:tab w:val="left" w:pos="6137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835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службою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z w:val="24"/>
              </w:rPr>
              <w:tab/>
              <w:t>геодезії,</w:t>
            </w:r>
            <w:r>
              <w:rPr>
                <w:sz w:val="24"/>
              </w:rPr>
              <w:tab/>
              <w:t>картографії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кадастру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територіальними органами адміністративних послуг»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2014р.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523-р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A74407" w14:paraId="6DA2F306" w14:textId="77777777">
        <w:trPr>
          <w:trHeight w:val="672"/>
        </w:trPr>
        <w:tc>
          <w:tcPr>
            <w:tcW w:w="536" w:type="dxa"/>
          </w:tcPr>
          <w:p w14:paraId="7F06A808" w14:textId="77777777" w:rsidR="00A74407" w:rsidRDefault="00553B35">
            <w:pPr>
              <w:pStyle w:val="TableParagraph"/>
              <w:spacing w:before="5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60" w:type="dxa"/>
          </w:tcPr>
          <w:p w14:paraId="3D6943BA" w14:textId="77777777" w:rsidR="00A74407" w:rsidRDefault="00553B35">
            <w:pPr>
              <w:pStyle w:val="TableParagraph"/>
              <w:spacing w:before="58"/>
              <w:ind w:left="738" w:right="253" w:hanging="459"/>
              <w:jc w:val="left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379" w:type="dxa"/>
          </w:tcPr>
          <w:p w14:paraId="0A580420" w14:textId="77777777" w:rsidR="00A74407" w:rsidRDefault="00A74407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A74407" w14:paraId="7A11CF71" w14:textId="77777777">
        <w:trPr>
          <w:trHeight w:val="947"/>
        </w:trPr>
        <w:tc>
          <w:tcPr>
            <w:tcW w:w="536" w:type="dxa"/>
          </w:tcPr>
          <w:p w14:paraId="1F521E40" w14:textId="77777777" w:rsidR="00A74407" w:rsidRDefault="00553B35">
            <w:pPr>
              <w:pStyle w:val="TableParagraph"/>
              <w:spacing w:before="5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60" w:type="dxa"/>
          </w:tcPr>
          <w:p w14:paraId="2C5F3479" w14:textId="77777777" w:rsidR="00A74407" w:rsidRDefault="00553B35">
            <w:pPr>
              <w:pStyle w:val="TableParagraph"/>
              <w:spacing w:before="58"/>
              <w:ind w:left="265" w:right="253" w:hanging="2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379" w:type="dxa"/>
          </w:tcPr>
          <w:p w14:paraId="5B6CDAC6" w14:textId="77777777" w:rsidR="00A74407" w:rsidRDefault="00A74407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A74407" w14:paraId="564FFD26" w14:textId="77777777">
        <w:trPr>
          <w:trHeight w:val="274"/>
        </w:trPr>
        <w:tc>
          <w:tcPr>
            <w:tcW w:w="10175" w:type="dxa"/>
            <w:gridSpan w:val="3"/>
          </w:tcPr>
          <w:p w14:paraId="18502960" w14:textId="77777777" w:rsidR="00A74407" w:rsidRDefault="00553B35">
            <w:pPr>
              <w:pStyle w:val="TableParagraph"/>
              <w:spacing w:line="254" w:lineRule="exact"/>
              <w:ind w:left="1990" w:right="1985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</w:tbl>
    <w:p w14:paraId="55AF7A43" w14:textId="77777777" w:rsidR="00A74407" w:rsidRDefault="00A74407">
      <w:pPr>
        <w:spacing w:line="254" w:lineRule="exact"/>
        <w:rPr>
          <w:sz w:val="24"/>
        </w:rPr>
        <w:sectPr w:rsidR="00A74407">
          <w:type w:val="continuous"/>
          <w:pgSz w:w="11910" w:h="16840"/>
          <w:pgMar w:top="480" w:right="5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60"/>
        <w:gridCol w:w="6379"/>
      </w:tblGrid>
      <w:tr w:rsidR="00A74407" w14:paraId="7CC00513" w14:textId="77777777">
        <w:trPr>
          <w:trHeight w:val="671"/>
        </w:trPr>
        <w:tc>
          <w:tcPr>
            <w:tcW w:w="536" w:type="dxa"/>
          </w:tcPr>
          <w:p w14:paraId="47F245EA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3260" w:type="dxa"/>
          </w:tcPr>
          <w:p w14:paraId="3470F93A" w14:textId="77777777" w:rsidR="00A74407" w:rsidRDefault="00553B35">
            <w:pPr>
              <w:pStyle w:val="TableParagraph"/>
              <w:spacing w:before="59"/>
              <w:ind w:left="318" w:right="308" w:firstLine="72"/>
              <w:jc w:val="left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6D15EA07" w14:textId="77777777" w:rsidR="00A74407" w:rsidRDefault="00553B35">
            <w:pPr>
              <w:pStyle w:val="TableParagraph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A74407" w14:paraId="590F826E" w14:textId="77777777">
        <w:trPr>
          <w:trHeight w:val="6623"/>
        </w:trPr>
        <w:tc>
          <w:tcPr>
            <w:tcW w:w="536" w:type="dxa"/>
          </w:tcPr>
          <w:p w14:paraId="6D8FB7E4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60" w:type="dxa"/>
          </w:tcPr>
          <w:p w14:paraId="3D8E87C3" w14:textId="77777777" w:rsidR="00A74407" w:rsidRDefault="00553B35">
            <w:pPr>
              <w:pStyle w:val="TableParagraph"/>
              <w:spacing w:before="59"/>
              <w:ind w:left="179" w:right="167" w:hanging="1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379" w:type="dxa"/>
          </w:tcPr>
          <w:p w14:paraId="1FFB06E7" w14:textId="77777777" w:rsidR="00A74407" w:rsidRDefault="00553B35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 у формі витягу з Державного земельного кадастру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земельну ділянку з усіма відомостями, внесеними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Поземельної книги, крім відомостей про речові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гірничих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відво</w:t>
            </w:r>
            <w:r>
              <w:rPr>
                <w:sz w:val="24"/>
              </w:rPr>
              <w:t>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Держгеонадрами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1051 (форма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додається)*</w:t>
            </w:r>
          </w:p>
          <w:p w14:paraId="7C449532" w14:textId="77777777" w:rsidR="00A74407" w:rsidRDefault="00553B35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(реквізити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збору (внесення плати) в будь-якій формі, надані суб’єктом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6E1C91BA" w14:textId="77777777" w:rsidR="00A74407" w:rsidRDefault="00553B3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особою)</w:t>
            </w:r>
          </w:p>
        </w:tc>
      </w:tr>
      <w:tr w:rsidR="00A74407" w14:paraId="30377697" w14:textId="77777777">
        <w:trPr>
          <w:trHeight w:val="5520"/>
        </w:trPr>
        <w:tc>
          <w:tcPr>
            <w:tcW w:w="536" w:type="dxa"/>
          </w:tcPr>
          <w:p w14:paraId="430BAB86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260" w:type="dxa"/>
          </w:tcPr>
          <w:p w14:paraId="31C00D4C" w14:textId="77777777" w:rsidR="00A74407" w:rsidRDefault="00553B35">
            <w:pPr>
              <w:pStyle w:val="TableParagraph"/>
              <w:spacing w:before="59"/>
              <w:ind w:left="136" w:right="124"/>
              <w:rPr>
                <w:sz w:val="24"/>
              </w:rPr>
            </w:pPr>
            <w:r>
              <w:rPr>
                <w:sz w:val="24"/>
              </w:rPr>
              <w:t>Порядок та спосіб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2FCAD961" w14:textId="77777777" w:rsidR="00A74407" w:rsidRDefault="00553B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описом вкладення та повідомленням про вручення або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ідентифікації особи через Публічну кадастрову карту або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веб-сторінку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  <w:p w14:paraId="14021DA1" w14:textId="77777777" w:rsidR="00A74407" w:rsidRDefault="00553B3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 подання 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запитувати таку інформацію, а також реквізити с</w:t>
            </w:r>
            <w:r>
              <w:rPr>
                <w:sz w:val="24"/>
              </w:rPr>
              <w:t>прави,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Така заява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позачерговому порядку</w:t>
            </w:r>
          </w:p>
        </w:tc>
      </w:tr>
      <w:tr w:rsidR="00A74407" w14:paraId="612E4D8C" w14:textId="77777777">
        <w:trPr>
          <w:trHeight w:val="947"/>
        </w:trPr>
        <w:tc>
          <w:tcPr>
            <w:tcW w:w="536" w:type="dxa"/>
          </w:tcPr>
          <w:p w14:paraId="5ACD552C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60" w:type="dxa"/>
          </w:tcPr>
          <w:p w14:paraId="12495C6B" w14:textId="77777777" w:rsidR="00A74407" w:rsidRDefault="00553B35">
            <w:pPr>
              <w:pStyle w:val="TableParagraph"/>
              <w:spacing w:before="59"/>
              <w:ind w:left="136" w:right="125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236B29C6" w14:textId="77777777" w:rsidR="00A74407" w:rsidRDefault="00553B35">
            <w:pPr>
              <w:pStyle w:val="TableParagraph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Послуга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безоплатна)</w:t>
            </w:r>
          </w:p>
        </w:tc>
      </w:tr>
      <w:tr w:rsidR="00A74407" w14:paraId="359C0A5F" w14:textId="77777777">
        <w:trPr>
          <w:trHeight w:val="275"/>
        </w:trPr>
        <w:tc>
          <w:tcPr>
            <w:tcW w:w="536" w:type="dxa"/>
          </w:tcPr>
          <w:p w14:paraId="4861CBAD" w14:textId="77777777" w:rsidR="00A74407" w:rsidRDefault="00A74407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9639" w:type="dxa"/>
            <w:gridSpan w:val="2"/>
          </w:tcPr>
          <w:p w14:paraId="6ACF8130" w14:textId="77777777" w:rsidR="00A74407" w:rsidRDefault="00553B35">
            <w:pPr>
              <w:pStyle w:val="TableParagraph"/>
              <w:spacing w:line="256" w:lineRule="exact"/>
              <w:ind w:left="3873" w:right="3866"/>
              <w:rPr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платності</w:t>
            </w:r>
            <w:r>
              <w:rPr>
                <w:sz w:val="24"/>
              </w:rPr>
              <w:t>:</w:t>
            </w:r>
          </w:p>
        </w:tc>
      </w:tr>
      <w:tr w:rsidR="00A74407" w14:paraId="1F8ABBE8" w14:textId="77777777">
        <w:trPr>
          <w:trHeight w:val="948"/>
        </w:trPr>
        <w:tc>
          <w:tcPr>
            <w:tcW w:w="536" w:type="dxa"/>
          </w:tcPr>
          <w:p w14:paraId="3E46A2C6" w14:textId="77777777" w:rsidR="00A74407" w:rsidRDefault="00553B35">
            <w:pPr>
              <w:pStyle w:val="TableParagraph"/>
              <w:spacing w:before="5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14:paraId="36DF4B9D" w14:textId="77777777" w:rsidR="00A74407" w:rsidRDefault="00553B35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0" w:type="dxa"/>
          </w:tcPr>
          <w:p w14:paraId="2F649D07" w14:textId="77777777" w:rsidR="00A74407" w:rsidRDefault="00553B35">
            <w:pPr>
              <w:pStyle w:val="TableParagraph"/>
              <w:spacing w:before="58"/>
              <w:ind w:left="136" w:right="125"/>
              <w:rPr>
                <w:sz w:val="24"/>
              </w:rPr>
            </w:pPr>
            <w:r>
              <w:rPr>
                <w:sz w:val="24"/>
              </w:rPr>
              <w:t>Нормативно-правові акти,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підставі яких стягується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379" w:type="dxa"/>
          </w:tcPr>
          <w:p w14:paraId="41E8EAF6" w14:textId="77777777" w:rsidR="00A74407" w:rsidRDefault="00553B35">
            <w:pPr>
              <w:pStyle w:val="TableParagraph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A74407" w14:paraId="58D81F40" w14:textId="77777777">
        <w:trPr>
          <w:trHeight w:val="610"/>
        </w:trPr>
        <w:tc>
          <w:tcPr>
            <w:tcW w:w="536" w:type="dxa"/>
          </w:tcPr>
          <w:p w14:paraId="28577346" w14:textId="77777777" w:rsidR="00A74407" w:rsidRDefault="00553B35">
            <w:pPr>
              <w:pStyle w:val="TableParagraph"/>
              <w:spacing w:before="5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60" w:type="dxa"/>
          </w:tcPr>
          <w:p w14:paraId="3DEDFC8D" w14:textId="77777777" w:rsidR="00A74407" w:rsidRDefault="00553B35">
            <w:pPr>
              <w:pStyle w:val="TableParagraph"/>
              <w:spacing w:before="38" w:line="270" w:lineRule="atLeast"/>
              <w:ind w:left="318" w:right="178" w:hanging="111"/>
              <w:jc w:val="left"/>
              <w:rPr>
                <w:sz w:val="24"/>
              </w:rPr>
            </w:pPr>
            <w:r>
              <w:rPr>
                <w:sz w:val="24"/>
              </w:rPr>
              <w:t>Розмір та порядок внесення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(адміністративного</w:t>
            </w:r>
          </w:p>
        </w:tc>
        <w:tc>
          <w:tcPr>
            <w:tcW w:w="6379" w:type="dxa"/>
          </w:tcPr>
          <w:p w14:paraId="6DFE88EF" w14:textId="77777777" w:rsidR="00A74407" w:rsidRDefault="00553B35">
            <w:pPr>
              <w:pStyle w:val="TableParagraph"/>
              <w:tabs>
                <w:tab w:val="left" w:pos="1037"/>
                <w:tab w:val="left" w:pos="1868"/>
                <w:tab w:val="left" w:pos="1944"/>
                <w:tab w:val="left" w:pos="2312"/>
                <w:tab w:val="left" w:pos="3284"/>
                <w:tab w:val="left" w:pos="3387"/>
                <w:tab w:val="left" w:pos="4018"/>
                <w:tab w:val="left" w:pos="4450"/>
                <w:tab w:val="left" w:pos="4812"/>
                <w:tab w:val="left" w:pos="5477"/>
                <w:tab w:val="left" w:pos="5794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z w:val="24"/>
              </w:rPr>
              <w:tab/>
              <w:t>плати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послуги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0,05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розміру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мінімуму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працездатних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осіб,</w:t>
            </w:r>
          </w:p>
        </w:tc>
      </w:tr>
    </w:tbl>
    <w:p w14:paraId="7633BFC6" w14:textId="77777777" w:rsidR="00A74407" w:rsidRDefault="00A74407">
      <w:pPr>
        <w:rPr>
          <w:sz w:val="24"/>
        </w:rPr>
        <w:sectPr w:rsidR="00A74407">
          <w:pgSz w:w="11910" w:h="16840"/>
          <w:pgMar w:top="540" w:right="5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60"/>
        <w:gridCol w:w="6379"/>
      </w:tblGrid>
      <w:tr w:rsidR="00A74407" w14:paraId="2B0C1554" w14:textId="77777777">
        <w:trPr>
          <w:trHeight w:val="6623"/>
        </w:trPr>
        <w:tc>
          <w:tcPr>
            <w:tcW w:w="536" w:type="dxa"/>
          </w:tcPr>
          <w:p w14:paraId="3A5113DA" w14:textId="77777777" w:rsidR="00A74407" w:rsidRDefault="00553B35">
            <w:pPr>
              <w:pStyle w:val="TableParagraph"/>
              <w:spacing w:line="275" w:lineRule="exact"/>
              <w:ind w:left="7" w:righ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260" w:type="dxa"/>
          </w:tcPr>
          <w:p w14:paraId="53737506" w14:textId="77777777" w:rsidR="00A74407" w:rsidRDefault="00553B35">
            <w:pPr>
              <w:pStyle w:val="TableParagraph"/>
              <w:ind w:left="354" w:right="0" w:firstLine="432"/>
              <w:jc w:val="left"/>
              <w:rPr>
                <w:sz w:val="24"/>
              </w:rPr>
            </w:pPr>
            <w:r>
              <w:rPr>
                <w:sz w:val="24"/>
              </w:rPr>
              <w:t>збору) за платну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379" w:type="dxa"/>
          </w:tcPr>
          <w:p w14:paraId="0F5D576D" w14:textId="77777777" w:rsidR="00A74407" w:rsidRDefault="00553B35">
            <w:pPr>
              <w:pStyle w:val="TableParagraph"/>
              <w:tabs>
                <w:tab w:val="left" w:pos="1102"/>
                <w:tab w:val="left" w:pos="1839"/>
                <w:tab w:val="left" w:pos="2182"/>
                <w:tab w:val="left" w:pos="2760"/>
                <w:tab w:val="left" w:pos="3524"/>
                <w:tab w:val="left" w:pos="3797"/>
                <w:tab w:val="left" w:pos="4342"/>
                <w:tab w:val="left" w:pos="4860"/>
                <w:tab w:val="left" w:pos="5184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встановленого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відповідна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z w:val="24"/>
              </w:rPr>
              <w:tab/>
              <w:t>послуги</w:t>
            </w:r>
            <w:r>
              <w:rPr>
                <w:sz w:val="24"/>
              </w:rPr>
              <w:tab/>
              <w:t>здійснюється</w:t>
            </w:r>
            <w:r>
              <w:rPr>
                <w:sz w:val="24"/>
              </w:rPr>
              <w:tab/>
              <w:t>шляхом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попереднього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перерахування</w:t>
            </w:r>
            <w:r>
              <w:rPr>
                <w:sz w:val="24"/>
              </w:rPr>
              <w:tab/>
              <w:t>коштів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банки</w:t>
            </w:r>
            <w:r>
              <w:rPr>
                <w:sz w:val="24"/>
              </w:rPr>
              <w:tab/>
              <w:t>та/або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відділення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зв’язку;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підтвердженням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платіжне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доручення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квитанція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відміткою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(реквізити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платежу)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(внесення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суб’єктом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звернення)</w:t>
            </w:r>
          </w:p>
          <w:p w14:paraId="0AEFA7D3" w14:textId="77777777" w:rsidR="00A74407" w:rsidRDefault="00553B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 послуг здійснюється з урахуванням вимог 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2705F81C" w14:textId="77777777" w:rsidR="00A74407" w:rsidRDefault="00553B3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 засобу електронної ідентифікації особи,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числі через Публічну кадастрову карту, оплата 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надання відомостей з Державного земельного 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Закону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України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A74407" w14:paraId="70CA4631" w14:textId="77777777">
        <w:trPr>
          <w:trHeight w:val="827"/>
        </w:trPr>
        <w:tc>
          <w:tcPr>
            <w:tcW w:w="536" w:type="dxa"/>
          </w:tcPr>
          <w:p w14:paraId="099AF21D" w14:textId="77777777" w:rsidR="00A74407" w:rsidRDefault="00553B35">
            <w:pPr>
              <w:pStyle w:val="TableParagraph"/>
              <w:spacing w:before="59"/>
              <w:ind w:left="1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14:paraId="1846F7A9" w14:textId="77777777" w:rsidR="00A74407" w:rsidRDefault="00553B35">
            <w:pPr>
              <w:pStyle w:val="TableParagraph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60" w:type="dxa"/>
          </w:tcPr>
          <w:p w14:paraId="7597DFEA" w14:textId="77777777" w:rsidR="00A74407" w:rsidRDefault="00553B35">
            <w:pPr>
              <w:pStyle w:val="TableParagraph"/>
              <w:spacing w:before="59"/>
              <w:ind w:left="841" w:right="174" w:hanging="639"/>
              <w:jc w:val="left"/>
              <w:rPr>
                <w:sz w:val="24"/>
              </w:rPr>
            </w:pPr>
            <w:r>
              <w:rPr>
                <w:sz w:val="24"/>
              </w:rPr>
              <w:t>Розрахунковий рахунок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</w:p>
        </w:tc>
        <w:tc>
          <w:tcPr>
            <w:tcW w:w="6379" w:type="dxa"/>
          </w:tcPr>
          <w:p w14:paraId="5E7605D3" w14:textId="77777777" w:rsidR="00A74407" w:rsidRDefault="00553B3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</w:tr>
      <w:tr w:rsidR="00A74407" w14:paraId="5D43A740" w14:textId="77777777">
        <w:trPr>
          <w:trHeight w:val="2207"/>
        </w:trPr>
        <w:tc>
          <w:tcPr>
            <w:tcW w:w="536" w:type="dxa"/>
          </w:tcPr>
          <w:p w14:paraId="1AF3BE23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60" w:type="dxa"/>
          </w:tcPr>
          <w:p w14:paraId="13D213C4" w14:textId="77777777" w:rsidR="00A74407" w:rsidRDefault="00553B35">
            <w:pPr>
              <w:pStyle w:val="TableParagraph"/>
              <w:spacing w:before="59"/>
              <w:ind w:left="318" w:right="308" w:firstLine="554"/>
              <w:jc w:val="left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7D4D11E1" w14:textId="77777777" w:rsidR="00A74407" w:rsidRDefault="00553B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  <w:p w14:paraId="10B3D01D" w14:textId="77777777" w:rsidR="00A74407" w:rsidRDefault="00553B3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в електронній формі через 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 карту витяг з Державного земельного 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земельну ділянку в електронній формі або мотивована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відмова в наданні такого документа видаються в режимі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</w:t>
            </w:r>
          </w:p>
        </w:tc>
      </w:tr>
      <w:tr w:rsidR="00A74407" w14:paraId="45E74BB5" w14:textId="77777777">
        <w:trPr>
          <w:trHeight w:val="4692"/>
        </w:trPr>
        <w:tc>
          <w:tcPr>
            <w:tcW w:w="536" w:type="dxa"/>
          </w:tcPr>
          <w:p w14:paraId="07741D5E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60" w:type="dxa"/>
          </w:tcPr>
          <w:p w14:paraId="0C974DD5" w14:textId="77777777" w:rsidR="00A74407" w:rsidRDefault="00553B35">
            <w:pPr>
              <w:pStyle w:val="TableParagraph"/>
              <w:spacing w:before="59"/>
              <w:ind w:left="176" w:right="165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наданні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23919E13" w14:textId="77777777" w:rsidR="00A74407" w:rsidRDefault="00553B35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 Державному земельному кадастрі відсутні запитувані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</w:p>
          <w:p w14:paraId="246A1380" w14:textId="77777777" w:rsidR="00A74407" w:rsidRDefault="00553B35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 звернулася неналежна особа (право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витягу з Державного земельного кадастру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 надано органам державної влади, органам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повноважень,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засобу ідентифікації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особи).</w:t>
            </w:r>
          </w:p>
          <w:p w14:paraId="147ACBC0" w14:textId="77777777" w:rsidR="00A74407" w:rsidRDefault="00553B35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повноваження дія</w:t>
            </w:r>
            <w:r>
              <w:rPr>
                <w:sz w:val="24"/>
              </w:rPr>
              <w:t>ти від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(реквізитів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платежу)) та/або не відповідають вимогам, встановленим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(заява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відповідає встановленій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формі)</w:t>
            </w:r>
          </w:p>
        </w:tc>
      </w:tr>
      <w:tr w:rsidR="00A74407" w14:paraId="095347FF" w14:textId="77777777">
        <w:trPr>
          <w:trHeight w:val="1102"/>
        </w:trPr>
        <w:tc>
          <w:tcPr>
            <w:tcW w:w="536" w:type="dxa"/>
          </w:tcPr>
          <w:p w14:paraId="5550391E" w14:textId="77777777" w:rsidR="00A74407" w:rsidRDefault="00553B35">
            <w:pPr>
              <w:pStyle w:val="TableParagraph"/>
              <w:spacing w:before="5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260" w:type="dxa"/>
          </w:tcPr>
          <w:p w14:paraId="01AC0FFD" w14:textId="77777777" w:rsidR="00A74407" w:rsidRDefault="00553B35">
            <w:pPr>
              <w:pStyle w:val="TableParagraph"/>
              <w:spacing w:before="58"/>
              <w:ind w:left="318" w:right="308" w:firstLine="364"/>
              <w:jc w:val="left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40EE1974" w14:textId="77777777" w:rsidR="00A74407" w:rsidRDefault="00553B3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Поземельної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виникли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2013р.,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відомостями</w:t>
            </w:r>
          </w:p>
        </w:tc>
      </w:tr>
    </w:tbl>
    <w:p w14:paraId="5AFDA560" w14:textId="77777777" w:rsidR="00A74407" w:rsidRDefault="00A74407">
      <w:pPr>
        <w:spacing w:line="276" w:lineRule="exact"/>
        <w:jc w:val="both"/>
        <w:rPr>
          <w:sz w:val="24"/>
        </w:rPr>
        <w:sectPr w:rsidR="00A74407">
          <w:pgSz w:w="11910" w:h="16840"/>
          <w:pgMar w:top="540" w:right="5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60"/>
        <w:gridCol w:w="6379"/>
      </w:tblGrid>
      <w:tr w:rsidR="00A74407" w14:paraId="77832AE2" w14:textId="77777777">
        <w:trPr>
          <w:trHeight w:val="2483"/>
        </w:trPr>
        <w:tc>
          <w:tcPr>
            <w:tcW w:w="536" w:type="dxa"/>
          </w:tcPr>
          <w:p w14:paraId="4FBE465D" w14:textId="77777777" w:rsidR="00A74407" w:rsidRDefault="00A74407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519E4C9A" w14:textId="77777777" w:rsidR="00A74407" w:rsidRDefault="00A74407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6379" w:type="dxa"/>
          </w:tcPr>
          <w:p w14:paraId="40EDA296" w14:textId="77777777" w:rsidR="00A74407" w:rsidRDefault="00553B3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спеціальних дозволів на користування надрами та актів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гірничих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інформаційної взаємодії з </w:t>
            </w:r>
            <w:proofErr w:type="spellStart"/>
            <w:r>
              <w:rPr>
                <w:sz w:val="24"/>
              </w:rPr>
              <w:t>Держгеонадрами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 про обмеження у використанні земель внесені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A74407" w14:paraId="364D8211" w14:textId="77777777">
        <w:trPr>
          <w:trHeight w:val="5795"/>
        </w:trPr>
        <w:tc>
          <w:tcPr>
            <w:tcW w:w="536" w:type="dxa"/>
          </w:tcPr>
          <w:p w14:paraId="7E110A7F" w14:textId="77777777" w:rsidR="00A74407" w:rsidRDefault="00553B35">
            <w:pPr>
              <w:pStyle w:val="TableParagraph"/>
              <w:spacing w:before="5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60" w:type="dxa"/>
          </w:tcPr>
          <w:p w14:paraId="6ECCA7A4" w14:textId="77777777" w:rsidR="00A74407" w:rsidRDefault="00553B35">
            <w:pPr>
              <w:pStyle w:val="TableParagraph"/>
              <w:spacing w:before="59"/>
              <w:ind w:left="995" w:right="90" w:hanging="879"/>
              <w:jc w:val="left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379" w:type="dxa"/>
          </w:tcPr>
          <w:p w14:paraId="3C482202" w14:textId="77777777" w:rsidR="00A74407" w:rsidRDefault="00553B3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Поземельної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ділянку, що виникли п</w:t>
            </w:r>
            <w:r>
              <w:rPr>
                <w:sz w:val="24"/>
              </w:rPr>
              <w:t>ісля 1 січня 2013р., та відомостями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спеціальних дозволів на користування надрами та актів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гірничих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інформаційної взаємодії з </w:t>
            </w:r>
            <w:proofErr w:type="spellStart"/>
            <w:r>
              <w:rPr>
                <w:sz w:val="24"/>
              </w:rPr>
              <w:t>Держгеонадрами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 про обмеження у використанні земель внесені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вказану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зверненні адресу електронної пошти або з 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веб-сторінку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бажанням заявника видаються у паперовій формі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</w:p>
        </w:tc>
      </w:tr>
      <w:tr w:rsidR="00A74407" w14:paraId="1B856F76" w14:textId="77777777">
        <w:trPr>
          <w:trHeight w:val="5795"/>
        </w:trPr>
        <w:tc>
          <w:tcPr>
            <w:tcW w:w="536" w:type="dxa"/>
          </w:tcPr>
          <w:p w14:paraId="568389C3" w14:textId="77777777" w:rsidR="00A74407" w:rsidRDefault="00553B35">
            <w:pPr>
              <w:pStyle w:val="TableParagraph"/>
              <w:spacing w:before="5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260" w:type="dxa"/>
          </w:tcPr>
          <w:p w14:paraId="0F48D18A" w14:textId="77777777" w:rsidR="00A74407" w:rsidRDefault="00553B35">
            <w:pPr>
              <w:pStyle w:val="TableParagraph"/>
              <w:spacing w:before="58"/>
              <w:ind w:left="136" w:right="125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379" w:type="dxa"/>
          </w:tcPr>
          <w:p w14:paraId="779B4A7C" w14:textId="77777777" w:rsidR="00A74407" w:rsidRDefault="00553B35">
            <w:pPr>
              <w:pStyle w:val="TableParagraph"/>
              <w:tabs>
                <w:tab w:val="left" w:pos="1001"/>
                <w:tab w:val="left" w:pos="1488"/>
                <w:tab w:val="left" w:pos="1673"/>
                <w:tab w:val="left" w:pos="1762"/>
                <w:tab w:val="left" w:pos="2338"/>
                <w:tab w:val="left" w:pos="2619"/>
                <w:tab w:val="left" w:pos="2964"/>
                <w:tab w:val="left" w:pos="3219"/>
                <w:tab w:val="left" w:pos="3377"/>
                <w:tab w:val="left" w:pos="3435"/>
                <w:tab w:val="left" w:pos="3804"/>
                <w:tab w:val="left" w:pos="4383"/>
                <w:tab w:val="left" w:pos="4707"/>
                <w:tab w:val="left" w:pos="4942"/>
                <w:tab w:val="left" w:pos="5026"/>
                <w:tab w:val="left" w:pos="5396"/>
                <w:tab w:val="left" w:pos="5717"/>
                <w:tab w:val="left" w:pos="5813"/>
              </w:tabs>
              <w:spacing w:line="276" w:lineRule="exac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*Форма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кадастру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формі</w:t>
            </w:r>
            <w:r>
              <w:rPr>
                <w:sz w:val="24"/>
              </w:rPr>
              <w:tab/>
              <w:t>витягу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кадастру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земельну</w:t>
            </w:r>
            <w:r>
              <w:rPr>
                <w:sz w:val="24"/>
              </w:rPr>
              <w:tab/>
              <w:t>ділянку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усіма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внесеними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Поземельної</w:t>
            </w:r>
            <w:r>
              <w:rPr>
                <w:sz w:val="24"/>
              </w:rPr>
              <w:tab/>
              <w:t>книги,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ділянку,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виникли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2013  р.,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наведена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Типової інформаційної картки адміністративної 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заяви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відомостей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кадастру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формі</w:t>
            </w:r>
            <w:r>
              <w:rPr>
                <w:sz w:val="24"/>
              </w:rPr>
              <w:tab/>
              <w:t>витягу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кадастру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земельну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ділянку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z w:val="24"/>
              </w:rPr>
              <w:t>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відомостями,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внесеними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Поземельної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ділянку,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виникли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відомостями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дозволів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гірничих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відводів,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одержаними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взаємодії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   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Держгеонадрами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та   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Держпраці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22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внесені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наведена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</w:t>
            </w:r>
          </w:p>
        </w:tc>
      </w:tr>
    </w:tbl>
    <w:p w14:paraId="6911B172" w14:textId="77777777" w:rsidR="00553B35" w:rsidRDefault="00553B35"/>
    <w:sectPr w:rsidR="00553B35">
      <w:pgSz w:w="11910" w:h="16840"/>
      <w:pgMar w:top="540" w:right="5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4D6C"/>
    <w:multiLevelType w:val="hybridMultilevel"/>
    <w:tmpl w:val="F08CD37A"/>
    <w:lvl w:ilvl="0" w:tplc="AE60137A">
      <w:start w:val="1"/>
      <w:numFmt w:val="decimal"/>
      <w:lvlText w:val="%1."/>
      <w:lvlJc w:val="left"/>
      <w:pPr>
        <w:ind w:left="106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786F98">
      <w:numFmt w:val="bullet"/>
      <w:lvlText w:val="•"/>
      <w:lvlJc w:val="left"/>
      <w:pPr>
        <w:ind w:left="726" w:hanging="200"/>
      </w:pPr>
      <w:rPr>
        <w:rFonts w:hint="default"/>
        <w:lang w:val="uk-UA" w:eastAsia="en-US" w:bidi="ar-SA"/>
      </w:rPr>
    </w:lvl>
    <w:lvl w:ilvl="2" w:tplc="A9325A3A">
      <w:numFmt w:val="bullet"/>
      <w:lvlText w:val="•"/>
      <w:lvlJc w:val="left"/>
      <w:pPr>
        <w:ind w:left="1353" w:hanging="200"/>
      </w:pPr>
      <w:rPr>
        <w:rFonts w:hint="default"/>
        <w:lang w:val="uk-UA" w:eastAsia="en-US" w:bidi="ar-SA"/>
      </w:rPr>
    </w:lvl>
    <w:lvl w:ilvl="3" w:tplc="F76EDD8C">
      <w:numFmt w:val="bullet"/>
      <w:lvlText w:val="•"/>
      <w:lvlJc w:val="left"/>
      <w:pPr>
        <w:ind w:left="1980" w:hanging="200"/>
      </w:pPr>
      <w:rPr>
        <w:rFonts w:hint="default"/>
        <w:lang w:val="uk-UA" w:eastAsia="en-US" w:bidi="ar-SA"/>
      </w:rPr>
    </w:lvl>
    <w:lvl w:ilvl="4" w:tplc="FC4A3328">
      <w:numFmt w:val="bullet"/>
      <w:lvlText w:val="•"/>
      <w:lvlJc w:val="left"/>
      <w:pPr>
        <w:ind w:left="2607" w:hanging="200"/>
      </w:pPr>
      <w:rPr>
        <w:rFonts w:hint="default"/>
        <w:lang w:val="uk-UA" w:eastAsia="en-US" w:bidi="ar-SA"/>
      </w:rPr>
    </w:lvl>
    <w:lvl w:ilvl="5" w:tplc="0AB63C9E">
      <w:numFmt w:val="bullet"/>
      <w:lvlText w:val="•"/>
      <w:lvlJc w:val="left"/>
      <w:pPr>
        <w:ind w:left="3234" w:hanging="200"/>
      </w:pPr>
      <w:rPr>
        <w:rFonts w:hint="default"/>
        <w:lang w:val="uk-UA" w:eastAsia="en-US" w:bidi="ar-SA"/>
      </w:rPr>
    </w:lvl>
    <w:lvl w:ilvl="6" w:tplc="F4E0D174">
      <w:numFmt w:val="bullet"/>
      <w:lvlText w:val="•"/>
      <w:lvlJc w:val="left"/>
      <w:pPr>
        <w:ind w:left="3861" w:hanging="200"/>
      </w:pPr>
      <w:rPr>
        <w:rFonts w:hint="default"/>
        <w:lang w:val="uk-UA" w:eastAsia="en-US" w:bidi="ar-SA"/>
      </w:rPr>
    </w:lvl>
    <w:lvl w:ilvl="7" w:tplc="09FE91DE">
      <w:numFmt w:val="bullet"/>
      <w:lvlText w:val="•"/>
      <w:lvlJc w:val="left"/>
      <w:pPr>
        <w:ind w:left="4488" w:hanging="200"/>
      </w:pPr>
      <w:rPr>
        <w:rFonts w:hint="default"/>
        <w:lang w:val="uk-UA" w:eastAsia="en-US" w:bidi="ar-SA"/>
      </w:rPr>
    </w:lvl>
    <w:lvl w:ilvl="8" w:tplc="8FA63752">
      <w:numFmt w:val="bullet"/>
      <w:lvlText w:val="•"/>
      <w:lvlJc w:val="left"/>
      <w:pPr>
        <w:ind w:left="5115" w:hanging="200"/>
      </w:pPr>
      <w:rPr>
        <w:rFonts w:hint="default"/>
        <w:lang w:val="uk-UA" w:eastAsia="en-US" w:bidi="ar-SA"/>
      </w:rPr>
    </w:lvl>
  </w:abstractNum>
  <w:abstractNum w:abstractNumId="1" w15:restartNumberingAfterBreak="0">
    <w:nsid w:val="2CF609A1"/>
    <w:multiLevelType w:val="hybridMultilevel"/>
    <w:tmpl w:val="2B2CBAAA"/>
    <w:lvl w:ilvl="0" w:tplc="A7E0E084">
      <w:start w:val="1"/>
      <w:numFmt w:val="decimal"/>
      <w:lvlText w:val="%1."/>
      <w:lvlJc w:val="left"/>
      <w:pPr>
        <w:ind w:left="10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206DA6">
      <w:numFmt w:val="bullet"/>
      <w:lvlText w:val="•"/>
      <w:lvlJc w:val="left"/>
      <w:pPr>
        <w:ind w:left="726" w:hanging="269"/>
      </w:pPr>
      <w:rPr>
        <w:rFonts w:hint="default"/>
        <w:lang w:val="uk-UA" w:eastAsia="en-US" w:bidi="ar-SA"/>
      </w:rPr>
    </w:lvl>
    <w:lvl w:ilvl="2" w:tplc="EF006552">
      <w:numFmt w:val="bullet"/>
      <w:lvlText w:val="•"/>
      <w:lvlJc w:val="left"/>
      <w:pPr>
        <w:ind w:left="1353" w:hanging="269"/>
      </w:pPr>
      <w:rPr>
        <w:rFonts w:hint="default"/>
        <w:lang w:val="uk-UA" w:eastAsia="en-US" w:bidi="ar-SA"/>
      </w:rPr>
    </w:lvl>
    <w:lvl w:ilvl="3" w:tplc="8250D73C">
      <w:numFmt w:val="bullet"/>
      <w:lvlText w:val="•"/>
      <w:lvlJc w:val="left"/>
      <w:pPr>
        <w:ind w:left="1980" w:hanging="269"/>
      </w:pPr>
      <w:rPr>
        <w:rFonts w:hint="default"/>
        <w:lang w:val="uk-UA" w:eastAsia="en-US" w:bidi="ar-SA"/>
      </w:rPr>
    </w:lvl>
    <w:lvl w:ilvl="4" w:tplc="CDBE8B8C">
      <w:numFmt w:val="bullet"/>
      <w:lvlText w:val="•"/>
      <w:lvlJc w:val="left"/>
      <w:pPr>
        <w:ind w:left="2607" w:hanging="269"/>
      </w:pPr>
      <w:rPr>
        <w:rFonts w:hint="default"/>
        <w:lang w:val="uk-UA" w:eastAsia="en-US" w:bidi="ar-SA"/>
      </w:rPr>
    </w:lvl>
    <w:lvl w:ilvl="5" w:tplc="DF4292A2">
      <w:numFmt w:val="bullet"/>
      <w:lvlText w:val="•"/>
      <w:lvlJc w:val="left"/>
      <w:pPr>
        <w:ind w:left="3234" w:hanging="269"/>
      </w:pPr>
      <w:rPr>
        <w:rFonts w:hint="default"/>
        <w:lang w:val="uk-UA" w:eastAsia="en-US" w:bidi="ar-SA"/>
      </w:rPr>
    </w:lvl>
    <w:lvl w:ilvl="6" w:tplc="F3B40594">
      <w:numFmt w:val="bullet"/>
      <w:lvlText w:val="•"/>
      <w:lvlJc w:val="left"/>
      <w:pPr>
        <w:ind w:left="3861" w:hanging="269"/>
      </w:pPr>
      <w:rPr>
        <w:rFonts w:hint="default"/>
        <w:lang w:val="uk-UA" w:eastAsia="en-US" w:bidi="ar-SA"/>
      </w:rPr>
    </w:lvl>
    <w:lvl w:ilvl="7" w:tplc="716A4D9E">
      <w:numFmt w:val="bullet"/>
      <w:lvlText w:val="•"/>
      <w:lvlJc w:val="left"/>
      <w:pPr>
        <w:ind w:left="4488" w:hanging="269"/>
      </w:pPr>
      <w:rPr>
        <w:rFonts w:hint="default"/>
        <w:lang w:val="uk-UA" w:eastAsia="en-US" w:bidi="ar-SA"/>
      </w:rPr>
    </w:lvl>
    <w:lvl w:ilvl="8" w:tplc="3C54B376">
      <w:numFmt w:val="bullet"/>
      <w:lvlText w:val="•"/>
      <w:lvlJc w:val="left"/>
      <w:pPr>
        <w:ind w:left="5115" w:hanging="26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07"/>
    <w:rsid w:val="00351DC1"/>
    <w:rsid w:val="00553B35"/>
    <w:rsid w:val="00A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64A8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before="69" w:line="321" w:lineRule="exact"/>
      <w:ind w:left="168" w:right="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 w:right="88"/>
      <w:jc w:val="center"/>
    </w:pPr>
  </w:style>
  <w:style w:type="character" w:styleId="a6">
    <w:name w:val="Hyperlink"/>
    <w:basedOn w:val="a0"/>
    <w:uiPriority w:val="99"/>
    <w:unhideWhenUsed/>
    <w:rsid w:val="00351DC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1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7138</Words>
  <Characters>4069</Characters>
  <Application>Microsoft Office Word</Application>
  <DocSecurity>0</DocSecurity>
  <Lines>33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2</cp:revision>
  <dcterms:created xsi:type="dcterms:W3CDTF">2024-05-01T07:28:00Z</dcterms:created>
  <dcterms:modified xsi:type="dcterms:W3CDTF">2024-05-01T07:28:00Z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</Properties>
</file>