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ind w:left="4820"/>
        <w:jc w:val="both"/>
      </w:pPr>
      <w:bookmarkStart w:id="3" w:name="_GoBack"/>
      <w:bookmarkEnd w:id="3"/>
      <w:r>
        <w:t>Додаток</w:t>
      </w:r>
    </w:p>
    <w:p>
      <w:pPr>
        <w:pStyle w:val="4"/>
        <w:spacing w:before="0" w:beforeAutospacing="0" w:after="0" w:afterAutospacing="0"/>
        <w:ind w:left="4820"/>
        <w:jc w:val="both"/>
      </w:pPr>
      <w:r>
        <w:t>до інформаційної картки адміністративної послуги з надання довідки про осіб, які отримали доступ до інформації про суб’єкта речового права у Державному земельному кадастрі</w:t>
      </w:r>
    </w:p>
    <w:p>
      <w:pPr>
        <w:pStyle w:val="4"/>
        <w:spacing w:before="0" w:beforeAutospacing="0" w:after="0" w:afterAutospacing="0"/>
        <w:ind w:left="5670"/>
      </w:pPr>
    </w:p>
    <w:tbl>
      <w:tblPr>
        <w:tblStyle w:val="3"/>
        <w:tblW w:w="94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5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545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фізичної особи /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яка звернулася із заявою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від імені особи)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>
      <w:pPr>
        <w:pStyle w:val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ЗАЯВА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про надання відомостей з Державного земельного кадастру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«Про Державний земельний кадастр» та Порядку ведення Державного земельного кадастру прошу надати: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6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державний кордон України</w:t>
            </w:r>
          </w:p>
          <w:p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rStyle w:val="8"/>
              </w:rPr>
              <w:t xml:space="preserve"> землі в межах територій територіальних громад</w:t>
            </w:r>
          </w:p>
          <w:p>
            <w:pPr>
              <w:spacing w:before="120"/>
              <w:ind w:left="240" w:hanging="240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обмеження у використанні земель </w:t>
            </w:r>
          </w:p>
          <w:p>
            <w:pPr>
              <w:spacing w:before="120"/>
              <w:ind w:left="240" w:firstLine="174"/>
              <w:jc w:val="both"/>
              <w:rPr>
                <w:lang w:val="ru-RU"/>
              </w:rPr>
            </w:pPr>
            <w:r>
              <w:rPr>
                <w:rFonts w:eastAsia="Symbol"/>
                <w:lang w:val="en-AU"/>
              </w:rPr>
              <w:sym w:font="Times New Roman" w:char="F095"/>
            </w:r>
            <w:r>
              <w:rPr>
                <w:rFonts w:eastAsia="Symbol"/>
                <w:lang w:val="ru-RU"/>
              </w:rPr>
              <w:t xml:space="preserve"> у тому числі </w:t>
            </w:r>
            <w:r>
              <w:rPr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>
            <w:pPr>
              <w:spacing w:before="120"/>
              <w:ind w:left="240" w:firstLine="174"/>
              <w:jc w:val="both"/>
              <w:rPr>
                <w:sz w:val="22"/>
                <w:lang w:val="ru-RU"/>
              </w:rPr>
            </w:pPr>
            <w:r>
              <w:rPr>
                <w:rFonts w:eastAsia="Symbol"/>
                <w:lang w:val="en-AU"/>
              </w:rPr>
              <w:sym w:font="Times New Roman" w:char="F095"/>
            </w:r>
            <w:r>
              <w:rPr>
                <w:rStyle w:val="8"/>
              </w:rPr>
              <w:t> меліоративну мережу, складову частину меліоративної мережі</w:t>
            </w:r>
          </w:p>
          <w:p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земельну ділянку з:</w:t>
            </w:r>
          </w:p>
          <w:p>
            <w:pPr>
              <w:spacing w:before="120"/>
              <w:ind w:firstLine="451"/>
              <w:jc w:val="both"/>
            </w:pPr>
            <w:r>
              <w:rPr/>
              <w:sym w:font="Times New Roman" w:char="F095"/>
            </w:r>
            <w: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               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     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>
            <w:pPr>
              <w:spacing w:before="120"/>
              <w:ind w:firstLine="451"/>
              <w:jc w:val="both"/>
            </w:pPr>
            <w:r>
              <w:rPr/>
              <w:sym w:font="Times New Roman" w:char="F095"/>
            </w:r>
            <w: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 (за наявності),    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>
            <w:pPr>
              <w:pStyle w:val="5"/>
              <w:spacing w:before="1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>
            <w:pPr>
              <w:pStyle w:val="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>
            <w:pPr>
              <w:pStyle w:val="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>
            <w:pPr>
              <w:pStyle w:val="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>
            <w:pPr>
              <w:pStyle w:val="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       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en-AU"/>
              </w:rPr>
              <w:sym w:font="Wingdings" w:char="F0F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                у Державному земельному кадастрі.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980"/>
        <w:gridCol w:w="3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відповідно до статті 6 Закону України «Про оцінку земель»;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>
              <w:rPr>
                <w:rStyle w:val="8"/>
                <w:rFonts w:ascii="Times New Roman" w:hAnsi="Times New Roman"/>
                <w:sz w:val="24"/>
                <w:szCs w:val="24"/>
                <w:lang w:val="zh-CN" w:eastAsia="uk-UA"/>
              </w:rPr>
              <w:t>власне ім’я, по батькові (</w:t>
            </w:r>
            <w:r>
              <w:rPr>
                <w:rStyle w:val="8"/>
                <w:rFonts w:ascii="Times New Roman" w:hAnsi="Times New Roman"/>
                <w:sz w:val="24"/>
                <w:szCs w:val="24"/>
                <w:lang w:eastAsia="uk-UA"/>
              </w:rPr>
              <w:t xml:space="preserve">за </w:t>
            </w:r>
            <w:r>
              <w:rPr>
                <w:rStyle w:val="8"/>
                <w:rFonts w:ascii="Times New Roman" w:hAnsi="Times New Roman"/>
                <w:sz w:val="24"/>
                <w:szCs w:val="24"/>
                <w:lang w:val="zh-CN" w:eastAsia="uk-UA"/>
              </w:rPr>
              <w:t>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5"/>
        <w:gridCol w:w="3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p>
      <w:pPr>
        <w:pStyle w:val="5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5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(у разі подання заяви уповноваженою особою заявника);</w:t>
            </w:r>
          </w:p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10"/>
        <w:shd w:val="clear" w:color="auto" w:fill="FFFFFF"/>
        <w:spacing w:before="0" w:beforeAutospacing="0" w:after="150" w:afterAutospacing="0"/>
      </w:pPr>
      <w:r>
        <w:rPr>
          <w:rStyle w:val="9"/>
          <w:rFonts w:eastAsia="Arial Unicode MS"/>
          <w:b/>
          <w:bCs/>
        </w:rPr>
        <w:t>€</w:t>
      </w:r>
      <w:r>
        <w:t> у паперовій формі у центрі надання адміністративних послуг</w:t>
      </w:r>
      <w:r>
        <w:br w:type="textWrapping"/>
      </w:r>
      <w:r>
        <w:t>_________________________________________________________</w:t>
      </w:r>
    </w:p>
    <w:p>
      <w:pPr>
        <w:pStyle w:val="10"/>
        <w:shd w:val="clear" w:color="auto" w:fill="FFFFFF"/>
        <w:spacing w:before="0" w:beforeAutospacing="0" w:after="150" w:afterAutospacing="0"/>
        <w:jc w:val="both"/>
      </w:pPr>
      <w:bookmarkStart w:id="0" w:name="n275"/>
      <w:bookmarkEnd w:id="0"/>
      <w:r>
        <w:rPr>
          <w:rStyle w:val="9"/>
          <w:rFonts w:eastAsia="Arial Unicode MS"/>
          <w:b/>
          <w:bCs/>
        </w:rPr>
        <w:t>€</w:t>
      </w:r>
      <w:r>
        <w:t> в електронній формі:</w:t>
      </w:r>
    </w:p>
    <w:p>
      <w:pPr>
        <w:pStyle w:val="4"/>
        <w:shd w:val="clear" w:color="auto" w:fill="FFFFFF"/>
        <w:spacing w:before="0" w:beforeAutospacing="0"/>
      </w:pPr>
      <w:bookmarkStart w:id="1" w:name="n276"/>
      <w:bookmarkEnd w:id="1"/>
      <w:r>
        <w:rPr>
          <w:rStyle w:val="9"/>
          <w:rFonts w:eastAsia="Arial Unicode MS"/>
          <w:b/>
          <w:bCs/>
        </w:rPr>
        <w:t>€</w:t>
      </w:r>
      <w:r>
        <w:t> через Єдиний державний вебпортал електронних послуг, у тому числі через веб-сторінку Держгеокадастру;</w:t>
      </w:r>
    </w:p>
    <w:p>
      <w:pPr>
        <w:pStyle w:val="4"/>
        <w:shd w:val="clear" w:color="auto" w:fill="FFFFFF"/>
        <w:spacing w:before="0" w:beforeAutospacing="0"/>
      </w:pPr>
      <w:bookmarkStart w:id="2" w:name="n277"/>
      <w:bookmarkEnd w:id="2"/>
      <w:r>
        <w:rPr>
          <w:rStyle w:val="9"/>
          <w:rFonts w:eastAsia="Arial Unicode MS"/>
          <w:b/>
          <w:bCs/>
        </w:rPr>
        <w:t>€</w:t>
      </w:r>
      <w:r>
        <w:t> на адресу електронної пошти 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1706"/>
        <w:gridCol w:w="695"/>
        <w:gridCol w:w="4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Службова інформація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Реєстраційний номер заяви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Дата реєстрації заяви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  <w:rPr>
                <w:rStyle w:val="8"/>
                <w:lang w:val="zh-CN" w:eastAsia="uk-UA"/>
              </w:rPr>
            </w:pPr>
            <w:r>
              <w:t xml:space="preserve">Прізвище, </w:t>
            </w:r>
            <w:r>
              <w:rPr>
                <w:rStyle w:val="8"/>
                <w:lang w:val="zh-CN" w:eastAsia="uk-UA"/>
              </w:rPr>
              <w:t xml:space="preserve">власне ім’я, по батькові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rPr>
                <w:rStyle w:val="8"/>
                <w:lang w:val="zh-CN" w:eastAsia="uk-UA"/>
              </w:rPr>
              <w:t>(</w:t>
            </w:r>
            <w:r>
              <w:rPr>
                <w:rStyle w:val="8"/>
                <w:lang w:eastAsia="uk-UA"/>
              </w:rPr>
              <w:t xml:space="preserve">за </w:t>
            </w:r>
            <w:r>
              <w:rPr>
                <w:rStyle w:val="8"/>
                <w:lang w:val="zh-CN" w:eastAsia="uk-UA"/>
              </w:rPr>
              <w:t>наявності)</w:t>
            </w:r>
            <w:r>
              <w:t xml:space="preserve"> особи, уповноваженої надавати відомості з Державного земельного кадастру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Підпис особи, уповноваженої надавати відомості з Державного земельного кадастру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Дата подання заяви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r>
        <w:t>МП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pgSz w:w="11906" w:h="16838"/>
      <w:pgMar w:top="567" w:right="567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tiqu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C5"/>
    <w:rsid w:val="007122C5"/>
    <w:rsid w:val="00931421"/>
    <w:rsid w:val="00973103"/>
    <w:rsid w:val="009E3067"/>
    <w:rsid w:val="6B27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99"/>
    <w:pPr>
      <w:spacing w:before="100" w:beforeAutospacing="1" w:after="100" w:afterAutospacing="1"/>
    </w:pPr>
    <w:rPr>
      <w:lang w:val="ru-RU"/>
    </w:rPr>
  </w:style>
  <w:style w:type="paragraph" w:customStyle="1" w:styleId="5">
    <w:name w:val="Нормальний текст"/>
    <w:basedOn w:val="1"/>
    <w:qFormat/>
    <w:uiPriority w:val="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6">
    <w:name w:val="Назва документа"/>
    <w:basedOn w:val="1"/>
    <w:next w:val="5"/>
    <w:qFormat/>
    <w:uiPriority w:val="0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7">
    <w:name w:val="rvts82"/>
    <w:qFormat/>
    <w:uiPriority w:val="0"/>
  </w:style>
  <w:style w:type="character" w:customStyle="1" w:styleId="8">
    <w:name w:val="st42"/>
    <w:qFormat/>
    <w:uiPriority w:val="99"/>
    <w:rPr>
      <w:color w:val="000000"/>
    </w:rPr>
  </w:style>
  <w:style w:type="character" w:customStyle="1" w:styleId="9">
    <w:name w:val="rvts80"/>
    <w:qFormat/>
    <w:uiPriority w:val="0"/>
  </w:style>
  <w:style w:type="paragraph" w:customStyle="1" w:styleId="10">
    <w:name w:val="rvps8"/>
    <w:basedOn w:val="1"/>
    <w:qFormat/>
    <w:uiPriority w:val="0"/>
    <w:pPr>
      <w:spacing w:before="100" w:beforeAutospacing="1" w:after="100" w:afterAutospacing="1"/>
    </w:pPr>
    <w:rPr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4712</Words>
  <Characters>2687</Characters>
  <Lines>22</Lines>
  <Paragraphs>14</Paragraphs>
  <TotalTime>2</TotalTime>
  <ScaleCrop>false</ScaleCrop>
  <LinksUpToDate>false</LinksUpToDate>
  <CharactersWithSpaces>7385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2023-11-21T07:57:00Z</dcterms:created>
  <dc:creator>CNAP</dc:creator>
  <cp:lastModifiedBy>CNAP</cp:lastModifiedBy>
  <dcterms:modified xsi:type="dcterms:W3CDTF">2023-12-01T10:50:55Z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C28D026AA6D946D695B7E9D482BF0F2D_13</vt:lpwstr>
  </property>
</Properties>
</file>