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44E" w:rsidRPr="00750A3C" w:rsidRDefault="00421056" w:rsidP="00750A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A3C">
        <w:rPr>
          <w:rFonts w:ascii="Times New Roman" w:hAnsi="Times New Roman" w:cs="Times New Roman"/>
          <w:b/>
          <w:bCs/>
          <w:sz w:val="24"/>
          <w:szCs w:val="24"/>
        </w:rPr>
        <w:t xml:space="preserve">Оголошення про створення робочої групи з формування завдання на розроблення комплексного плану просторового розвитку території </w:t>
      </w:r>
      <w:proofErr w:type="spellStart"/>
      <w:r w:rsidRPr="00750A3C">
        <w:rPr>
          <w:rFonts w:ascii="Times New Roman" w:hAnsi="Times New Roman" w:cs="Times New Roman"/>
          <w:b/>
          <w:bCs/>
          <w:sz w:val="24"/>
          <w:szCs w:val="24"/>
        </w:rPr>
        <w:t>Смідинської</w:t>
      </w:r>
      <w:proofErr w:type="spellEnd"/>
      <w:r w:rsidRPr="00750A3C">
        <w:rPr>
          <w:rFonts w:ascii="Times New Roman" w:hAnsi="Times New Roman" w:cs="Times New Roman"/>
          <w:b/>
          <w:bCs/>
          <w:sz w:val="24"/>
          <w:szCs w:val="24"/>
        </w:rPr>
        <w:t xml:space="preserve"> територіальної громади</w:t>
      </w:r>
    </w:p>
    <w:p w:rsidR="00421056" w:rsidRPr="00750A3C" w:rsidRDefault="00421056" w:rsidP="00750A3C">
      <w:pPr>
        <w:jc w:val="both"/>
        <w:rPr>
          <w:rFonts w:ascii="Times New Roman" w:hAnsi="Times New Roman" w:cs="Times New Roman"/>
          <w:sz w:val="24"/>
          <w:szCs w:val="24"/>
        </w:rPr>
      </w:pPr>
      <w:r w:rsidRPr="00750A3C">
        <w:rPr>
          <w:rFonts w:ascii="Times New Roman" w:hAnsi="Times New Roman" w:cs="Times New Roman"/>
          <w:sz w:val="24"/>
          <w:szCs w:val="24"/>
        </w:rPr>
        <w:t xml:space="preserve">З метою забезпечення сталого розвитку </w:t>
      </w:r>
      <w:proofErr w:type="spellStart"/>
      <w:r w:rsidRPr="00750A3C">
        <w:rPr>
          <w:rFonts w:ascii="Times New Roman" w:hAnsi="Times New Roman" w:cs="Times New Roman"/>
          <w:sz w:val="24"/>
          <w:szCs w:val="24"/>
        </w:rPr>
        <w:t>Смідинської</w:t>
      </w:r>
      <w:proofErr w:type="spellEnd"/>
      <w:r w:rsidRPr="00750A3C">
        <w:rPr>
          <w:rFonts w:ascii="Times New Roman" w:hAnsi="Times New Roman" w:cs="Times New Roman"/>
          <w:sz w:val="24"/>
          <w:szCs w:val="24"/>
        </w:rPr>
        <w:t xml:space="preserve"> територіальної громади, визначення планувальних рішень щодо перспективного використання всієї території територіальної громади </w:t>
      </w:r>
      <w:proofErr w:type="spellStart"/>
      <w:r w:rsidRPr="00750A3C">
        <w:rPr>
          <w:rFonts w:ascii="Times New Roman" w:hAnsi="Times New Roman" w:cs="Times New Roman"/>
          <w:sz w:val="24"/>
          <w:szCs w:val="24"/>
        </w:rPr>
        <w:t>Смідинською</w:t>
      </w:r>
      <w:proofErr w:type="spellEnd"/>
      <w:r w:rsidRPr="00750A3C">
        <w:rPr>
          <w:rFonts w:ascii="Times New Roman" w:hAnsi="Times New Roman" w:cs="Times New Roman"/>
          <w:sz w:val="24"/>
          <w:szCs w:val="24"/>
        </w:rPr>
        <w:t xml:space="preserve"> сільською радою прийняте рішення № 25/33 від 23.08.2023 «Про розробку комплексного плану просторового розвитку території </w:t>
      </w:r>
      <w:proofErr w:type="spellStart"/>
      <w:r w:rsidRPr="00750A3C">
        <w:rPr>
          <w:rFonts w:ascii="Times New Roman" w:hAnsi="Times New Roman" w:cs="Times New Roman"/>
          <w:sz w:val="24"/>
          <w:szCs w:val="24"/>
        </w:rPr>
        <w:t>Смідинської</w:t>
      </w:r>
      <w:proofErr w:type="spellEnd"/>
      <w:r w:rsidRPr="00750A3C">
        <w:rPr>
          <w:rFonts w:ascii="Times New Roman" w:hAnsi="Times New Roman" w:cs="Times New Roman"/>
          <w:sz w:val="24"/>
          <w:szCs w:val="24"/>
        </w:rPr>
        <w:t xml:space="preserve"> сільської територіальної громади».</w:t>
      </w:r>
    </w:p>
    <w:p w:rsidR="00421056" w:rsidRPr="00750A3C" w:rsidRDefault="00421056" w:rsidP="00750A3C">
      <w:pPr>
        <w:rPr>
          <w:rFonts w:ascii="Times New Roman" w:hAnsi="Times New Roman" w:cs="Times New Roman"/>
          <w:sz w:val="24"/>
          <w:szCs w:val="24"/>
        </w:rPr>
      </w:pPr>
      <w:r w:rsidRPr="00750A3C">
        <w:rPr>
          <w:rFonts w:ascii="Times New Roman" w:hAnsi="Times New Roman" w:cs="Times New Roman"/>
          <w:sz w:val="24"/>
          <w:szCs w:val="24"/>
        </w:rPr>
        <w:t xml:space="preserve">Замовником розробки комплексного плану виступає </w:t>
      </w:r>
      <w:proofErr w:type="spellStart"/>
      <w:r w:rsidRPr="00750A3C">
        <w:rPr>
          <w:rFonts w:ascii="Times New Roman" w:hAnsi="Times New Roman" w:cs="Times New Roman"/>
          <w:sz w:val="24"/>
          <w:szCs w:val="24"/>
        </w:rPr>
        <w:t>Смідинська</w:t>
      </w:r>
      <w:proofErr w:type="spellEnd"/>
      <w:r w:rsidRPr="00750A3C">
        <w:rPr>
          <w:rFonts w:ascii="Times New Roman" w:hAnsi="Times New Roman" w:cs="Times New Roman"/>
          <w:sz w:val="24"/>
          <w:szCs w:val="24"/>
        </w:rPr>
        <w:t xml:space="preserve"> сільська рада.</w:t>
      </w:r>
    </w:p>
    <w:p w:rsidR="00421056" w:rsidRPr="00750A3C" w:rsidRDefault="00BF6347" w:rsidP="00750A3C">
      <w:pPr>
        <w:jc w:val="both"/>
        <w:rPr>
          <w:rFonts w:ascii="Times New Roman" w:hAnsi="Times New Roman" w:cs="Times New Roman"/>
          <w:sz w:val="24"/>
          <w:szCs w:val="24"/>
        </w:rPr>
      </w:pPr>
      <w:r w:rsidRPr="00750A3C">
        <w:rPr>
          <w:rFonts w:ascii="Times New Roman" w:hAnsi="Times New Roman" w:cs="Times New Roman"/>
          <w:sz w:val="24"/>
          <w:szCs w:val="24"/>
        </w:rPr>
        <w:t xml:space="preserve">Для проведення та опрацювання результатів громадського обговорення з формування завдання на розроблення комплексного плану просторового розвитку території </w:t>
      </w:r>
      <w:proofErr w:type="spellStart"/>
      <w:r w:rsidRPr="00750A3C">
        <w:rPr>
          <w:rFonts w:ascii="Times New Roman" w:hAnsi="Times New Roman" w:cs="Times New Roman"/>
          <w:sz w:val="24"/>
          <w:szCs w:val="24"/>
        </w:rPr>
        <w:t>Смідинської</w:t>
      </w:r>
      <w:proofErr w:type="spellEnd"/>
      <w:r w:rsidRPr="00750A3C">
        <w:rPr>
          <w:rFonts w:ascii="Times New Roman" w:hAnsi="Times New Roman" w:cs="Times New Roman"/>
          <w:sz w:val="24"/>
          <w:szCs w:val="24"/>
        </w:rPr>
        <w:t xml:space="preserve"> територіальної громади (далі – комплексний план) відповідно до вимог постанови Кабінету Міністрів України від 01.09.2021 № 926 «Про затвердження Порядку розроблення, оновлення, внесення змін та затвердження містобудівної документації» виконавчому комітету доручено створити тимчасовий консультативно-дорадчий орган – робочу групу.</w:t>
      </w:r>
    </w:p>
    <w:p w:rsidR="00BF6347" w:rsidRPr="00750A3C" w:rsidRDefault="00BF6347" w:rsidP="00750A3C">
      <w:pPr>
        <w:jc w:val="both"/>
        <w:rPr>
          <w:rFonts w:ascii="Times New Roman" w:hAnsi="Times New Roman" w:cs="Times New Roman"/>
          <w:sz w:val="24"/>
          <w:szCs w:val="24"/>
        </w:rPr>
      </w:pPr>
      <w:r w:rsidRPr="00750A3C">
        <w:rPr>
          <w:rFonts w:ascii="Times New Roman" w:hAnsi="Times New Roman" w:cs="Times New Roman"/>
          <w:sz w:val="24"/>
          <w:szCs w:val="24"/>
        </w:rPr>
        <w:t>Вимоги до персонального складу робочої групи, як тимчасового консультативно-дорадчого органу, що забезпечує проведення та опрацювання результатів громадського обговорення з формування завдання на розроблення комплексного плану</w:t>
      </w:r>
      <w:r w:rsidR="003C44D4" w:rsidRPr="00750A3C">
        <w:rPr>
          <w:rFonts w:ascii="Times New Roman" w:hAnsi="Times New Roman" w:cs="Times New Roman"/>
          <w:sz w:val="24"/>
          <w:szCs w:val="24"/>
        </w:rPr>
        <w:t>:</w:t>
      </w:r>
    </w:p>
    <w:p w:rsidR="00BF6347" w:rsidRPr="00750A3C" w:rsidRDefault="00BF6347" w:rsidP="00750A3C">
      <w:pPr>
        <w:jc w:val="both"/>
        <w:rPr>
          <w:rFonts w:ascii="Times New Roman" w:hAnsi="Times New Roman" w:cs="Times New Roman"/>
          <w:sz w:val="24"/>
          <w:szCs w:val="24"/>
        </w:rPr>
      </w:pPr>
      <w:r w:rsidRPr="00750A3C">
        <w:rPr>
          <w:rFonts w:ascii="Times New Roman" w:hAnsi="Times New Roman" w:cs="Times New Roman"/>
          <w:sz w:val="24"/>
          <w:szCs w:val="24"/>
        </w:rPr>
        <w:t xml:space="preserve">1. У складі робочої групи має бути не менш як п’ять осіб і не більш як 21 особа, з непарною кількістю членів (складається з представників </w:t>
      </w:r>
      <w:r w:rsidR="00452502">
        <w:rPr>
          <w:rFonts w:ascii="Times New Roman" w:hAnsi="Times New Roman" w:cs="Times New Roman"/>
          <w:sz w:val="24"/>
          <w:szCs w:val="24"/>
        </w:rPr>
        <w:t>сільської</w:t>
      </w:r>
      <w:r w:rsidRPr="00750A3C">
        <w:rPr>
          <w:rFonts w:ascii="Times New Roman" w:hAnsi="Times New Roman" w:cs="Times New Roman"/>
          <w:sz w:val="24"/>
          <w:szCs w:val="24"/>
        </w:rPr>
        <w:t xml:space="preserve"> ради та її виконавчих органів, органів державної влади, державних та комунальних підприємств, установ та організацій, органів самоорганізації населення, громадських організацій, інших заінтересованих сторін);</w:t>
      </w:r>
    </w:p>
    <w:p w:rsidR="00BF6347" w:rsidRPr="00750A3C" w:rsidRDefault="00BF6347" w:rsidP="00750A3C">
      <w:pPr>
        <w:jc w:val="both"/>
        <w:rPr>
          <w:rFonts w:ascii="Times New Roman" w:hAnsi="Times New Roman" w:cs="Times New Roman"/>
          <w:sz w:val="24"/>
          <w:szCs w:val="24"/>
        </w:rPr>
      </w:pPr>
      <w:r w:rsidRPr="00750A3C">
        <w:rPr>
          <w:rFonts w:ascii="Times New Roman" w:hAnsi="Times New Roman" w:cs="Times New Roman"/>
          <w:sz w:val="24"/>
          <w:szCs w:val="24"/>
        </w:rPr>
        <w:t xml:space="preserve">2. У персональному складі робочої групи частка членів, що представляють </w:t>
      </w:r>
      <w:r w:rsidR="00452502">
        <w:rPr>
          <w:rFonts w:ascii="Times New Roman" w:hAnsi="Times New Roman" w:cs="Times New Roman"/>
          <w:sz w:val="24"/>
          <w:szCs w:val="24"/>
        </w:rPr>
        <w:t>сільську</w:t>
      </w:r>
      <w:r w:rsidRPr="00750A3C">
        <w:rPr>
          <w:rFonts w:ascii="Times New Roman" w:hAnsi="Times New Roman" w:cs="Times New Roman"/>
          <w:sz w:val="24"/>
          <w:szCs w:val="24"/>
        </w:rPr>
        <w:t xml:space="preserve"> раду та виконавчий комітет </w:t>
      </w:r>
      <w:r w:rsidR="00452502">
        <w:rPr>
          <w:rFonts w:ascii="Times New Roman" w:hAnsi="Times New Roman" w:cs="Times New Roman"/>
          <w:sz w:val="24"/>
          <w:szCs w:val="24"/>
        </w:rPr>
        <w:t>сільської</w:t>
      </w:r>
      <w:r w:rsidRPr="00750A3C">
        <w:rPr>
          <w:rFonts w:ascii="Times New Roman" w:hAnsi="Times New Roman" w:cs="Times New Roman"/>
          <w:sz w:val="24"/>
          <w:szCs w:val="24"/>
        </w:rPr>
        <w:t xml:space="preserve"> ради, не повинна перевищувати половину складу робочої групи плюс одна особа;</w:t>
      </w:r>
    </w:p>
    <w:p w:rsidR="00BF6347" w:rsidRPr="00750A3C" w:rsidRDefault="00BF6347" w:rsidP="00750A3C">
      <w:pPr>
        <w:jc w:val="both"/>
        <w:rPr>
          <w:rFonts w:ascii="Times New Roman" w:hAnsi="Times New Roman" w:cs="Times New Roman"/>
          <w:sz w:val="24"/>
          <w:szCs w:val="24"/>
        </w:rPr>
      </w:pPr>
      <w:r w:rsidRPr="00750A3C">
        <w:rPr>
          <w:rFonts w:ascii="Times New Roman" w:hAnsi="Times New Roman" w:cs="Times New Roman"/>
          <w:sz w:val="24"/>
          <w:szCs w:val="24"/>
        </w:rPr>
        <w:t>3.  У персональному складі робочої групи обов’язково повинен бути один представник від кожного з населених пунктів, розташованих на території територіальної громади, який не є співробітником виконавчого органу (допускає</w:t>
      </w:r>
      <w:bookmarkStart w:id="0" w:name="_GoBack"/>
      <w:bookmarkEnd w:id="0"/>
      <w:r w:rsidRPr="00750A3C">
        <w:rPr>
          <w:rFonts w:ascii="Times New Roman" w:hAnsi="Times New Roman" w:cs="Times New Roman"/>
          <w:sz w:val="24"/>
          <w:szCs w:val="24"/>
        </w:rPr>
        <w:t xml:space="preserve">ться представлення одним членом робочої групи інтересів кількох суміжних сіл та селищ </w:t>
      </w:r>
      <w:proofErr w:type="spellStart"/>
      <w:r w:rsidR="00160400">
        <w:rPr>
          <w:rFonts w:ascii="Times New Roman" w:hAnsi="Times New Roman" w:cs="Times New Roman"/>
          <w:sz w:val="24"/>
          <w:szCs w:val="24"/>
        </w:rPr>
        <w:t>Смідинської</w:t>
      </w:r>
      <w:proofErr w:type="spellEnd"/>
      <w:r w:rsidRPr="00750A3C">
        <w:rPr>
          <w:rFonts w:ascii="Times New Roman" w:hAnsi="Times New Roman" w:cs="Times New Roman"/>
          <w:sz w:val="24"/>
          <w:szCs w:val="24"/>
        </w:rPr>
        <w:t xml:space="preserve"> територіальної громади)</w:t>
      </w:r>
      <w:r w:rsidR="003C44D4" w:rsidRPr="00750A3C">
        <w:rPr>
          <w:rFonts w:ascii="Times New Roman" w:hAnsi="Times New Roman" w:cs="Times New Roman"/>
          <w:sz w:val="24"/>
          <w:szCs w:val="24"/>
        </w:rPr>
        <w:t>.</w:t>
      </w:r>
    </w:p>
    <w:p w:rsidR="003C44D4" w:rsidRPr="00750A3C" w:rsidRDefault="003C44D4" w:rsidP="00750A3C">
      <w:pPr>
        <w:jc w:val="both"/>
        <w:rPr>
          <w:rFonts w:ascii="Times New Roman" w:hAnsi="Times New Roman" w:cs="Times New Roman"/>
          <w:sz w:val="24"/>
          <w:szCs w:val="24"/>
        </w:rPr>
      </w:pPr>
      <w:r w:rsidRPr="00750A3C">
        <w:rPr>
          <w:rFonts w:ascii="Times New Roman" w:hAnsi="Times New Roman" w:cs="Times New Roman"/>
          <w:sz w:val="24"/>
          <w:szCs w:val="24"/>
        </w:rPr>
        <w:t xml:space="preserve">Заявку на участь у робочій групі приймають </w:t>
      </w:r>
      <w:proofErr w:type="spellStart"/>
      <w:r w:rsidRPr="00750A3C">
        <w:rPr>
          <w:rFonts w:ascii="Times New Roman" w:hAnsi="Times New Roman" w:cs="Times New Roman"/>
          <w:sz w:val="24"/>
          <w:szCs w:val="24"/>
        </w:rPr>
        <w:t>Смідинською</w:t>
      </w:r>
      <w:proofErr w:type="spellEnd"/>
      <w:r w:rsidRPr="00750A3C">
        <w:rPr>
          <w:rFonts w:ascii="Times New Roman" w:hAnsi="Times New Roman" w:cs="Times New Roman"/>
          <w:sz w:val="24"/>
          <w:szCs w:val="24"/>
        </w:rPr>
        <w:t xml:space="preserve"> сільською радою за </w:t>
      </w:r>
      <w:proofErr w:type="spellStart"/>
      <w:r w:rsidRPr="00750A3C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750A3C">
        <w:rPr>
          <w:rFonts w:ascii="Times New Roman" w:hAnsi="Times New Roman" w:cs="Times New Roman"/>
          <w:sz w:val="24"/>
          <w:szCs w:val="24"/>
        </w:rPr>
        <w:t xml:space="preserve"> : вул. </w:t>
      </w:r>
      <w:proofErr w:type="spellStart"/>
      <w:r w:rsidRPr="00750A3C">
        <w:rPr>
          <w:rFonts w:ascii="Times New Roman" w:hAnsi="Times New Roman" w:cs="Times New Roman"/>
          <w:sz w:val="24"/>
          <w:szCs w:val="24"/>
        </w:rPr>
        <w:t>Грушеського</w:t>
      </w:r>
      <w:proofErr w:type="spellEnd"/>
      <w:r w:rsidRPr="00750A3C">
        <w:rPr>
          <w:rFonts w:ascii="Times New Roman" w:hAnsi="Times New Roman" w:cs="Times New Roman"/>
          <w:sz w:val="24"/>
          <w:szCs w:val="24"/>
        </w:rPr>
        <w:t xml:space="preserve">, 9, с. </w:t>
      </w:r>
      <w:proofErr w:type="spellStart"/>
      <w:r w:rsidRPr="00750A3C">
        <w:rPr>
          <w:rFonts w:ascii="Times New Roman" w:hAnsi="Times New Roman" w:cs="Times New Roman"/>
          <w:sz w:val="24"/>
          <w:szCs w:val="24"/>
        </w:rPr>
        <w:t>Смідин</w:t>
      </w:r>
      <w:proofErr w:type="spellEnd"/>
      <w:r w:rsidRPr="00750A3C">
        <w:rPr>
          <w:rFonts w:ascii="Times New Roman" w:hAnsi="Times New Roman" w:cs="Times New Roman"/>
          <w:sz w:val="24"/>
          <w:szCs w:val="24"/>
        </w:rPr>
        <w:t>.</w:t>
      </w:r>
    </w:p>
    <w:p w:rsidR="003C44D4" w:rsidRPr="00750A3C" w:rsidRDefault="003C44D4" w:rsidP="00750A3C">
      <w:pPr>
        <w:jc w:val="both"/>
        <w:rPr>
          <w:rFonts w:ascii="Times New Roman" w:hAnsi="Times New Roman" w:cs="Times New Roman"/>
          <w:sz w:val="24"/>
          <w:szCs w:val="24"/>
        </w:rPr>
      </w:pPr>
      <w:r w:rsidRPr="00750A3C">
        <w:rPr>
          <w:rFonts w:ascii="Times New Roman" w:hAnsi="Times New Roman" w:cs="Times New Roman"/>
          <w:sz w:val="24"/>
          <w:szCs w:val="24"/>
        </w:rPr>
        <w:t>Або ж на елек</w:t>
      </w:r>
      <w:r w:rsidR="00212807">
        <w:rPr>
          <w:rFonts w:ascii="Times New Roman" w:hAnsi="Times New Roman" w:cs="Times New Roman"/>
          <w:sz w:val="24"/>
          <w:szCs w:val="24"/>
        </w:rPr>
        <w:t>т</w:t>
      </w:r>
      <w:r w:rsidRPr="00750A3C">
        <w:rPr>
          <w:rFonts w:ascii="Times New Roman" w:hAnsi="Times New Roman" w:cs="Times New Roman"/>
          <w:sz w:val="24"/>
          <w:szCs w:val="24"/>
        </w:rPr>
        <w:t xml:space="preserve">ронну адресу : </w:t>
      </w:r>
      <w:hyperlink r:id="rId4" w:history="1">
        <w:r w:rsidRPr="00750A3C">
          <w:rPr>
            <w:rStyle w:val="a3"/>
            <w:rFonts w:ascii="Times New Roman" w:hAnsi="Times New Roman" w:cs="Times New Roman"/>
            <w:sz w:val="24"/>
            <w:szCs w:val="24"/>
          </w:rPr>
          <w:t>rada@smidynotg.gov.ua</w:t>
        </w:r>
      </w:hyperlink>
      <w:r w:rsidRPr="00750A3C">
        <w:rPr>
          <w:rFonts w:ascii="Times New Roman" w:hAnsi="Times New Roman" w:cs="Times New Roman"/>
          <w:sz w:val="24"/>
          <w:szCs w:val="24"/>
        </w:rPr>
        <w:t xml:space="preserve"> з позначкою «Робоча група».</w:t>
      </w:r>
    </w:p>
    <w:p w:rsidR="003C44D4" w:rsidRPr="00750A3C" w:rsidRDefault="003C44D4" w:rsidP="00750A3C">
      <w:pPr>
        <w:jc w:val="both"/>
        <w:rPr>
          <w:rFonts w:ascii="Times New Roman" w:hAnsi="Times New Roman" w:cs="Times New Roman"/>
          <w:sz w:val="24"/>
          <w:szCs w:val="24"/>
        </w:rPr>
      </w:pPr>
      <w:r w:rsidRPr="00750A3C">
        <w:rPr>
          <w:rFonts w:ascii="Times New Roman" w:hAnsi="Times New Roman" w:cs="Times New Roman"/>
          <w:sz w:val="24"/>
          <w:szCs w:val="24"/>
        </w:rPr>
        <w:t xml:space="preserve">Відповідальний за прийом заяв до робочої групи </w:t>
      </w:r>
      <w:r w:rsidR="0079670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796702">
        <w:rPr>
          <w:rFonts w:ascii="Times New Roman" w:hAnsi="Times New Roman" w:cs="Times New Roman"/>
          <w:sz w:val="24"/>
          <w:szCs w:val="24"/>
        </w:rPr>
        <w:t>Тарасіч</w:t>
      </w:r>
      <w:proofErr w:type="spellEnd"/>
      <w:r w:rsidR="00796702">
        <w:rPr>
          <w:rFonts w:ascii="Times New Roman" w:hAnsi="Times New Roman" w:cs="Times New Roman"/>
          <w:sz w:val="24"/>
          <w:szCs w:val="24"/>
        </w:rPr>
        <w:t xml:space="preserve"> Наталія Василівна</w:t>
      </w:r>
    </w:p>
    <w:p w:rsidR="003C44D4" w:rsidRPr="00750A3C" w:rsidRDefault="003C44D4" w:rsidP="00750A3C">
      <w:pPr>
        <w:jc w:val="both"/>
        <w:rPr>
          <w:rFonts w:ascii="Times New Roman" w:hAnsi="Times New Roman" w:cs="Times New Roman"/>
          <w:sz w:val="24"/>
          <w:szCs w:val="24"/>
        </w:rPr>
      </w:pPr>
      <w:r w:rsidRPr="00750A3C">
        <w:rPr>
          <w:rFonts w:ascii="Times New Roman" w:hAnsi="Times New Roman" w:cs="Times New Roman"/>
          <w:sz w:val="24"/>
          <w:szCs w:val="24"/>
        </w:rPr>
        <w:t>Термін прийняття заяв :</w:t>
      </w:r>
      <w:r w:rsidR="00212807">
        <w:rPr>
          <w:rFonts w:ascii="Times New Roman" w:hAnsi="Times New Roman" w:cs="Times New Roman"/>
          <w:sz w:val="24"/>
          <w:szCs w:val="24"/>
        </w:rPr>
        <w:t xml:space="preserve"> до 31.08.2024 р</w:t>
      </w:r>
      <w:r w:rsidRPr="00750A3C">
        <w:rPr>
          <w:rFonts w:ascii="Times New Roman" w:hAnsi="Times New Roman" w:cs="Times New Roman"/>
          <w:sz w:val="24"/>
          <w:szCs w:val="24"/>
        </w:rPr>
        <w:t xml:space="preserve"> </w:t>
      </w:r>
      <w:r w:rsidR="00212807">
        <w:rPr>
          <w:rFonts w:ascii="Times New Roman" w:hAnsi="Times New Roman" w:cs="Times New Roman"/>
          <w:sz w:val="24"/>
          <w:szCs w:val="24"/>
        </w:rPr>
        <w:t>(</w:t>
      </w:r>
      <w:r w:rsidR="00160400">
        <w:rPr>
          <w:rFonts w:ascii="Times New Roman" w:hAnsi="Times New Roman" w:cs="Times New Roman"/>
          <w:sz w:val="24"/>
          <w:szCs w:val="24"/>
        </w:rPr>
        <w:t>не менше</w:t>
      </w:r>
      <w:r w:rsidRPr="00750A3C">
        <w:rPr>
          <w:rFonts w:ascii="Times New Roman" w:hAnsi="Times New Roman" w:cs="Times New Roman"/>
          <w:sz w:val="24"/>
          <w:szCs w:val="24"/>
        </w:rPr>
        <w:t xml:space="preserve"> 10 днів з дня публікації даного оголошення</w:t>
      </w:r>
      <w:r w:rsidR="00212807">
        <w:rPr>
          <w:rFonts w:ascii="Times New Roman" w:hAnsi="Times New Roman" w:cs="Times New Roman"/>
          <w:sz w:val="24"/>
          <w:szCs w:val="24"/>
        </w:rPr>
        <w:t>).</w:t>
      </w:r>
    </w:p>
    <w:p w:rsidR="003C44D4" w:rsidRPr="00750A3C" w:rsidRDefault="003C44D4" w:rsidP="00750A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44D4" w:rsidRPr="00750A3C" w:rsidRDefault="003C44D4" w:rsidP="00750A3C">
      <w:pPr>
        <w:jc w:val="both"/>
        <w:rPr>
          <w:rFonts w:ascii="Times New Roman" w:hAnsi="Times New Roman" w:cs="Times New Roman"/>
          <w:sz w:val="24"/>
          <w:szCs w:val="24"/>
        </w:rPr>
      </w:pPr>
      <w:r w:rsidRPr="00750A3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C44D4" w:rsidRPr="00750A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56"/>
    <w:rsid w:val="0006544E"/>
    <w:rsid w:val="00160400"/>
    <w:rsid w:val="00212807"/>
    <w:rsid w:val="0036078B"/>
    <w:rsid w:val="003C44D4"/>
    <w:rsid w:val="00421056"/>
    <w:rsid w:val="00452502"/>
    <w:rsid w:val="00580F19"/>
    <w:rsid w:val="00681333"/>
    <w:rsid w:val="00750A3C"/>
    <w:rsid w:val="00796702"/>
    <w:rsid w:val="009F0DAB"/>
    <w:rsid w:val="00BF6347"/>
    <w:rsid w:val="00D96704"/>
    <w:rsid w:val="00EC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BE99"/>
  <w15:chartTrackingRefBased/>
  <w15:docId w15:val="{EE389806-FCD8-4E32-953C-D68E5EB1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4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4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7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a@smidynotg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1672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2024-08-05T13:02:00Z</dcterms:created>
  <dcterms:modified xsi:type="dcterms:W3CDTF">2024-08-12T06:15:00Z</dcterms:modified>
</cp:coreProperties>
</file>