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24" w:rsidRPr="0039084E" w:rsidRDefault="0039084E" w:rsidP="00044A24">
      <w:pPr>
        <w:shd w:val="clear" w:color="auto" w:fill="FFFFFF"/>
        <w:ind w:left="450" w:right="450" w:firstLine="0"/>
        <w:jc w:val="center"/>
        <w:rPr>
          <w:rFonts w:eastAsia="Times New Roman"/>
          <w:b/>
          <w:bCs/>
          <w:lang w:val="uk-UA" w:eastAsia="ru-RU"/>
        </w:rPr>
      </w:pPr>
      <w:bookmarkStart w:id="0" w:name="n105"/>
      <w:bookmarkEnd w:id="0"/>
      <w:r>
        <w:rPr>
          <w:rFonts w:eastAsia="Times New Roman"/>
          <w:b/>
          <w:bCs/>
          <w:lang w:val="uk-UA" w:eastAsia="ru-RU"/>
        </w:rPr>
        <w:t xml:space="preserve">                                                  </w:t>
      </w:r>
      <w:bookmarkStart w:id="1" w:name="_GoBack"/>
      <w:bookmarkEnd w:id="1"/>
      <w:r w:rsidR="00044A24" w:rsidRPr="00E3282C">
        <w:rPr>
          <w:rFonts w:eastAsia="Times New Roman"/>
          <w:b/>
          <w:noProof/>
          <w:color w:val="000000"/>
          <w:lang w:val="uk-UA" w:eastAsia="uk-UA"/>
        </w:rPr>
        <w:drawing>
          <wp:inline distT="0" distB="0" distL="0" distR="0" wp14:anchorId="54CE709F" wp14:editId="0EC3609A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lang w:val="uk-UA" w:eastAsia="ru-RU"/>
        </w:rPr>
        <w:t xml:space="preserve">                                    проєкт</w:t>
      </w:r>
    </w:p>
    <w:p w:rsidR="00044A24" w:rsidRPr="00E3282C" w:rsidRDefault="00044A24" w:rsidP="00044A24">
      <w:pPr>
        <w:rPr>
          <w:rFonts w:eastAsia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000000"/>
          <w:lang w:eastAsia="uk-UA"/>
        </w:rPr>
        <w:t xml:space="preserve">     </w:t>
      </w:r>
      <w:r>
        <w:rPr>
          <w:rFonts w:eastAsia="Times New Roman"/>
          <w:b/>
          <w:noProof/>
          <w:color w:val="000000"/>
          <w:lang w:eastAsia="uk-UA"/>
        </w:rPr>
        <w:t xml:space="preserve">        </w:t>
      </w:r>
    </w:p>
    <w:p w:rsidR="00044A24" w:rsidRPr="00E3282C" w:rsidRDefault="00044A24" w:rsidP="00044A24">
      <w:pPr>
        <w:jc w:val="center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3282C">
        <w:rPr>
          <w:rFonts w:eastAsia="Times New Roman"/>
          <w:b/>
          <w:color w:val="000000"/>
          <w:lang w:eastAsia="ru-RU"/>
        </w:rPr>
        <w:t>СМІДИНСЬКА   СІЛЬСЬКА  РАДА</w:t>
      </w:r>
    </w:p>
    <w:p w:rsidR="00044A24" w:rsidRPr="00E3282C" w:rsidRDefault="00044A24" w:rsidP="00044A24">
      <w:pPr>
        <w:spacing w:line="276" w:lineRule="auto"/>
        <w:rPr>
          <w:rFonts w:eastAsia="Times New Roman"/>
          <w:b/>
          <w:color w:val="000000"/>
        </w:rPr>
      </w:pPr>
      <w:r w:rsidRPr="00E3282C">
        <w:rPr>
          <w:rFonts w:eastAsia="Times New Roman"/>
          <w:b/>
          <w:color w:val="000000"/>
        </w:rPr>
        <w:t xml:space="preserve">                                          ВОЛИНСЬКА  ОБЛАСТЬ</w:t>
      </w:r>
    </w:p>
    <w:p w:rsidR="00044A24" w:rsidRPr="00E3282C" w:rsidRDefault="00044A24" w:rsidP="00044A24">
      <w:pPr>
        <w:spacing w:line="276" w:lineRule="auto"/>
        <w:jc w:val="center"/>
        <w:rPr>
          <w:rFonts w:eastAsia="Times New Roman"/>
          <w:b/>
          <w:color w:val="000000"/>
        </w:rPr>
      </w:pPr>
      <w:r w:rsidRPr="00E3282C">
        <w:rPr>
          <w:rFonts w:eastAsia="Times New Roman"/>
          <w:b/>
          <w:color w:val="000000"/>
        </w:rPr>
        <w:t xml:space="preserve">ВОСЬМЕ СКЛИКАННЯ </w:t>
      </w:r>
    </w:p>
    <w:p w:rsidR="00044A24" w:rsidRPr="00E3282C" w:rsidRDefault="00044A24" w:rsidP="00044A24">
      <w:pPr>
        <w:spacing w:line="276" w:lineRule="auto"/>
        <w:jc w:val="center"/>
        <w:rPr>
          <w:rFonts w:eastAsia="Times New Roman"/>
          <w:b/>
          <w:color w:val="000000"/>
        </w:rPr>
      </w:pPr>
      <w:r w:rsidRPr="00E3282C">
        <w:rPr>
          <w:rFonts w:eastAsia="Times New Roman"/>
          <w:b/>
          <w:color w:val="000000"/>
        </w:rPr>
        <w:t>РІШЕННЯ</w:t>
      </w:r>
    </w:p>
    <w:p w:rsidR="00044A24" w:rsidRPr="00044A24" w:rsidRDefault="00044A24" w:rsidP="00044A24">
      <w:pPr>
        <w:spacing w:line="276" w:lineRule="auto"/>
        <w:ind w:firstLine="0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</w:rPr>
        <w:t xml:space="preserve">грудня </w:t>
      </w:r>
      <w:r w:rsidRPr="00E3282C">
        <w:rPr>
          <w:rFonts w:eastAsia="Times New Roman"/>
          <w:color w:val="000000"/>
        </w:rPr>
        <w:t>202</w:t>
      </w:r>
      <w:r>
        <w:rPr>
          <w:rFonts w:eastAsia="Times New Roman"/>
          <w:color w:val="000000"/>
          <w:lang w:val="uk-UA"/>
        </w:rPr>
        <w:t>4</w:t>
      </w:r>
      <w:r w:rsidRPr="00E3282C">
        <w:rPr>
          <w:rFonts w:eastAsia="Times New Roman"/>
          <w:color w:val="000000"/>
        </w:rPr>
        <w:t xml:space="preserve">року                                                              </w:t>
      </w:r>
      <w:r>
        <w:rPr>
          <w:rFonts w:eastAsia="Times New Roman"/>
          <w:color w:val="000000"/>
        </w:rPr>
        <w:t xml:space="preserve">                     </w:t>
      </w:r>
      <w:r w:rsidRPr="00E3282C">
        <w:rPr>
          <w:rFonts w:eastAsia="Times New Roman"/>
          <w:color w:val="000000"/>
        </w:rPr>
        <w:t>№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uk-UA"/>
        </w:rPr>
        <w:t xml:space="preserve"> </w:t>
      </w:r>
    </w:p>
    <w:p w:rsidR="00044A24" w:rsidRPr="00117194" w:rsidRDefault="00044A24" w:rsidP="00044A24">
      <w:pPr>
        <w:ind w:firstLine="0"/>
      </w:pPr>
      <w:r w:rsidRPr="00117194">
        <w:t xml:space="preserve">Про внесення змін до рішення </w:t>
      </w:r>
      <w:r>
        <w:rPr>
          <w:lang w:val="uk-UA"/>
        </w:rPr>
        <w:t xml:space="preserve"> </w:t>
      </w:r>
      <w:r w:rsidRPr="00117194">
        <w:t xml:space="preserve">Смідинської сільської ради </w:t>
      </w:r>
    </w:p>
    <w:p w:rsidR="00044A24" w:rsidRPr="00117194" w:rsidRDefault="00044A24" w:rsidP="00044A24">
      <w:pPr>
        <w:ind w:firstLine="0"/>
      </w:pPr>
      <w:r>
        <w:t>від 30.06.2023 №23</w:t>
      </w:r>
      <w:r w:rsidRPr="00117194">
        <w:t xml:space="preserve">/10 </w:t>
      </w:r>
    </w:p>
    <w:p w:rsidR="00044A24" w:rsidRPr="00117194" w:rsidRDefault="00044A24" w:rsidP="00044A24">
      <w:pPr>
        <w:ind w:firstLine="0"/>
      </w:pPr>
      <w:r w:rsidRPr="00117194">
        <w:t xml:space="preserve">«Про запровадження трудової повинності </w:t>
      </w:r>
    </w:p>
    <w:p w:rsidR="00044A24" w:rsidRPr="00117194" w:rsidRDefault="00044A24" w:rsidP="00044A24">
      <w:pPr>
        <w:ind w:firstLine="0"/>
      </w:pPr>
      <w:r w:rsidRPr="00117194">
        <w:t xml:space="preserve">та залучення працездатних осіб до виконання </w:t>
      </w:r>
    </w:p>
    <w:p w:rsidR="00044A24" w:rsidRDefault="00044A24" w:rsidP="00044A24">
      <w:pPr>
        <w:ind w:firstLine="0"/>
      </w:pPr>
      <w:r w:rsidRPr="00117194">
        <w:t>суспільно корисних робіт»</w:t>
      </w:r>
      <w:r>
        <w:t xml:space="preserve">               </w:t>
      </w:r>
    </w:p>
    <w:p w:rsidR="00044A24" w:rsidRPr="00B45523" w:rsidRDefault="00044A24" w:rsidP="00044A24">
      <w:r>
        <w:t xml:space="preserve">     </w:t>
      </w:r>
      <w:r>
        <w:t xml:space="preserve">Відповідно до   статті 26 Закону України «Про місцеве самоврядування в Україні», статті 22 Закону України «Про зайнятість населення», статей 3, 4, 8, 15 Закону України «Про правовий режим воєнного стану», Указу Президента України від 24 лютого 2022 року №64/2022 «Про введення воєнного стану в Україні» (зі змінами),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№753, розглянувши наказ Волинської обласної військової адміністрації «Про заходи щодо запровадження трудової повинності та організації суспільно корисних робіт на території області» від 30 листопада 2022 року №481, з метою задоволення потреб територіальної оборони та цивільного захисту, забезпечення життєдіяльності населення на території Смідинської  територіальної громади,  Смідинська сільська рада </w:t>
      </w:r>
      <w:r>
        <w:rPr>
          <w:b/>
        </w:rPr>
        <w:t xml:space="preserve">           </w:t>
      </w:r>
    </w:p>
    <w:p w:rsidR="00044A24" w:rsidRPr="006D17E0" w:rsidRDefault="00044A24" w:rsidP="00044A24">
      <w:r>
        <w:rPr>
          <w:b/>
        </w:rPr>
        <w:t xml:space="preserve">                                                     </w:t>
      </w:r>
      <w:r w:rsidRPr="006D17E0">
        <w:t>ВИРІШИЛА:</w:t>
      </w:r>
    </w:p>
    <w:p w:rsidR="00044A24" w:rsidRPr="00FD2D12" w:rsidRDefault="00044A24" w:rsidP="00044A24">
      <w:r>
        <w:t xml:space="preserve">     </w:t>
      </w:r>
      <w:r w:rsidRPr="00117194">
        <w:t>1.Внести до рішення Смідинської сіль</w:t>
      </w:r>
      <w:r>
        <w:t xml:space="preserve">ської ради від 30.06.2023 року </w:t>
      </w:r>
      <w:r>
        <w:t>№ 23</w:t>
      </w:r>
      <w:r w:rsidRPr="00117194">
        <w:t xml:space="preserve">/10 </w:t>
      </w:r>
      <w:r>
        <w:t>«</w:t>
      </w:r>
      <w:r w:rsidRPr="00117194">
        <w:t>Про запровадження трудової повинності  та залучення працездатних осіб до виконання  суспільно корисних робіт</w:t>
      </w:r>
      <w:r>
        <w:t>»</w:t>
      </w:r>
      <w:r w:rsidRPr="00117194">
        <w:t xml:space="preserve"> такі зміни :</w:t>
      </w:r>
      <w:r>
        <w:rPr>
          <w:bCs/>
          <w:color w:val="000000"/>
        </w:rPr>
        <w:t xml:space="preserve">  </w:t>
      </w:r>
    </w:p>
    <w:p w:rsidR="00044A24" w:rsidRDefault="00044A24" w:rsidP="00044A24">
      <w:pPr>
        <w:shd w:val="clear" w:color="auto" w:fill="FFFFFF"/>
        <w:tabs>
          <w:tab w:val="left" w:pos="9048"/>
        </w:tabs>
        <w:ind w:right="-1"/>
      </w:pPr>
      <w:r>
        <w:t xml:space="preserve">1)  у пункті  3  </w:t>
      </w:r>
      <w:r w:rsidRPr="00117194">
        <w:t xml:space="preserve"> </w:t>
      </w:r>
      <w:r>
        <w:t>П</w:t>
      </w:r>
      <w:r w:rsidRPr="00117194">
        <w:t>ерелік суспільно корисних робіт, що виконуються в умовах воєнного стану</w:t>
      </w:r>
      <w:r w:rsidRPr="005A0ADA">
        <w:rPr>
          <w:bCs/>
          <w:color w:val="000000"/>
        </w:rPr>
        <w:t xml:space="preserve"> </w:t>
      </w:r>
      <w:r w:rsidRPr="00D41C37">
        <w:rPr>
          <w:bCs/>
          <w:color w:val="000000"/>
        </w:rPr>
        <w:t xml:space="preserve">на території </w:t>
      </w:r>
      <w:r>
        <w:rPr>
          <w:bCs/>
          <w:color w:val="000000"/>
        </w:rPr>
        <w:t>Смідинської сільської ради</w:t>
      </w:r>
      <w:r w:rsidRPr="00117194">
        <w:t xml:space="preserve">, до виконання яких залучаються працездатні особи на території Смідинської сільської ради  </w:t>
      </w:r>
      <w:r>
        <w:t xml:space="preserve">затвердити </w:t>
      </w:r>
      <w:r w:rsidRPr="00117194">
        <w:t xml:space="preserve"> в новій редакції (додано).</w:t>
      </w:r>
      <w:r>
        <w:t xml:space="preserve"> </w:t>
      </w:r>
    </w:p>
    <w:p w:rsidR="00044A24" w:rsidRPr="00044A24" w:rsidRDefault="00044A24" w:rsidP="00044A24">
      <w:pPr>
        <w:shd w:val="clear" w:color="auto" w:fill="FFFFFF"/>
        <w:ind w:right="-1" w:firstLine="0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         </w:t>
      </w:r>
      <w:r>
        <w:t xml:space="preserve">2. </w:t>
      </w:r>
      <w:r w:rsidRPr="008C2CD7">
        <w:t xml:space="preserve">Контроль за виконанням рішення покласти на </w:t>
      </w:r>
      <w:r>
        <w:t>комісію з гуманітарних питань.</w:t>
      </w:r>
    </w:p>
    <w:p w:rsidR="00044A24" w:rsidRDefault="00044A24" w:rsidP="00044A24">
      <w:pPr>
        <w:pStyle w:val="a3"/>
        <w:tabs>
          <w:tab w:val="left" w:pos="1134"/>
        </w:tabs>
        <w:ind w:left="0"/>
      </w:pPr>
    </w:p>
    <w:p w:rsidR="00044A24" w:rsidRDefault="00044A24" w:rsidP="00044A24">
      <w:pPr>
        <w:pStyle w:val="a3"/>
        <w:tabs>
          <w:tab w:val="left" w:pos="1134"/>
        </w:tabs>
        <w:ind w:left="0" w:right="-1"/>
      </w:pPr>
    </w:p>
    <w:p w:rsidR="00044A24" w:rsidRPr="00044A24" w:rsidRDefault="00044A24" w:rsidP="00044A24">
      <w:pPr>
        <w:tabs>
          <w:tab w:val="left" w:pos="1134"/>
        </w:tabs>
        <w:ind w:right="-1" w:firstLine="0"/>
        <w:rPr>
          <w:sz w:val="20"/>
          <w:szCs w:val="20"/>
        </w:rPr>
      </w:pPr>
      <w:r>
        <w:t xml:space="preserve">Сільський голова                                              </w:t>
      </w:r>
      <w:r>
        <w:t xml:space="preserve">                      </w:t>
      </w:r>
      <w:r>
        <w:t>Оксана ПІЦИК</w:t>
      </w:r>
    </w:p>
    <w:p w:rsidR="00044A24" w:rsidRDefault="00044A24" w:rsidP="00044A24">
      <w:pPr>
        <w:tabs>
          <w:tab w:val="left" w:pos="1134"/>
        </w:tabs>
        <w:ind w:firstLine="0"/>
        <w:rPr>
          <w:sz w:val="24"/>
          <w:szCs w:val="24"/>
        </w:rPr>
      </w:pPr>
    </w:p>
    <w:p w:rsidR="00044A24" w:rsidRPr="00044A24" w:rsidRDefault="00044A24" w:rsidP="00044A24">
      <w:pPr>
        <w:tabs>
          <w:tab w:val="left" w:pos="1134"/>
        </w:tabs>
        <w:ind w:firstLine="0"/>
        <w:rPr>
          <w:sz w:val="24"/>
          <w:szCs w:val="24"/>
        </w:rPr>
      </w:pPr>
      <w:r w:rsidRPr="00044A24">
        <w:rPr>
          <w:sz w:val="24"/>
          <w:szCs w:val="24"/>
        </w:rPr>
        <w:t>Паридубець Віра</w:t>
      </w:r>
    </w:p>
    <w:p w:rsidR="00044A24" w:rsidRDefault="00044A24" w:rsidP="00184261">
      <w:pPr>
        <w:shd w:val="clear" w:color="auto" w:fill="FFFFFF"/>
        <w:spacing w:before="150" w:after="150"/>
        <w:ind w:left="450" w:right="450" w:firstLine="0"/>
        <w:jc w:val="center"/>
        <w:rPr>
          <w:rFonts w:eastAsia="Times New Roman"/>
          <w:b/>
          <w:bCs/>
          <w:lang w:eastAsia="ru-RU"/>
        </w:rPr>
      </w:pPr>
    </w:p>
    <w:p w:rsidR="00044A24" w:rsidRDefault="00044A24" w:rsidP="00184261">
      <w:pPr>
        <w:shd w:val="clear" w:color="auto" w:fill="FFFFFF"/>
        <w:spacing w:before="150" w:after="150"/>
        <w:ind w:left="450" w:right="450" w:firstLine="0"/>
        <w:jc w:val="center"/>
        <w:rPr>
          <w:rFonts w:eastAsia="Times New Roman"/>
          <w:b/>
          <w:bCs/>
          <w:lang w:eastAsia="ru-RU"/>
        </w:rPr>
      </w:pPr>
    </w:p>
    <w:p w:rsidR="00044A24" w:rsidRDefault="00044A24" w:rsidP="00184261">
      <w:pPr>
        <w:shd w:val="clear" w:color="auto" w:fill="FFFFFF"/>
        <w:spacing w:before="150" w:after="150"/>
        <w:ind w:left="450" w:right="450" w:firstLine="0"/>
        <w:jc w:val="center"/>
        <w:rPr>
          <w:rFonts w:eastAsia="Times New Roman"/>
          <w:b/>
          <w:bCs/>
          <w:lang w:eastAsia="ru-RU"/>
        </w:rPr>
      </w:pPr>
    </w:p>
    <w:p w:rsidR="00044A24" w:rsidRDefault="00044A24" w:rsidP="00184261">
      <w:pPr>
        <w:shd w:val="clear" w:color="auto" w:fill="FFFFFF"/>
        <w:spacing w:before="150" w:after="150"/>
        <w:ind w:left="450" w:right="450" w:firstLine="0"/>
        <w:jc w:val="center"/>
        <w:rPr>
          <w:rFonts w:eastAsia="Times New Roman"/>
          <w:b/>
          <w:bCs/>
          <w:lang w:eastAsia="ru-RU"/>
        </w:rPr>
      </w:pPr>
    </w:p>
    <w:p w:rsidR="00044A24" w:rsidRPr="0039084E" w:rsidRDefault="00044A24" w:rsidP="0039084E">
      <w:pPr>
        <w:shd w:val="clear" w:color="auto" w:fill="FFFFFF"/>
        <w:ind w:left="450" w:right="450" w:firstLine="0"/>
        <w:jc w:val="center"/>
        <w:rPr>
          <w:rFonts w:eastAsia="Times New Roman"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 xml:space="preserve">                            </w:t>
      </w:r>
      <w:r w:rsidR="0039084E">
        <w:rPr>
          <w:rFonts w:eastAsia="Times New Roman"/>
          <w:b/>
          <w:bCs/>
          <w:lang w:val="uk-UA" w:eastAsia="ru-RU"/>
        </w:rPr>
        <w:t xml:space="preserve">                                                 </w:t>
      </w:r>
      <w:r>
        <w:rPr>
          <w:rFonts w:eastAsia="Times New Roman"/>
          <w:b/>
          <w:bCs/>
          <w:lang w:val="uk-UA" w:eastAsia="ru-RU"/>
        </w:rPr>
        <w:t xml:space="preserve"> </w:t>
      </w:r>
      <w:r w:rsidRPr="0039084E">
        <w:rPr>
          <w:rFonts w:eastAsia="Times New Roman"/>
          <w:bCs/>
          <w:lang w:val="uk-UA" w:eastAsia="ru-RU"/>
        </w:rPr>
        <w:t>ЗАТВЕРДЖЕНО</w:t>
      </w:r>
    </w:p>
    <w:p w:rsidR="00044A24" w:rsidRPr="0039084E" w:rsidRDefault="0039084E" w:rsidP="0039084E">
      <w:pPr>
        <w:shd w:val="clear" w:color="auto" w:fill="FFFFFF"/>
        <w:ind w:left="450" w:right="450" w:firstLine="0"/>
        <w:jc w:val="center"/>
        <w:rPr>
          <w:rFonts w:eastAsia="Times New Roman"/>
          <w:bCs/>
          <w:lang w:val="uk-UA" w:eastAsia="ru-RU"/>
        </w:rPr>
      </w:pPr>
      <w:r w:rsidRPr="0039084E">
        <w:rPr>
          <w:rFonts w:eastAsia="Times New Roman"/>
          <w:bCs/>
          <w:lang w:val="uk-UA" w:eastAsia="ru-RU"/>
        </w:rPr>
        <w:t xml:space="preserve">                                                                         рішення сільської ради </w:t>
      </w:r>
    </w:p>
    <w:p w:rsidR="00044A24" w:rsidRDefault="0039084E" w:rsidP="0039084E">
      <w:pPr>
        <w:shd w:val="clear" w:color="auto" w:fill="FFFFFF"/>
        <w:ind w:left="450" w:right="450" w:firstLine="0"/>
        <w:jc w:val="center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 xml:space="preserve">                 від </w:t>
      </w:r>
    </w:p>
    <w:p w:rsidR="0039084E" w:rsidRPr="0039084E" w:rsidRDefault="0039084E" w:rsidP="0039084E">
      <w:pPr>
        <w:shd w:val="clear" w:color="auto" w:fill="FFFFFF"/>
        <w:ind w:left="450" w:right="450" w:firstLine="0"/>
        <w:jc w:val="center"/>
        <w:rPr>
          <w:rFonts w:eastAsia="Times New Roman"/>
          <w:bCs/>
          <w:lang w:val="uk-UA" w:eastAsia="ru-RU"/>
        </w:rPr>
      </w:pPr>
      <w:r>
        <w:rPr>
          <w:rFonts w:eastAsia="Times New Roman"/>
          <w:bCs/>
          <w:lang w:val="uk-UA" w:eastAsia="ru-RU"/>
        </w:rPr>
        <w:t xml:space="preserve">                                                                              ( нова редакція)</w:t>
      </w:r>
    </w:p>
    <w:p w:rsidR="00184261" w:rsidRPr="0039084E" w:rsidRDefault="00184261" w:rsidP="0039084E">
      <w:pPr>
        <w:shd w:val="clear" w:color="auto" w:fill="FFFFFF"/>
        <w:ind w:left="450" w:right="450" w:firstLine="0"/>
        <w:jc w:val="center"/>
        <w:rPr>
          <w:rFonts w:eastAsia="Times New Roman"/>
          <w:lang w:eastAsia="ru-RU"/>
        </w:rPr>
      </w:pPr>
      <w:r w:rsidRPr="00184261">
        <w:rPr>
          <w:rFonts w:eastAsia="Times New Roman"/>
          <w:b/>
          <w:bCs/>
          <w:lang w:eastAsia="ru-RU"/>
        </w:rPr>
        <w:t xml:space="preserve"> </w:t>
      </w:r>
      <w:r w:rsidRPr="0039084E">
        <w:rPr>
          <w:rFonts w:eastAsia="Times New Roman"/>
          <w:b/>
          <w:bCs/>
          <w:lang w:eastAsia="ru-RU"/>
        </w:rPr>
        <w:t>ПЕРЕЛІК</w:t>
      </w:r>
      <w:r w:rsidRPr="0039084E">
        <w:rPr>
          <w:rFonts w:eastAsia="Times New Roman"/>
          <w:lang w:eastAsia="ru-RU"/>
        </w:rPr>
        <w:br/>
      </w:r>
      <w:r w:rsidRPr="0039084E">
        <w:rPr>
          <w:rFonts w:eastAsia="Times New Roman"/>
          <w:b/>
          <w:bCs/>
          <w:lang w:eastAsia="ru-RU"/>
        </w:rPr>
        <w:t>суспільно корисних робіт, що виконуються в умовах воєнного стану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2" w:name="n106"/>
      <w:bookmarkEnd w:id="2"/>
      <w:r w:rsidRPr="0039084E">
        <w:rPr>
          <w:rFonts w:eastAsia="Times New Roman"/>
          <w:lang w:eastAsia="ru-RU"/>
        </w:rPr>
        <w:t>Ремонтно-відновлювальні роботи, насамперед роботи, що виконуються на об’єктах забезпечення життєдіяльності.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3" w:name="n107"/>
      <w:bookmarkEnd w:id="3"/>
      <w:r w:rsidRPr="0039084E">
        <w:rPr>
          <w:rFonts w:eastAsia="Times New Roman"/>
          <w:lang w:eastAsia="ru-RU"/>
        </w:rPr>
        <w:t>Розбір завалів, розчищення залізничних колій та автомобільних доріг.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4" w:name="n108"/>
      <w:bookmarkEnd w:id="4"/>
      <w:r w:rsidRPr="0039084E">
        <w:rPr>
          <w:rFonts w:eastAsia="Times New Roman"/>
          <w:lang w:eastAsia="ru-RU"/>
        </w:rPr>
        <w:t xml:space="preserve">Будівництво захисних споруд цивільного захисту,  створення найпростіших укриттів, </w:t>
      </w:r>
      <w:r w:rsidR="00900A2A" w:rsidRPr="0039084E">
        <w:rPr>
          <w:rFonts w:eastAsia="Times New Roman"/>
          <w:lang w:val="uk-UA" w:eastAsia="ru-RU"/>
        </w:rPr>
        <w:t xml:space="preserve">фортифікацій </w:t>
      </w:r>
      <w:r w:rsidRPr="0039084E">
        <w:rPr>
          <w:rFonts w:eastAsia="Times New Roman"/>
          <w:lang w:eastAsia="ru-RU"/>
        </w:rPr>
        <w:t xml:space="preserve"> та інших інженерних споруд спеціального призначення.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5" w:name="n109"/>
      <w:bookmarkEnd w:id="5"/>
      <w:r w:rsidRPr="0039084E">
        <w:rPr>
          <w:rFonts w:eastAsia="Times New Roman"/>
          <w:lang w:eastAsia="ru-RU"/>
        </w:rPr>
        <w:t>Ремонт і будівництво житлових приміщень.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6" w:name="n110"/>
      <w:bookmarkEnd w:id="6"/>
      <w:r w:rsidRPr="0039084E">
        <w:rPr>
          <w:rFonts w:eastAsia="Times New Roman"/>
          <w:lang w:eastAsia="ru-RU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7" w:name="n111"/>
      <w:bookmarkEnd w:id="7"/>
      <w:r w:rsidRPr="0039084E">
        <w:rPr>
          <w:rFonts w:eastAsia="Times New Roman"/>
          <w:lang w:eastAsia="ru-RU"/>
        </w:rPr>
        <w:t>Вантажно</w:t>
      </w:r>
      <w:r w:rsidR="00CB609E" w:rsidRPr="0039084E">
        <w:rPr>
          <w:rFonts w:eastAsia="Times New Roman"/>
          <w:lang w:val="uk-UA" w:eastAsia="ru-RU"/>
        </w:rPr>
        <w:t xml:space="preserve"> </w:t>
      </w:r>
      <w:r w:rsidRPr="0039084E">
        <w:rPr>
          <w:rFonts w:eastAsia="Times New Roman"/>
          <w:lang w:eastAsia="ru-RU"/>
        </w:rPr>
        <w:t>-</w:t>
      </w:r>
      <w:r w:rsidR="00CB609E" w:rsidRPr="0039084E">
        <w:rPr>
          <w:rFonts w:eastAsia="Times New Roman"/>
          <w:lang w:val="uk-UA" w:eastAsia="ru-RU"/>
        </w:rPr>
        <w:t xml:space="preserve"> </w:t>
      </w:r>
      <w:r w:rsidRPr="0039084E">
        <w:rPr>
          <w:rFonts w:eastAsia="Times New Roman"/>
          <w:lang w:eastAsia="ru-RU"/>
        </w:rPr>
        <w:t>розвантажувальні роботи, що виконуються на залізницях, у портах тощо.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val="uk-UA" w:eastAsia="ru-RU"/>
        </w:rPr>
      </w:pPr>
      <w:bookmarkStart w:id="8" w:name="n112"/>
      <w:bookmarkEnd w:id="8"/>
      <w:r w:rsidRPr="0039084E">
        <w:rPr>
          <w:rFonts w:eastAsia="Times New Roman"/>
          <w:lang w:eastAsia="ru-RU"/>
        </w:rPr>
        <w:t>Сільськогосподарські роботи (весняно-польові роботи, збирання врожаю, сінокосіння)</w:t>
      </w:r>
      <w:r w:rsidR="00795107" w:rsidRPr="0039084E">
        <w:rPr>
          <w:rFonts w:eastAsia="Times New Roman"/>
          <w:lang w:val="uk-UA" w:eastAsia="ru-RU"/>
        </w:rPr>
        <w:t xml:space="preserve"> для сімей військовослужбовців.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9" w:name="n113"/>
      <w:bookmarkEnd w:id="9"/>
      <w:r w:rsidRPr="0039084E">
        <w:rPr>
          <w:rFonts w:eastAsia="Times New Roman"/>
          <w:lang w:eastAsia="ru-RU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10" w:name="n114"/>
      <w:bookmarkEnd w:id="10"/>
      <w:r w:rsidRPr="0039084E">
        <w:rPr>
          <w:rFonts w:eastAsia="Times New Roman"/>
          <w:lang w:eastAsia="ru-RU"/>
        </w:rPr>
        <w:t>Організація забезпечення життєдіяльності громадян, що постраждали внаслідок бойових дій.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11" w:name="n115"/>
      <w:bookmarkEnd w:id="11"/>
      <w:r w:rsidRPr="0039084E">
        <w:rPr>
          <w:rFonts w:eastAsia="Times New Roman"/>
          <w:lang w:eastAsia="ru-RU"/>
        </w:rPr>
        <w:t>Роботи із забезпечення сталого функціонування об’єктів підвищеної безпеки на випадок надзвичайних ситуацій.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12" w:name="n116"/>
      <w:bookmarkEnd w:id="12"/>
      <w:r w:rsidRPr="0039084E">
        <w:rPr>
          <w:rFonts w:eastAsia="Times New Roman"/>
          <w:lang w:eastAsia="ru-RU"/>
        </w:rPr>
        <w:t>Роботи, пов’язані з підтриманням громадського порядку.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eastAsia="ru-RU"/>
        </w:rPr>
      </w:pPr>
      <w:bookmarkStart w:id="13" w:name="n117"/>
      <w:bookmarkEnd w:id="13"/>
      <w:r w:rsidRPr="0039084E">
        <w:rPr>
          <w:rFonts w:eastAsia="Times New Roman"/>
          <w:lang w:eastAsia="ru-RU"/>
        </w:rPr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val="uk-UA" w:eastAsia="ru-RU"/>
        </w:rPr>
      </w:pPr>
      <w:bookmarkStart w:id="14" w:name="n118"/>
      <w:bookmarkEnd w:id="14"/>
      <w:r w:rsidRPr="0039084E">
        <w:rPr>
          <w:rFonts w:eastAsia="Times New Roman"/>
          <w:lang w:eastAsia="ru-RU"/>
        </w:rPr>
        <w:t>Заготівля дров для опалювального сезону</w:t>
      </w:r>
      <w:r w:rsidR="00EF66C1" w:rsidRPr="0039084E">
        <w:rPr>
          <w:rFonts w:eastAsia="Times New Roman"/>
          <w:lang w:val="uk-UA" w:eastAsia="ru-RU"/>
        </w:rPr>
        <w:t xml:space="preserve"> для сімей призваних, загиблих   військовослужбовців.</w:t>
      </w:r>
    </w:p>
    <w:p w:rsidR="00184261" w:rsidRPr="0039084E" w:rsidRDefault="00184261" w:rsidP="0039084E">
      <w:pPr>
        <w:shd w:val="clear" w:color="auto" w:fill="FFFFFF"/>
        <w:ind w:firstLine="450"/>
        <w:rPr>
          <w:rFonts w:eastAsia="Times New Roman"/>
          <w:lang w:val="uk-UA" w:eastAsia="ru-RU"/>
        </w:rPr>
      </w:pPr>
      <w:bookmarkStart w:id="15" w:name="n119"/>
      <w:bookmarkEnd w:id="15"/>
      <w:r w:rsidRPr="0039084E">
        <w:rPr>
          <w:rFonts w:eastAsia="Times New Roman"/>
          <w:lang w:val="uk-UA" w:eastAsia="ru-RU"/>
        </w:rPr>
        <w:t>Ліквідація стихійних сміттєзвалищ та облаштування полігонів твердих побутових відходів.</w:t>
      </w:r>
    </w:p>
    <w:p w:rsidR="00BC2FA4" w:rsidRPr="0039084E" w:rsidRDefault="00BC2FA4" w:rsidP="0039084E">
      <w:pPr>
        <w:jc w:val="left"/>
        <w:rPr>
          <w:lang w:val="uk-UA"/>
        </w:rPr>
      </w:pPr>
      <w:bookmarkStart w:id="16" w:name="n121"/>
      <w:bookmarkEnd w:id="16"/>
      <w:r w:rsidRPr="0039084E">
        <w:rPr>
          <w:lang w:val="uk-UA"/>
        </w:rPr>
        <w:t>В</w:t>
      </w:r>
      <w:r w:rsidRPr="0039084E">
        <w:t>иконання робіт з підготовки населених пунктів до оборони</w:t>
      </w:r>
      <w:r w:rsidR="00DE1733" w:rsidRPr="0039084E">
        <w:rPr>
          <w:lang w:val="uk-UA"/>
        </w:rPr>
        <w:t>.</w:t>
      </w:r>
    </w:p>
    <w:p w:rsidR="0039084E" w:rsidRDefault="0039084E" w:rsidP="0039084E">
      <w:pPr>
        <w:ind w:firstLine="0"/>
        <w:rPr>
          <w:lang w:val="uk-UA"/>
        </w:rPr>
      </w:pPr>
      <w:r>
        <w:rPr>
          <w:lang w:val="uk-UA"/>
        </w:rPr>
        <w:t xml:space="preserve">        </w:t>
      </w:r>
      <w:r w:rsidR="00BC2FA4" w:rsidRPr="0039084E">
        <w:rPr>
          <w:lang w:val="uk-UA"/>
        </w:rPr>
        <w:t>В</w:t>
      </w:r>
      <w:r w:rsidR="00BC2FA4" w:rsidRPr="0039084E">
        <w:t>иконання робіт по облаштуванню оборонних ру</w:t>
      </w:r>
      <w:r w:rsidR="00DE1733" w:rsidRPr="0039084E">
        <w:t>бежів, блокпостів, спостережних</w:t>
      </w:r>
      <w:r>
        <w:rPr>
          <w:lang w:val="uk-UA"/>
        </w:rPr>
        <w:t xml:space="preserve"> </w:t>
      </w:r>
      <w:r w:rsidR="00BC2FA4" w:rsidRPr="0039084E">
        <w:t>пунктів, інженерних споруд, захисних стінок, укріплення споруд цивільного захисту</w:t>
      </w:r>
      <w:r w:rsidR="00BC2FA4" w:rsidRPr="0039084E">
        <w:rPr>
          <w:lang w:val="uk-UA"/>
        </w:rPr>
        <w:t>.</w:t>
      </w:r>
    </w:p>
    <w:p w:rsidR="00900A2A" w:rsidRPr="0039084E" w:rsidRDefault="0039084E" w:rsidP="0039084E">
      <w:pPr>
        <w:ind w:firstLine="0"/>
        <w:rPr>
          <w:lang w:val="uk-UA"/>
        </w:rPr>
      </w:pPr>
      <w:r>
        <w:rPr>
          <w:lang w:val="uk-UA"/>
        </w:rPr>
        <w:t xml:space="preserve">          </w:t>
      </w:r>
      <w:r w:rsidR="00DE1733" w:rsidRPr="0039084E">
        <w:rPr>
          <w:lang w:val="uk-UA"/>
        </w:rPr>
        <w:t>Допомога у веденні домогосподарств ветеранам та сім</w:t>
      </w:r>
      <w:r w:rsidR="00DE1733" w:rsidRPr="0039084E">
        <w:t>’</w:t>
      </w:r>
      <w:r w:rsidR="00DE1733" w:rsidRPr="0039084E">
        <w:rPr>
          <w:lang w:val="uk-UA"/>
        </w:rPr>
        <w:t>ям, членам родини, які загинули, постраждали та застали негативного впливу внаслідок збройного конфлікту.</w:t>
      </w:r>
    </w:p>
    <w:p w:rsidR="00EF66C1" w:rsidRPr="0039084E" w:rsidRDefault="00EF66C1" w:rsidP="0039084E">
      <w:pPr>
        <w:ind w:left="567" w:firstLine="0"/>
        <w:rPr>
          <w:lang w:val="uk-UA"/>
        </w:rPr>
      </w:pPr>
      <w:r w:rsidRPr="0039084E">
        <w:rPr>
          <w:lang w:val="uk-UA"/>
        </w:rPr>
        <w:t>Плетіння маскувальних сіток для потреб Збройних сил України.</w:t>
      </w:r>
    </w:p>
    <w:p w:rsidR="00EF66C1" w:rsidRPr="0039084E" w:rsidRDefault="00EF66C1" w:rsidP="0039084E">
      <w:pPr>
        <w:ind w:left="567" w:firstLine="0"/>
        <w:rPr>
          <w:lang w:val="uk-UA"/>
        </w:rPr>
      </w:pPr>
      <w:r w:rsidRPr="0039084E">
        <w:rPr>
          <w:lang w:val="uk-UA"/>
        </w:rPr>
        <w:t>Виготовлення окопних свічок для потреб ЗСУ.</w:t>
      </w:r>
    </w:p>
    <w:p w:rsidR="00043669" w:rsidRPr="0039084E" w:rsidRDefault="00043669" w:rsidP="0039084E">
      <w:pPr>
        <w:ind w:left="567" w:firstLine="0"/>
        <w:rPr>
          <w:lang w:val="uk-UA"/>
        </w:rPr>
      </w:pPr>
    </w:p>
    <w:p w:rsidR="0039084E" w:rsidRDefault="0039084E" w:rsidP="0039084E">
      <w:pPr>
        <w:ind w:left="567" w:firstLine="0"/>
        <w:rPr>
          <w:lang w:val="uk-UA"/>
        </w:rPr>
      </w:pPr>
      <w:r>
        <w:rPr>
          <w:lang w:val="uk-UA"/>
        </w:rPr>
        <w:t xml:space="preserve">                                                   2</w:t>
      </w:r>
    </w:p>
    <w:p w:rsidR="0039084E" w:rsidRDefault="0039084E" w:rsidP="0039084E">
      <w:pPr>
        <w:ind w:left="567" w:firstLine="0"/>
        <w:rPr>
          <w:lang w:val="uk-UA"/>
        </w:rPr>
      </w:pPr>
    </w:p>
    <w:p w:rsidR="0039084E" w:rsidRDefault="0039084E" w:rsidP="0039084E">
      <w:pPr>
        <w:ind w:left="567" w:firstLine="0"/>
        <w:rPr>
          <w:lang w:val="uk-UA"/>
        </w:rPr>
      </w:pPr>
    </w:p>
    <w:p w:rsidR="00043669" w:rsidRPr="0039084E" w:rsidRDefault="00EF66C1" w:rsidP="0039084E">
      <w:pPr>
        <w:ind w:left="567" w:firstLine="0"/>
        <w:rPr>
          <w:lang w:val="uk-UA"/>
        </w:rPr>
      </w:pPr>
      <w:r w:rsidRPr="0039084E">
        <w:rPr>
          <w:lang w:val="uk-UA"/>
        </w:rPr>
        <w:t>Сушіння овочів</w:t>
      </w:r>
      <w:r w:rsidR="00CB609E" w:rsidRPr="0039084E">
        <w:rPr>
          <w:lang w:val="uk-UA"/>
        </w:rPr>
        <w:t>, фасування та пакування сухих супів та борщів для потреб ЗСУ.</w:t>
      </w:r>
    </w:p>
    <w:p w:rsidR="00CB609E" w:rsidRPr="0039084E" w:rsidRDefault="00CB609E" w:rsidP="0039084E">
      <w:pPr>
        <w:ind w:left="567" w:firstLine="0"/>
        <w:rPr>
          <w:lang w:val="uk-UA"/>
        </w:rPr>
      </w:pPr>
      <w:r w:rsidRPr="0039084E">
        <w:rPr>
          <w:lang w:val="uk-UA"/>
        </w:rPr>
        <w:t>Роботи з розвантаження, фасування та видачі гуманітарної допомоги.</w:t>
      </w:r>
    </w:p>
    <w:p w:rsidR="00043669" w:rsidRPr="0039084E" w:rsidRDefault="0039084E" w:rsidP="0039084E">
      <w:pPr>
        <w:ind w:firstLine="0"/>
        <w:rPr>
          <w:lang w:val="uk-UA"/>
        </w:rPr>
      </w:pPr>
      <w:r>
        <w:rPr>
          <w:lang w:val="uk-UA"/>
        </w:rPr>
        <w:t xml:space="preserve">         </w:t>
      </w:r>
      <w:r w:rsidR="00900A2A" w:rsidRPr="0039084E">
        <w:rPr>
          <w:lang w:val="uk-UA"/>
        </w:rPr>
        <w:t xml:space="preserve">Заготівля продуктів харчування та приготування їжі </w:t>
      </w:r>
      <w:r w:rsidR="00CB609E" w:rsidRPr="0039084E">
        <w:rPr>
          <w:lang w:val="uk-UA"/>
        </w:rPr>
        <w:t xml:space="preserve">  для потреб ЗСУ.</w:t>
      </w:r>
      <w:r>
        <w:rPr>
          <w:lang w:val="uk-UA"/>
        </w:rPr>
        <w:t xml:space="preserve"> </w:t>
      </w:r>
    </w:p>
    <w:p w:rsidR="00CE331E" w:rsidRPr="0039084E" w:rsidRDefault="00043669" w:rsidP="0039084E">
      <w:pPr>
        <w:ind w:left="567" w:firstLine="0"/>
        <w:rPr>
          <w:lang w:val="uk-UA"/>
        </w:rPr>
      </w:pPr>
      <w:r w:rsidRPr="0039084E">
        <w:rPr>
          <w:lang w:val="uk-UA"/>
        </w:rPr>
        <w:t>Пошиття  і ремонт військового одягу та амуніції для потреб ЗСУ</w:t>
      </w:r>
      <w:r w:rsidR="00CE331E" w:rsidRPr="0039084E">
        <w:rPr>
          <w:lang w:val="uk-UA"/>
        </w:rPr>
        <w:t>.</w:t>
      </w:r>
    </w:p>
    <w:p w:rsidR="00CE331E" w:rsidRPr="0039084E" w:rsidRDefault="00CE331E" w:rsidP="0039084E">
      <w:pPr>
        <w:ind w:left="567" w:firstLine="0"/>
        <w:rPr>
          <w:lang w:val="uk-UA"/>
        </w:rPr>
      </w:pPr>
      <w:r w:rsidRPr="0039084E">
        <w:rPr>
          <w:lang w:val="uk-UA"/>
        </w:rPr>
        <w:t xml:space="preserve">Підсобні роботи під час ремонту в приміщенні Адаптивного ветеранського простору для занять фізичною культурою для ветеранів </w:t>
      </w:r>
      <w:r w:rsidR="00043669" w:rsidRPr="0039084E">
        <w:rPr>
          <w:lang w:val="uk-UA"/>
        </w:rPr>
        <w:t xml:space="preserve"> </w:t>
      </w:r>
      <w:r w:rsidRPr="0039084E">
        <w:rPr>
          <w:lang w:val="uk-UA"/>
        </w:rPr>
        <w:t>та їх сімей.</w:t>
      </w:r>
    </w:p>
    <w:p w:rsidR="0039084E" w:rsidRDefault="00CE331E" w:rsidP="0039084E">
      <w:pPr>
        <w:ind w:left="567" w:firstLine="0"/>
        <w:rPr>
          <w:lang w:val="uk-UA"/>
        </w:rPr>
      </w:pPr>
      <w:r w:rsidRPr="0039084E">
        <w:rPr>
          <w:lang w:val="uk-UA"/>
        </w:rPr>
        <w:t>Інші види суспільно корисних робіт на території громади у період воєнного стану.</w:t>
      </w:r>
    </w:p>
    <w:p w:rsidR="00CE331E" w:rsidRPr="0039084E" w:rsidRDefault="0039084E" w:rsidP="0039084E">
      <w:pPr>
        <w:ind w:firstLine="0"/>
        <w:rPr>
          <w:lang w:val="uk-UA"/>
        </w:rPr>
      </w:pPr>
      <w:r>
        <w:rPr>
          <w:lang w:val="uk-UA"/>
        </w:rPr>
        <w:t xml:space="preserve">        ______________________________________________________________</w:t>
      </w:r>
    </w:p>
    <w:sectPr w:rsidR="00CE331E" w:rsidRPr="0039084E" w:rsidSect="00044A2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9A" w:rsidRDefault="007E6A9A" w:rsidP="00044A24">
      <w:r>
        <w:separator/>
      </w:r>
    </w:p>
  </w:endnote>
  <w:endnote w:type="continuationSeparator" w:id="0">
    <w:p w:rsidR="007E6A9A" w:rsidRDefault="007E6A9A" w:rsidP="000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9A" w:rsidRDefault="007E6A9A" w:rsidP="00044A24">
      <w:r>
        <w:separator/>
      </w:r>
    </w:p>
  </w:footnote>
  <w:footnote w:type="continuationSeparator" w:id="0">
    <w:p w:rsidR="007E6A9A" w:rsidRDefault="007E6A9A" w:rsidP="0004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62AC"/>
    <w:multiLevelType w:val="hybridMultilevel"/>
    <w:tmpl w:val="98D6F394"/>
    <w:lvl w:ilvl="0" w:tplc="D6E83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1"/>
    <w:rsid w:val="00043669"/>
    <w:rsid w:val="00044A24"/>
    <w:rsid w:val="00100BE9"/>
    <w:rsid w:val="0011708B"/>
    <w:rsid w:val="00184261"/>
    <w:rsid w:val="002A03E0"/>
    <w:rsid w:val="0039084E"/>
    <w:rsid w:val="00397F1A"/>
    <w:rsid w:val="0044281D"/>
    <w:rsid w:val="00557211"/>
    <w:rsid w:val="00642AE7"/>
    <w:rsid w:val="006465EA"/>
    <w:rsid w:val="00795107"/>
    <w:rsid w:val="007E6A9A"/>
    <w:rsid w:val="008C68AB"/>
    <w:rsid w:val="00900A2A"/>
    <w:rsid w:val="009D2B5F"/>
    <w:rsid w:val="00A73C6B"/>
    <w:rsid w:val="00BC2FA4"/>
    <w:rsid w:val="00CB609E"/>
    <w:rsid w:val="00CE331E"/>
    <w:rsid w:val="00DE1733"/>
    <w:rsid w:val="00E92F57"/>
    <w:rsid w:val="00E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77E50-BA88-4E5B-8662-DF2F714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A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4A24"/>
  </w:style>
  <w:style w:type="paragraph" w:styleId="a6">
    <w:name w:val="footer"/>
    <w:basedOn w:val="a"/>
    <w:link w:val="a7"/>
    <w:uiPriority w:val="99"/>
    <w:unhideWhenUsed/>
    <w:rsid w:val="00044A2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3345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VASKOVEC</dc:creator>
  <cp:lastModifiedBy>Користувач Windows</cp:lastModifiedBy>
  <cp:revision>4</cp:revision>
  <cp:lastPrinted>2024-12-03T08:05:00Z</cp:lastPrinted>
  <dcterms:created xsi:type="dcterms:W3CDTF">2024-12-13T10:39:00Z</dcterms:created>
  <dcterms:modified xsi:type="dcterms:W3CDTF">2024-12-13T13:07:00Z</dcterms:modified>
</cp:coreProperties>
</file>