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6A225" w14:textId="51D0210C" w:rsidR="002D4904" w:rsidRPr="002D4904" w:rsidRDefault="001B368C" w:rsidP="002D4904">
      <w:pPr>
        <w:tabs>
          <w:tab w:val="left" w:pos="1260"/>
          <w:tab w:val="left" w:pos="1440"/>
          <w:tab w:val="left" w:pos="1620"/>
        </w:tabs>
        <w:spacing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                                                       </w:t>
      </w:r>
      <w:r w:rsidR="002D4904" w:rsidRPr="002D4904">
        <w:rPr>
          <w:b/>
          <w:noProof/>
          <w:sz w:val="28"/>
          <w:szCs w:val="28"/>
        </w:rPr>
        <w:drawing>
          <wp:inline distT="0" distB="0" distL="0" distR="0" wp14:anchorId="12ABC763" wp14:editId="630CD710">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проєкт</w:t>
      </w:r>
      <w:proofErr w:type="spellEnd"/>
    </w:p>
    <w:p w14:paraId="06972B0E" w14:textId="1DC361DA" w:rsidR="002D4904" w:rsidRPr="002D4904" w:rsidRDefault="002D4904" w:rsidP="002D4904">
      <w:pPr>
        <w:pStyle w:val="10"/>
        <w:rPr>
          <w:b/>
          <w:lang w:val="uk-UA"/>
        </w:rPr>
      </w:pPr>
      <w:r w:rsidRPr="002D4904">
        <w:rPr>
          <w:b/>
          <w:lang w:val="uk-UA"/>
        </w:rPr>
        <w:t xml:space="preserve">                                                                                                                       </w:t>
      </w:r>
    </w:p>
    <w:p w14:paraId="705B61BE" w14:textId="77777777" w:rsidR="002D4904" w:rsidRPr="002D4904" w:rsidRDefault="002D4904" w:rsidP="002D4904">
      <w:pPr>
        <w:pStyle w:val="10"/>
        <w:rPr>
          <w:b/>
          <w:lang w:val="uk-UA"/>
        </w:rPr>
      </w:pPr>
      <w:r w:rsidRPr="002D4904">
        <w:rPr>
          <w:b/>
        </w:rPr>
        <w:t xml:space="preserve">                                             </w:t>
      </w:r>
      <w:r w:rsidRPr="002D4904">
        <w:rPr>
          <w:b/>
          <w:sz w:val="28"/>
          <w:szCs w:val="28"/>
        </w:rPr>
        <w:t xml:space="preserve"> СМІДИНСЬКА   </w:t>
      </w:r>
      <w:proofErr w:type="gramStart"/>
      <w:r w:rsidRPr="002D4904">
        <w:rPr>
          <w:b/>
          <w:sz w:val="28"/>
          <w:szCs w:val="28"/>
        </w:rPr>
        <w:t>СІЛЬСЬКА  РАДА</w:t>
      </w:r>
      <w:proofErr w:type="gramEnd"/>
    </w:p>
    <w:p w14:paraId="7CC1B5EC" w14:textId="77777777" w:rsidR="002D4904" w:rsidRPr="002D4904" w:rsidRDefault="002D4904" w:rsidP="002D4904">
      <w:pPr>
        <w:rPr>
          <w:rFonts w:ascii="Times New Roman" w:hAnsi="Times New Roman"/>
          <w:b/>
          <w:sz w:val="28"/>
          <w:szCs w:val="28"/>
        </w:rPr>
      </w:pPr>
      <w:r w:rsidRPr="002D4904">
        <w:rPr>
          <w:rFonts w:ascii="Times New Roman" w:hAnsi="Times New Roman"/>
          <w:b/>
          <w:sz w:val="28"/>
          <w:szCs w:val="28"/>
        </w:rPr>
        <w:t xml:space="preserve">                                          ВОЛИНСЬКА  ОБЛАСТЬ</w:t>
      </w:r>
    </w:p>
    <w:p w14:paraId="2E6D2156" w14:textId="77777777" w:rsidR="002D4904" w:rsidRPr="002D4904" w:rsidRDefault="002D4904" w:rsidP="002D4904">
      <w:pPr>
        <w:jc w:val="center"/>
        <w:rPr>
          <w:rFonts w:ascii="Times New Roman" w:hAnsi="Times New Roman"/>
          <w:b/>
          <w:sz w:val="28"/>
          <w:szCs w:val="28"/>
        </w:rPr>
      </w:pPr>
      <w:r w:rsidRPr="002D4904">
        <w:rPr>
          <w:rFonts w:ascii="Times New Roman" w:hAnsi="Times New Roman"/>
          <w:b/>
          <w:sz w:val="28"/>
          <w:szCs w:val="28"/>
        </w:rPr>
        <w:t xml:space="preserve">ВОСЬМЕ СКЛИКАННЯ </w:t>
      </w:r>
    </w:p>
    <w:p w14:paraId="2BA4AACC" w14:textId="77777777" w:rsidR="002D4904" w:rsidRPr="00C20ABB" w:rsidRDefault="002D4904" w:rsidP="002D4904">
      <w:pPr>
        <w:jc w:val="center"/>
        <w:rPr>
          <w:rFonts w:ascii="Times New Roman" w:hAnsi="Times New Roman"/>
          <w:sz w:val="28"/>
          <w:szCs w:val="28"/>
        </w:rPr>
      </w:pPr>
      <w:r w:rsidRPr="002D4904">
        <w:rPr>
          <w:rFonts w:ascii="Times New Roman" w:hAnsi="Times New Roman"/>
          <w:b/>
          <w:sz w:val="28"/>
          <w:szCs w:val="28"/>
        </w:rPr>
        <w:t>РІШЕННЯ</w:t>
      </w:r>
    </w:p>
    <w:p w14:paraId="528D45CE" w14:textId="77777777" w:rsidR="005D526C" w:rsidRPr="00C34C65" w:rsidRDefault="005D526C" w:rsidP="005D526C">
      <w:pPr>
        <w:spacing w:line="240" w:lineRule="auto"/>
        <w:jc w:val="center"/>
        <w:rPr>
          <w:rFonts w:ascii="Times New Roman" w:eastAsia="Times New Roman" w:hAnsi="Times New Roman" w:cs="Times New Roman"/>
          <w:b/>
          <w:color w:val="FF0000"/>
          <w:sz w:val="28"/>
          <w:szCs w:val="28"/>
          <w:lang w:eastAsia="zh-CN" w:bidi="en-US"/>
        </w:rPr>
      </w:pPr>
    </w:p>
    <w:p w14:paraId="62C1CD01" w14:textId="600610ED" w:rsidR="00746766" w:rsidRPr="002D4904" w:rsidRDefault="002D4904">
      <w:pPr>
        <w:shd w:val="clear" w:color="auto" w:fill="FFFFFF"/>
        <w:spacing w:before="120" w:line="240" w:lineRule="auto"/>
        <w:rPr>
          <w:color w:val="1B1D1F"/>
          <w:sz w:val="28"/>
          <w:szCs w:val="28"/>
        </w:rPr>
      </w:pPr>
      <w:r>
        <w:rPr>
          <w:b/>
          <w:color w:val="1B1D1F"/>
          <w:sz w:val="24"/>
          <w:szCs w:val="24"/>
        </w:rPr>
        <w:t xml:space="preserve"> </w:t>
      </w:r>
      <w:r w:rsidRPr="002D4904">
        <w:rPr>
          <w:color w:val="1B1D1F"/>
          <w:sz w:val="28"/>
          <w:szCs w:val="28"/>
        </w:rPr>
        <w:t>2024 року                                                                                             №</w:t>
      </w:r>
    </w:p>
    <w:p w14:paraId="79F6D498" w14:textId="2AB5711B" w:rsidR="00DE777C" w:rsidRPr="002D4904" w:rsidRDefault="00AD2792" w:rsidP="00DE777C">
      <w:pPr>
        <w:shd w:val="clear" w:color="auto" w:fill="FFFFFF"/>
        <w:spacing w:line="240" w:lineRule="auto"/>
        <w:ind w:right="-460"/>
        <w:rPr>
          <w:rFonts w:ascii="Times New Roman" w:hAnsi="Times New Roman" w:cs="Times New Roman"/>
          <w:sz w:val="28"/>
          <w:szCs w:val="28"/>
        </w:rPr>
      </w:pPr>
      <w:r w:rsidRPr="002D4904">
        <w:rPr>
          <w:rFonts w:ascii="Times New Roman" w:hAnsi="Times New Roman" w:cs="Times New Roman"/>
          <w:color w:val="1B1D1F"/>
          <w:sz w:val="28"/>
          <w:szCs w:val="28"/>
        </w:rPr>
        <w:t xml:space="preserve">Про затвердження Порядку взаємодії виконавчих органів, </w:t>
      </w:r>
      <w:r w:rsidRPr="002D4904">
        <w:rPr>
          <w:rFonts w:ascii="Times New Roman" w:hAnsi="Times New Roman" w:cs="Times New Roman"/>
          <w:color w:val="1B1D1F"/>
          <w:sz w:val="28"/>
          <w:szCs w:val="28"/>
        </w:rPr>
        <w:br/>
      </w:r>
      <w:r w:rsidRPr="002D4904">
        <w:rPr>
          <w:rFonts w:ascii="Times New Roman" w:hAnsi="Times New Roman" w:cs="Times New Roman"/>
          <w:sz w:val="28"/>
          <w:szCs w:val="28"/>
        </w:rPr>
        <w:t xml:space="preserve">інших структурних підрозділів, комунальних підприємств, </w:t>
      </w:r>
      <w:r w:rsidRPr="002D4904">
        <w:rPr>
          <w:rFonts w:ascii="Times New Roman" w:hAnsi="Times New Roman" w:cs="Times New Roman"/>
          <w:sz w:val="28"/>
          <w:szCs w:val="28"/>
        </w:rPr>
        <w:br/>
        <w:t xml:space="preserve">установ та організацій, </w:t>
      </w:r>
      <w:proofErr w:type="spellStart"/>
      <w:r w:rsidRPr="002D4904">
        <w:rPr>
          <w:rFonts w:ascii="Times New Roman" w:hAnsi="Times New Roman" w:cs="Times New Roman"/>
          <w:sz w:val="28"/>
          <w:szCs w:val="28"/>
        </w:rPr>
        <w:t>старост</w:t>
      </w:r>
      <w:proofErr w:type="spellEnd"/>
      <w:r w:rsidRPr="002D4904">
        <w:rPr>
          <w:rFonts w:ascii="Times New Roman" w:hAnsi="Times New Roman" w:cs="Times New Roman"/>
          <w:sz w:val="28"/>
          <w:szCs w:val="28"/>
        </w:rPr>
        <w:t xml:space="preserve"> </w:t>
      </w:r>
      <w:r w:rsidR="00163F71" w:rsidRPr="002D4904">
        <w:rPr>
          <w:rFonts w:ascii="Times New Roman" w:hAnsi="Times New Roman" w:cs="Times New Roman"/>
          <w:sz w:val="28"/>
          <w:szCs w:val="28"/>
        </w:rPr>
        <w:t>Смідинської</w:t>
      </w:r>
      <w:r w:rsidR="005D526C" w:rsidRPr="002D4904">
        <w:rPr>
          <w:rFonts w:ascii="Times New Roman" w:hAnsi="Times New Roman" w:cs="Times New Roman"/>
          <w:sz w:val="28"/>
          <w:szCs w:val="28"/>
        </w:rPr>
        <w:t xml:space="preserve"> сільської </w:t>
      </w:r>
      <w:r w:rsidRPr="002D4904">
        <w:rPr>
          <w:rFonts w:ascii="Times New Roman" w:hAnsi="Times New Roman" w:cs="Times New Roman"/>
          <w:sz w:val="28"/>
          <w:szCs w:val="28"/>
        </w:rPr>
        <w:t>ради</w:t>
      </w:r>
    </w:p>
    <w:p w14:paraId="3FE28D5C" w14:textId="0D46CA60" w:rsidR="00746766" w:rsidRPr="002D4904" w:rsidRDefault="00AD2792" w:rsidP="00DE777C">
      <w:pPr>
        <w:shd w:val="clear" w:color="auto" w:fill="FFFFFF"/>
        <w:spacing w:line="240" w:lineRule="auto"/>
        <w:ind w:right="-460"/>
        <w:rPr>
          <w:rFonts w:ascii="Times New Roman" w:hAnsi="Times New Roman" w:cs="Times New Roman"/>
          <w:sz w:val="28"/>
          <w:szCs w:val="28"/>
        </w:rPr>
      </w:pPr>
      <w:r w:rsidRPr="002D4904">
        <w:rPr>
          <w:rFonts w:ascii="Times New Roman" w:hAnsi="Times New Roman" w:cs="Times New Roman"/>
          <w:sz w:val="28"/>
          <w:szCs w:val="28"/>
        </w:rPr>
        <w:t xml:space="preserve">з визнання спадщини </w:t>
      </w:r>
      <w:proofErr w:type="spellStart"/>
      <w:r w:rsidRPr="002D4904">
        <w:rPr>
          <w:rFonts w:ascii="Times New Roman" w:hAnsi="Times New Roman" w:cs="Times New Roman"/>
          <w:sz w:val="28"/>
          <w:szCs w:val="28"/>
        </w:rPr>
        <w:t>відумерлою</w:t>
      </w:r>
      <w:proofErr w:type="spellEnd"/>
    </w:p>
    <w:p w14:paraId="7155CEC5" w14:textId="77777777" w:rsidR="00746766" w:rsidRPr="005D526C" w:rsidRDefault="00746766">
      <w:pPr>
        <w:shd w:val="clear" w:color="auto" w:fill="FFFFFF"/>
        <w:spacing w:before="120" w:line="240" w:lineRule="auto"/>
        <w:ind w:right="-460" w:firstLine="720"/>
        <w:jc w:val="both"/>
        <w:rPr>
          <w:rFonts w:ascii="Times New Roman" w:hAnsi="Times New Roman" w:cs="Times New Roman"/>
          <w:b/>
          <w:sz w:val="28"/>
          <w:szCs w:val="28"/>
        </w:rPr>
      </w:pPr>
    </w:p>
    <w:p w14:paraId="03EA5F4B" w14:textId="6DC16A79" w:rsidR="00746766" w:rsidRPr="005D526C" w:rsidRDefault="00692D9B">
      <w:pPr>
        <w:shd w:val="clear" w:color="auto" w:fill="FFFFFF"/>
        <w:spacing w:before="120" w:line="240" w:lineRule="auto"/>
        <w:ind w:right="-460"/>
        <w:jc w:val="both"/>
        <w:rPr>
          <w:rFonts w:ascii="Times New Roman" w:hAnsi="Times New Roman" w:cs="Times New Roman"/>
          <w:sz w:val="28"/>
          <w:szCs w:val="28"/>
        </w:rPr>
      </w:pPr>
      <w:r>
        <w:rPr>
          <w:rFonts w:ascii="Times New Roman" w:hAnsi="Times New Roman" w:cs="Times New Roman"/>
          <w:sz w:val="28"/>
          <w:szCs w:val="28"/>
        </w:rPr>
        <w:t xml:space="preserve">             </w:t>
      </w:r>
      <w:r w:rsidR="00AD2792" w:rsidRPr="005D526C">
        <w:rPr>
          <w:rFonts w:ascii="Times New Roman" w:hAnsi="Times New Roman" w:cs="Times New Roman"/>
          <w:sz w:val="28"/>
          <w:szCs w:val="28"/>
        </w:rPr>
        <w:t>Відповідно до статей 327, 1277, 1283, 1285  Цивільного кодексу України, статті 25, частини восьмої статті 59, статті 60 Закону України «Про місцеве самоврядування в Україні», з метою забезпечення ефективної взаємодії виконавчих органів, інших структурних підрозділів, ком</w:t>
      </w:r>
      <w:r w:rsidR="00285AA9">
        <w:rPr>
          <w:rFonts w:ascii="Times New Roman" w:hAnsi="Times New Roman" w:cs="Times New Roman"/>
          <w:sz w:val="28"/>
          <w:szCs w:val="28"/>
        </w:rPr>
        <w:t>унальних підприємств, установ, організацій та</w:t>
      </w:r>
      <w:r w:rsidR="00AD2792" w:rsidRPr="005D526C">
        <w:rPr>
          <w:rFonts w:ascii="Times New Roman" w:hAnsi="Times New Roman" w:cs="Times New Roman"/>
          <w:sz w:val="28"/>
          <w:szCs w:val="28"/>
        </w:rPr>
        <w:t xml:space="preserve"> </w:t>
      </w:r>
      <w:proofErr w:type="spellStart"/>
      <w:r w:rsidR="00AD2792" w:rsidRPr="005D526C">
        <w:rPr>
          <w:rFonts w:ascii="Times New Roman" w:hAnsi="Times New Roman" w:cs="Times New Roman"/>
          <w:sz w:val="28"/>
          <w:szCs w:val="28"/>
        </w:rPr>
        <w:t>старост</w:t>
      </w:r>
      <w:proofErr w:type="spellEnd"/>
      <w:r w:rsidR="00AD2792" w:rsidRPr="005D526C">
        <w:rPr>
          <w:rFonts w:ascii="Times New Roman" w:hAnsi="Times New Roman" w:cs="Times New Roman"/>
          <w:sz w:val="28"/>
          <w:szCs w:val="28"/>
        </w:rPr>
        <w:t xml:space="preserve"> </w:t>
      </w:r>
      <w:r w:rsidR="00163F71">
        <w:rPr>
          <w:rFonts w:ascii="Times New Roman" w:hAnsi="Times New Roman" w:cs="Times New Roman"/>
          <w:iCs/>
          <w:sz w:val="28"/>
          <w:szCs w:val="28"/>
        </w:rPr>
        <w:t>Смідинської</w:t>
      </w:r>
      <w:r w:rsidR="005D526C" w:rsidRPr="005D526C">
        <w:rPr>
          <w:rFonts w:ascii="Times New Roman" w:hAnsi="Times New Roman" w:cs="Times New Roman"/>
          <w:iCs/>
          <w:sz w:val="28"/>
          <w:szCs w:val="28"/>
        </w:rPr>
        <w:t xml:space="preserve"> сільської </w:t>
      </w:r>
      <w:r w:rsidR="00AD2792" w:rsidRPr="005D526C">
        <w:rPr>
          <w:rFonts w:ascii="Times New Roman" w:hAnsi="Times New Roman" w:cs="Times New Roman"/>
          <w:iCs/>
          <w:sz w:val="28"/>
          <w:szCs w:val="28"/>
        </w:rPr>
        <w:t>ради</w:t>
      </w:r>
      <w:r w:rsidR="00AD2792" w:rsidRPr="005D526C">
        <w:rPr>
          <w:rFonts w:ascii="Times New Roman" w:hAnsi="Times New Roman" w:cs="Times New Roman"/>
          <w:sz w:val="28"/>
          <w:szCs w:val="28"/>
        </w:rPr>
        <w:t xml:space="preserve"> з питань визнання спадщини </w:t>
      </w:r>
      <w:proofErr w:type="spellStart"/>
      <w:r w:rsidR="00AD2792" w:rsidRPr="005D526C">
        <w:rPr>
          <w:rFonts w:ascii="Times New Roman" w:hAnsi="Times New Roman" w:cs="Times New Roman"/>
          <w:sz w:val="28"/>
          <w:szCs w:val="28"/>
        </w:rPr>
        <w:t>відумерлою</w:t>
      </w:r>
      <w:proofErr w:type="spellEnd"/>
      <w:r w:rsidR="00AD2792" w:rsidRPr="005D526C">
        <w:rPr>
          <w:rFonts w:ascii="Times New Roman" w:hAnsi="Times New Roman" w:cs="Times New Roman"/>
          <w:sz w:val="28"/>
          <w:szCs w:val="28"/>
        </w:rPr>
        <w:t xml:space="preserve">, </w:t>
      </w:r>
      <w:r w:rsidR="00163F71">
        <w:rPr>
          <w:rFonts w:ascii="Times New Roman" w:hAnsi="Times New Roman" w:cs="Times New Roman"/>
          <w:sz w:val="28"/>
          <w:szCs w:val="28"/>
        </w:rPr>
        <w:t>Смідинська</w:t>
      </w:r>
      <w:r w:rsidR="005D526C">
        <w:rPr>
          <w:rFonts w:ascii="Times New Roman" w:hAnsi="Times New Roman" w:cs="Times New Roman"/>
          <w:sz w:val="28"/>
          <w:szCs w:val="28"/>
        </w:rPr>
        <w:t xml:space="preserve"> </w:t>
      </w:r>
      <w:r w:rsidR="00AD2792" w:rsidRPr="005D526C">
        <w:rPr>
          <w:rFonts w:ascii="Times New Roman" w:hAnsi="Times New Roman" w:cs="Times New Roman"/>
          <w:iCs/>
          <w:sz w:val="28"/>
          <w:szCs w:val="28"/>
        </w:rPr>
        <w:t xml:space="preserve">сільська </w:t>
      </w:r>
      <w:r w:rsidR="00AD2792" w:rsidRPr="005D526C">
        <w:rPr>
          <w:rFonts w:ascii="Times New Roman" w:hAnsi="Times New Roman" w:cs="Times New Roman"/>
          <w:sz w:val="28"/>
          <w:szCs w:val="28"/>
        </w:rPr>
        <w:t>рада</w:t>
      </w:r>
    </w:p>
    <w:p w14:paraId="5156804F" w14:textId="7409BFBC" w:rsidR="00746766" w:rsidRPr="005D526C" w:rsidRDefault="00163F71" w:rsidP="005D526C">
      <w:pPr>
        <w:shd w:val="clear" w:color="auto" w:fill="FFFFFF"/>
        <w:spacing w:before="120" w:line="240" w:lineRule="auto"/>
        <w:ind w:right="-46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AD2792" w:rsidRPr="005D526C">
        <w:rPr>
          <w:rFonts w:ascii="Times New Roman" w:hAnsi="Times New Roman" w:cs="Times New Roman"/>
          <w:b/>
          <w:bCs/>
          <w:sz w:val="28"/>
          <w:szCs w:val="28"/>
        </w:rPr>
        <w:t>ВИРІШИЛА:</w:t>
      </w:r>
    </w:p>
    <w:p w14:paraId="3016EA99" w14:textId="77777777" w:rsidR="00692D9B" w:rsidRDefault="00163F71" w:rsidP="00692D9B">
      <w:pPr>
        <w:shd w:val="clear" w:color="auto" w:fill="FFFFFF"/>
        <w:spacing w:line="240" w:lineRule="auto"/>
        <w:ind w:right="-460"/>
        <w:jc w:val="both"/>
        <w:rPr>
          <w:rFonts w:ascii="Times New Roman" w:hAnsi="Times New Roman" w:cs="Times New Roman"/>
          <w:sz w:val="28"/>
          <w:szCs w:val="28"/>
        </w:rPr>
      </w:pPr>
      <w:r>
        <w:rPr>
          <w:rFonts w:ascii="Times New Roman" w:hAnsi="Times New Roman" w:cs="Times New Roman"/>
          <w:sz w:val="28"/>
          <w:szCs w:val="28"/>
        </w:rPr>
        <w:t xml:space="preserve">            </w:t>
      </w:r>
      <w:r w:rsidR="005D526C">
        <w:rPr>
          <w:rFonts w:ascii="Times New Roman" w:hAnsi="Times New Roman" w:cs="Times New Roman"/>
          <w:sz w:val="28"/>
          <w:szCs w:val="28"/>
        </w:rPr>
        <w:t>1.</w:t>
      </w:r>
      <w:r w:rsidR="00AD2792" w:rsidRPr="005D526C">
        <w:rPr>
          <w:rFonts w:ascii="Times New Roman" w:hAnsi="Times New Roman" w:cs="Times New Roman"/>
          <w:sz w:val="28"/>
          <w:szCs w:val="28"/>
        </w:rPr>
        <w:t xml:space="preserve">Затвердити Порядок взаємодії виконавчих органів, інших структурних підрозділів, комунальних підприємств, установ та організацій, </w:t>
      </w:r>
      <w:proofErr w:type="spellStart"/>
      <w:r w:rsidR="00AD2792" w:rsidRPr="005D526C">
        <w:rPr>
          <w:rFonts w:ascii="Times New Roman" w:hAnsi="Times New Roman" w:cs="Times New Roman"/>
          <w:sz w:val="28"/>
          <w:szCs w:val="28"/>
        </w:rPr>
        <w:t>старост</w:t>
      </w:r>
      <w:proofErr w:type="spellEnd"/>
      <w:r w:rsidR="00AD2792" w:rsidRPr="005D526C">
        <w:rPr>
          <w:rFonts w:ascii="Times New Roman" w:hAnsi="Times New Roman" w:cs="Times New Roman"/>
          <w:sz w:val="28"/>
          <w:szCs w:val="28"/>
        </w:rPr>
        <w:t xml:space="preserve"> </w:t>
      </w:r>
      <w:r w:rsidR="00692D9B">
        <w:rPr>
          <w:rFonts w:ascii="Times New Roman" w:hAnsi="Times New Roman" w:cs="Times New Roman"/>
          <w:iCs/>
          <w:sz w:val="28"/>
          <w:szCs w:val="28"/>
        </w:rPr>
        <w:t xml:space="preserve">Смідинської </w:t>
      </w:r>
      <w:r w:rsidR="005D526C" w:rsidRPr="005D526C">
        <w:rPr>
          <w:rFonts w:ascii="Times New Roman" w:hAnsi="Times New Roman" w:cs="Times New Roman"/>
          <w:iCs/>
          <w:sz w:val="28"/>
          <w:szCs w:val="28"/>
        </w:rPr>
        <w:t xml:space="preserve"> сільської</w:t>
      </w:r>
      <w:r w:rsidR="002A651C">
        <w:rPr>
          <w:rFonts w:ascii="Times New Roman" w:hAnsi="Times New Roman" w:cs="Times New Roman"/>
          <w:iCs/>
          <w:sz w:val="28"/>
          <w:szCs w:val="28"/>
        </w:rPr>
        <w:t xml:space="preserve"> </w:t>
      </w:r>
      <w:r w:rsidR="00AD2792" w:rsidRPr="005D526C">
        <w:rPr>
          <w:rFonts w:ascii="Times New Roman" w:hAnsi="Times New Roman" w:cs="Times New Roman"/>
          <w:sz w:val="28"/>
          <w:szCs w:val="28"/>
        </w:rPr>
        <w:t xml:space="preserve">ради з питань визнання спадщини </w:t>
      </w:r>
      <w:proofErr w:type="spellStart"/>
      <w:r w:rsidR="00AD2792" w:rsidRPr="005D526C">
        <w:rPr>
          <w:rFonts w:ascii="Times New Roman" w:hAnsi="Times New Roman" w:cs="Times New Roman"/>
          <w:sz w:val="28"/>
          <w:szCs w:val="28"/>
        </w:rPr>
        <w:t>відумерлою</w:t>
      </w:r>
      <w:proofErr w:type="spellEnd"/>
      <w:r w:rsidR="00AD2792" w:rsidRPr="005D526C">
        <w:rPr>
          <w:rFonts w:ascii="Times New Roman" w:hAnsi="Times New Roman" w:cs="Times New Roman"/>
          <w:sz w:val="28"/>
          <w:szCs w:val="28"/>
        </w:rPr>
        <w:t xml:space="preserve"> </w:t>
      </w:r>
    </w:p>
    <w:p w14:paraId="7E853C26" w14:textId="7A32BCAE" w:rsidR="00746766" w:rsidRPr="005D526C" w:rsidRDefault="00AD2792" w:rsidP="00692D9B">
      <w:pPr>
        <w:shd w:val="clear" w:color="auto" w:fill="FFFFFF"/>
        <w:spacing w:line="240" w:lineRule="auto"/>
        <w:ind w:right="-460"/>
        <w:jc w:val="both"/>
        <w:rPr>
          <w:rFonts w:ascii="Times New Roman" w:hAnsi="Times New Roman" w:cs="Times New Roman"/>
          <w:sz w:val="28"/>
          <w:szCs w:val="28"/>
        </w:rPr>
      </w:pPr>
      <w:r w:rsidRPr="005D526C">
        <w:rPr>
          <w:rFonts w:ascii="Times New Roman" w:hAnsi="Times New Roman" w:cs="Times New Roman"/>
          <w:sz w:val="28"/>
          <w:szCs w:val="28"/>
        </w:rPr>
        <w:t>(додаток 1);</w:t>
      </w:r>
    </w:p>
    <w:p w14:paraId="58617BC2" w14:textId="733E93B6" w:rsidR="005D526C" w:rsidRDefault="00163F71" w:rsidP="005D526C">
      <w:pPr>
        <w:pBdr>
          <w:top w:val="nil"/>
          <w:left w:val="nil"/>
          <w:bottom w:val="nil"/>
          <w:right w:val="nil"/>
          <w:between w:val="nil"/>
        </w:pBdr>
        <w:shd w:val="clear" w:color="auto" w:fill="FFFFFF"/>
        <w:spacing w:before="120" w:line="240" w:lineRule="auto"/>
        <w:ind w:right="-460"/>
        <w:jc w:val="both"/>
        <w:rPr>
          <w:rFonts w:ascii="Times New Roman" w:hAnsi="Times New Roman" w:cs="Times New Roman"/>
          <w:sz w:val="28"/>
          <w:szCs w:val="28"/>
        </w:rPr>
      </w:pPr>
      <w:r>
        <w:rPr>
          <w:rFonts w:ascii="Times New Roman" w:hAnsi="Times New Roman" w:cs="Times New Roman"/>
          <w:sz w:val="28"/>
          <w:szCs w:val="28"/>
        </w:rPr>
        <w:t xml:space="preserve">            </w:t>
      </w:r>
      <w:r w:rsidR="005D526C">
        <w:rPr>
          <w:rFonts w:ascii="Times New Roman" w:hAnsi="Times New Roman" w:cs="Times New Roman"/>
          <w:sz w:val="28"/>
          <w:szCs w:val="28"/>
        </w:rPr>
        <w:t>2.</w:t>
      </w:r>
      <w:r w:rsidR="005D526C" w:rsidRPr="005D526C">
        <w:rPr>
          <w:rFonts w:ascii="Times New Roman" w:hAnsi="Times New Roman" w:cs="Times New Roman"/>
          <w:sz w:val="28"/>
          <w:szCs w:val="28"/>
        </w:rPr>
        <w:t xml:space="preserve">Затвердити </w:t>
      </w:r>
      <w:r w:rsidR="00AD2792" w:rsidRPr="005D526C">
        <w:rPr>
          <w:rFonts w:ascii="Times New Roman" w:hAnsi="Times New Roman" w:cs="Times New Roman"/>
          <w:sz w:val="28"/>
          <w:szCs w:val="28"/>
        </w:rPr>
        <w:t xml:space="preserve">Перелік виконавчих органів, інших структурних підрозділів, комунальних підприємств, установ та організацій, </w:t>
      </w:r>
      <w:proofErr w:type="spellStart"/>
      <w:r w:rsidR="00AD2792" w:rsidRPr="005D526C">
        <w:rPr>
          <w:rFonts w:ascii="Times New Roman" w:hAnsi="Times New Roman" w:cs="Times New Roman"/>
          <w:sz w:val="28"/>
          <w:szCs w:val="28"/>
        </w:rPr>
        <w:t>старост</w:t>
      </w:r>
      <w:proofErr w:type="spellEnd"/>
      <w:r w:rsidR="00AD2792" w:rsidRPr="005D526C">
        <w:rPr>
          <w:rFonts w:ascii="Times New Roman" w:hAnsi="Times New Roman" w:cs="Times New Roman"/>
          <w:sz w:val="28"/>
          <w:szCs w:val="28"/>
        </w:rPr>
        <w:t xml:space="preserve"> </w:t>
      </w:r>
      <w:r>
        <w:rPr>
          <w:rFonts w:ascii="Times New Roman" w:hAnsi="Times New Roman" w:cs="Times New Roman"/>
          <w:sz w:val="28"/>
          <w:szCs w:val="28"/>
        </w:rPr>
        <w:t xml:space="preserve">Смідинської </w:t>
      </w:r>
      <w:r w:rsidR="00D05B3F">
        <w:rPr>
          <w:rFonts w:ascii="Times New Roman" w:hAnsi="Times New Roman" w:cs="Times New Roman"/>
          <w:sz w:val="28"/>
          <w:szCs w:val="28"/>
        </w:rPr>
        <w:t xml:space="preserve">сільської </w:t>
      </w:r>
      <w:r w:rsidR="00AD2792" w:rsidRPr="005D526C">
        <w:rPr>
          <w:rFonts w:ascii="Times New Roman" w:hAnsi="Times New Roman" w:cs="Times New Roman"/>
          <w:sz w:val="28"/>
          <w:szCs w:val="28"/>
        </w:rPr>
        <w:t xml:space="preserve">ради, які взаємодіють між собою з питань визнання спадщини </w:t>
      </w:r>
      <w:proofErr w:type="spellStart"/>
      <w:r w:rsidR="00AD2792" w:rsidRPr="005D526C">
        <w:rPr>
          <w:rFonts w:ascii="Times New Roman" w:hAnsi="Times New Roman" w:cs="Times New Roman"/>
          <w:sz w:val="28"/>
          <w:szCs w:val="28"/>
        </w:rPr>
        <w:t>відумерлою</w:t>
      </w:r>
      <w:proofErr w:type="spellEnd"/>
      <w:r w:rsidR="00AD2792" w:rsidRPr="005D526C">
        <w:rPr>
          <w:rFonts w:ascii="Times New Roman" w:hAnsi="Times New Roman" w:cs="Times New Roman"/>
          <w:sz w:val="28"/>
          <w:szCs w:val="28"/>
        </w:rPr>
        <w:t xml:space="preserve"> відповідно до Порядку взаємодії виконавчих органів, інших структурних підрозділів, комунальних підприємств, установ та організацій, </w:t>
      </w:r>
      <w:proofErr w:type="spellStart"/>
      <w:r w:rsidR="00AD2792" w:rsidRPr="005D526C">
        <w:rPr>
          <w:rFonts w:ascii="Times New Roman" w:hAnsi="Times New Roman" w:cs="Times New Roman"/>
          <w:sz w:val="28"/>
          <w:szCs w:val="28"/>
        </w:rPr>
        <w:t>старост</w:t>
      </w:r>
      <w:proofErr w:type="spellEnd"/>
      <w:r w:rsidR="00AD2792" w:rsidRPr="005D526C">
        <w:rPr>
          <w:rFonts w:ascii="Times New Roman" w:hAnsi="Times New Roman" w:cs="Times New Roman"/>
          <w:sz w:val="28"/>
          <w:szCs w:val="28"/>
        </w:rPr>
        <w:t xml:space="preserve"> </w:t>
      </w:r>
      <w:r w:rsidR="00C34C65">
        <w:rPr>
          <w:rFonts w:ascii="Times New Roman" w:hAnsi="Times New Roman" w:cs="Times New Roman"/>
          <w:sz w:val="28"/>
          <w:szCs w:val="28"/>
        </w:rPr>
        <w:t xml:space="preserve">Смідинської </w:t>
      </w:r>
      <w:r w:rsidR="00AD2792" w:rsidRPr="005D526C">
        <w:rPr>
          <w:rFonts w:ascii="Times New Roman" w:hAnsi="Times New Roman" w:cs="Times New Roman"/>
          <w:sz w:val="28"/>
          <w:szCs w:val="28"/>
        </w:rPr>
        <w:t xml:space="preserve"> сільської</w:t>
      </w:r>
      <w:r w:rsidR="00BC4837">
        <w:rPr>
          <w:rFonts w:ascii="Times New Roman" w:hAnsi="Times New Roman" w:cs="Times New Roman"/>
          <w:sz w:val="28"/>
          <w:szCs w:val="28"/>
        </w:rPr>
        <w:t xml:space="preserve"> </w:t>
      </w:r>
      <w:r w:rsidR="00AD2792" w:rsidRPr="005D526C">
        <w:rPr>
          <w:rFonts w:ascii="Times New Roman" w:hAnsi="Times New Roman" w:cs="Times New Roman"/>
          <w:sz w:val="28"/>
          <w:szCs w:val="28"/>
        </w:rPr>
        <w:t xml:space="preserve">ради з питань визнання спадщини </w:t>
      </w:r>
      <w:proofErr w:type="spellStart"/>
      <w:r w:rsidR="00AD2792" w:rsidRPr="005D526C">
        <w:rPr>
          <w:rFonts w:ascii="Times New Roman" w:hAnsi="Times New Roman" w:cs="Times New Roman"/>
          <w:sz w:val="28"/>
          <w:szCs w:val="28"/>
        </w:rPr>
        <w:t>відумерлою</w:t>
      </w:r>
      <w:proofErr w:type="spellEnd"/>
      <w:r w:rsidR="00AD2792" w:rsidRPr="005D526C">
        <w:rPr>
          <w:rFonts w:ascii="Times New Roman" w:hAnsi="Times New Roman" w:cs="Times New Roman"/>
          <w:sz w:val="28"/>
          <w:szCs w:val="28"/>
        </w:rPr>
        <w:t xml:space="preserve"> (додаток 2</w:t>
      </w:r>
      <w:r w:rsidR="005D526C">
        <w:rPr>
          <w:rFonts w:ascii="Times New Roman" w:hAnsi="Times New Roman" w:cs="Times New Roman"/>
          <w:sz w:val="28"/>
          <w:szCs w:val="28"/>
        </w:rPr>
        <w:t>).</w:t>
      </w:r>
    </w:p>
    <w:p w14:paraId="2ED5A85B" w14:textId="46674DFE" w:rsidR="002A651C" w:rsidRPr="005D526C" w:rsidRDefault="00163F71" w:rsidP="005D526C">
      <w:pPr>
        <w:pBdr>
          <w:top w:val="nil"/>
          <w:left w:val="nil"/>
          <w:bottom w:val="nil"/>
          <w:right w:val="nil"/>
          <w:between w:val="nil"/>
        </w:pBdr>
        <w:shd w:val="clear" w:color="auto" w:fill="FFFFFF"/>
        <w:spacing w:before="120" w:line="240" w:lineRule="auto"/>
        <w:ind w:right="-460"/>
        <w:jc w:val="both"/>
        <w:rPr>
          <w:rFonts w:ascii="Times New Roman" w:hAnsi="Times New Roman" w:cs="Times New Roman"/>
          <w:sz w:val="28"/>
          <w:szCs w:val="28"/>
        </w:rPr>
      </w:pPr>
      <w:r>
        <w:rPr>
          <w:rFonts w:ascii="Times New Roman" w:hAnsi="Times New Roman" w:cs="Times New Roman"/>
          <w:sz w:val="28"/>
          <w:szCs w:val="28"/>
        </w:rPr>
        <w:t xml:space="preserve">           </w:t>
      </w:r>
      <w:r w:rsidR="005D526C">
        <w:rPr>
          <w:rFonts w:ascii="Times New Roman" w:hAnsi="Times New Roman" w:cs="Times New Roman"/>
          <w:sz w:val="28"/>
          <w:szCs w:val="28"/>
        </w:rPr>
        <w:t>3.</w:t>
      </w:r>
      <w:r w:rsidR="000E233E">
        <w:rPr>
          <w:rFonts w:ascii="Times New Roman" w:hAnsi="Times New Roman" w:cs="Times New Roman"/>
          <w:sz w:val="28"/>
          <w:szCs w:val="28"/>
        </w:rPr>
        <w:t xml:space="preserve"> Секретарю сільської ради</w:t>
      </w:r>
      <w:r w:rsidR="00493A4C">
        <w:rPr>
          <w:rFonts w:ascii="Times New Roman" w:hAnsi="Times New Roman" w:cs="Times New Roman"/>
          <w:sz w:val="28"/>
          <w:szCs w:val="28"/>
        </w:rPr>
        <w:t xml:space="preserve"> </w:t>
      </w:r>
      <w:r w:rsidR="00BC4837">
        <w:rPr>
          <w:rFonts w:ascii="Times New Roman" w:hAnsi="Times New Roman" w:cs="Times New Roman"/>
          <w:iCs/>
          <w:sz w:val="28"/>
          <w:szCs w:val="28"/>
        </w:rPr>
        <w:t xml:space="preserve"> </w:t>
      </w:r>
      <w:r w:rsidR="00AD2792" w:rsidRPr="005D526C">
        <w:rPr>
          <w:rFonts w:ascii="Times New Roman" w:hAnsi="Times New Roman" w:cs="Times New Roman"/>
          <w:sz w:val="28"/>
          <w:szCs w:val="28"/>
        </w:rPr>
        <w:t xml:space="preserve">довести це рішення до відома виконавчих органів,  структурних підрозділів, комунальних підприємств, установ та організацій, </w:t>
      </w:r>
      <w:proofErr w:type="spellStart"/>
      <w:r w:rsidR="00AD2792" w:rsidRPr="005D526C">
        <w:rPr>
          <w:rFonts w:ascii="Times New Roman" w:hAnsi="Times New Roman" w:cs="Times New Roman"/>
          <w:sz w:val="28"/>
          <w:szCs w:val="28"/>
        </w:rPr>
        <w:t>старост</w:t>
      </w:r>
      <w:proofErr w:type="spellEnd"/>
      <w:r w:rsidR="00AD2792" w:rsidRPr="005D526C">
        <w:rPr>
          <w:rFonts w:ascii="Times New Roman" w:hAnsi="Times New Roman" w:cs="Times New Roman"/>
          <w:sz w:val="28"/>
          <w:szCs w:val="28"/>
        </w:rPr>
        <w:t xml:space="preserve"> </w:t>
      </w:r>
      <w:r>
        <w:rPr>
          <w:rFonts w:ascii="Times New Roman" w:hAnsi="Times New Roman" w:cs="Times New Roman"/>
          <w:iCs/>
          <w:sz w:val="28"/>
          <w:szCs w:val="28"/>
        </w:rPr>
        <w:t xml:space="preserve">Смідинської </w:t>
      </w:r>
      <w:r w:rsidR="00F112BD" w:rsidRPr="00F112BD">
        <w:rPr>
          <w:rFonts w:ascii="Times New Roman" w:hAnsi="Times New Roman" w:cs="Times New Roman"/>
          <w:iCs/>
          <w:sz w:val="28"/>
          <w:szCs w:val="28"/>
        </w:rPr>
        <w:t xml:space="preserve"> сільської</w:t>
      </w:r>
      <w:r w:rsidR="00BC4837">
        <w:rPr>
          <w:rFonts w:ascii="Times New Roman" w:hAnsi="Times New Roman" w:cs="Times New Roman"/>
          <w:iCs/>
          <w:sz w:val="28"/>
          <w:szCs w:val="28"/>
        </w:rPr>
        <w:t xml:space="preserve"> </w:t>
      </w:r>
      <w:r w:rsidR="00AD2792" w:rsidRPr="005D526C">
        <w:rPr>
          <w:rFonts w:ascii="Times New Roman" w:hAnsi="Times New Roman" w:cs="Times New Roman"/>
          <w:sz w:val="28"/>
          <w:szCs w:val="28"/>
        </w:rPr>
        <w:t>ради, зазначених у додатку 2 до цього рішення</w:t>
      </w:r>
      <w:r w:rsidR="002A651C">
        <w:rPr>
          <w:rFonts w:ascii="Times New Roman" w:hAnsi="Times New Roman" w:cs="Times New Roman"/>
          <w:sz w:val="28"/>
          <w:szCs w:val="28"/>
        </w:rPr>
        <w:t>.</w:t>
      </w:r>
    </w:p>
    <w:p w14:paraId="59CA698F" w14:textId="1EB5C505" w:rsidR="00DE777C" w:rsidRPr="00DE777C" w:rsidRDefault="00163F71" w:rsidP="00DE777C">
      <w:pPr>
        <w:spacing w:line="240" w:lineRule="auto"/>
        <w:jc w:val="both"/>
        <w:rPr>
          <w:rFonts w:ascii="Times New Roman" w:eastAsia="Times New Roman" w:hAnsi="Times New Roman" w:cs="Times New Roman"/>
          <w:sz w:val="28"/>
          <w:szCs w:val="28"/>
          <w:lang w:val="ru-RU" w:eastAsia="ru-RU"/>
        </w:rPr>
      </w:pPr>
      <w:r>
        <w:rPr>
          <w:rFonts w:ascii="Times New Roman" w:hAnsi="Times New Roman" w:cs="Times New Roman"/>
          <w:sz w:val="28"/>
          <w:szCs w:val="28"/>
        </w:rPr>
        <w:t xml:space="preserve">            </w:t>
      </w:r>
      <w:r w:rsidR="00BC4837">
        <w:rPr>
          <w:rFonts w:ascii="Times New Roman" w:hAnsi="Times New Roman" w:cs="Times New Roman"/>
          <w:sz w:val="28"/>
          <w:szCs w:val="28"/>
        </w:rPr>
        <w:t>4</w:t>
      </w:r>
      <w:r w:rsidR="00AD2792" w:rsidRPr="005D526C">
        <w:rPr>
          <w:rFonts w:ascii="Times New Roman" w:hAnsi="Times New Roman" w:cs="Times New Roman"/>
          <w:sz w:val="28"/>
          <w:szCs w:val="28"/>
        </w:rPr>
        <w:t xml:space="preserve">. </w:t>
      </w:r>
      <w:r w:rsidR="00DE777C" w:rsidRPr="00DE777C">
        <w:rPr>
          <w:rFonts w:ascii="Times New Roman" w:eastAsia="Times New Roman" w:hAnsi="Times New Roman" w:cs="Times New Roman"/>
          <w:sz w:val="28"/>
          <w:szCs w:val="28"/>
          <w:lang w:val="ru-RU" w:eastAsia="ru-RU"/>
        </w:rPr>
        <w:t xml:space="preserve">Контроль за </w:t>
      </w:r>
      <w:proofErr w:type="spellStart"/>
      <w:r w:rsidR="00DE777C" w:rsidRPr="00DE777C">
        <w:rPr>
          <w:rFonts w:ascii="Times New Roman" w:eastAsia="Times New Roman" w:hAnsi="Times New Roman" w:cs="Times New Roman"/>
          <w:sz w:val="28"/>
          <w:szCs w:val="28"/>
          <w:lang w:val="ru-RU" w:eastAsia="ru-RU"/>
        </w:rPr>
        <w:t>виконанням</w:t>
      </w:r>
      <w:proofErr w:type="spellEnd"/>
      <w:r w:rsidR="00DE777C" w:rsidRPr="00DE777C">
        <w:rPr>
          <w:rFonts w:ascii="Times New Roman" w:eastAsia="Times New Roman" w:hAnsi="Times New Roman" w:cs="Times New Roman"/>
          <w:sz w:val="28"/>
          <w:szCs w:val="28"/>
          <w:lang w:val="ru-RU" w:eastAsia="ru-RU"/>
        </w:rPr>
        <w:t xml:space="preserve"> </w:t>
      </w:r>
      <w:proofErr w:type="spellStart"/>
      <w:r w:rsidR="00DE777C" w:rsidRPr="00DE777C">
        <w:rPr>
          <w:rFonts w:ascii="Times New Roman" w:eastAsia="Times New Roman" w:hAnsi="Times New Roman" w:cs="Times New Roman"/>
          <w:sz w:val="28"/>
          <w:szCs w:val="28"/>
          <w:lang w:val="ru-RU" w:eastAsia="ru-RU"/>
        </w:rPr>
        <w:t>цього</w:t>
      </w:r>
      <w:proofErr w:type="spellEnd"/>
      <w:r w:rsidR="00DE777C" w:rsidRPr="00DE777C">
        <w:rPr>
          <w:rFonts w:ascii="Times New Roman" w:eastAsia="Times New Roman" w:hAnsi="Times New Roman" w:cs="Times New Roman"/>
          <w:sz w:val="28"/>
          <w:szCs w:val="28"/>
          <w:lang w:val="ru-RU" w:eastAsia="ru-RU"/>
        </w:rPr>
        <w:t xml:space="preserve"> </w:t>
      </w:r>
      <w:proofErr w:type="spellStart"/>
      <w:r w:rsidR="00DE777C" w:rsidRPr="00DE777C">
        <w:rPr>
          <w:rFonts w:ascii="Times New Roman" w:eastAsia="Times New Roman" w:hAnsi="Times New Roman" w:cs="Times New Roman"/>
          <w:sz w:val="28"/>
          <w:szCs w:val="28"/>
          <w:lang w:val="ru-RU" w:eastAsia="ru-RU"/>
        </w:rPr>
        <w:t>рішення</w:t>
      </w:r>
      <w:proofErr w:type="spellEnd"/>
      <w:r w:rsidR="00DE777C" w:rsidRPr="00DE777C">
        <w:rPr>
          <w:rFonts w:ascii="Times New Roman" w:eastAsia="Times New Roman" w:hAnsi="Times New Roman" w:cs="Times New Roman"/>
          <w:sz w:val="28"/>
          <w:szCs w:val="28"/>
          <w:lang w:val="ru-RU" w:eastAsia="ru-RU"/>
        </w:rPr>
        <w:t xml:space="preserve"> </w:t>
      </w:r>
      <w:proofErr w:type="spellStart"/>
      <w:r w:rsidR="00DE777C" w:rsidRPr="00DE777C">
        <w:rPr>
          <w:rFonts w:ascii="Times New Roman" w:eastAsia="Times New Roman" w:hAnsi="Times New Roman" w:cs="Times New Roman"/>
          <w:sz w:val="28"/>
          <w:szCs w:val="28"/>
          <w:lang w:val="ru-RU" w:eastAsia="ru-RU"/>
        </w:rPr>
        <w:t>покласти</w:t>
      </w:r>
      <w:proofErr w:type="spellEnd"/>
      <w:r w:rsidR="00DE777C" w:rsidRPr="00DE777C">
        <w:rPr>
          <w:rFonts w:ascii="Times New Roman" w:eastAsia="Times New Roman" w:hAnsi="Times New Roman" w:cs="Times New Roman"/>
          <w:sz w:val="28"/>
          <w:szCs w:val="28"/>
          <w:lang w:val="ru-RU" w:eastAsia="ru-RU"/>
        </w:rPr>
        <w:t xml:space="preserve"> на </w:t>
      </w:r>
      <w:proofErr w:type="spellStart"/>
      <w:r w:rsidR="00DE777C" w:rsidRPr="00DE777C">
        <w:rPr>
          <w:rFonts w:ascii="Times New Roman" w:eastAsia="Times New Roman" w:hAnsi="Times New Roman" w:cs="Times New Roman"/>
          <w:sz w:val="28"/>
          <w:szCs w:val="28"/>
          <w:lang w:val="ru-RU" w:eastAsia="ru-RU"/>
        </w:rPr>
        <w:t>постійну</w:t>
      </w:r>
      <w:proofErr w:type="spellEnd"/>
      <w:r w:rsidR="00DE777C" w:rsidRPr="00DE777C">
        <w:rPr>
          <w:rFonts w:ascii="Times New Roman" w:eastAsia="Times New Roman" w:hAnsi="Times New Roman" w:cs="Times New Roman"/>
          <w:sz w:val="28"/>
          <w:szCs w:val="28"/>
          <w:lang w:val="ru-RU" w:eastAsia="ru-RU"/>
        </w:rPr>
        <w:t xml:space="preserve"> </w:t>
      </w:r>
      <w:proofErr w:type="spellStart"/>
      <w:r w:rsidR="00DE777C" w:rsidRPr="00DE777C">
        <w:rPr>
          <w:rFonts w:ascii="Times New Roman" w:eastAsia="Times New Roman" w:hAnsi="Times New Roman" w:cs="Times New Roman"/>
          <w:sz w:val="28"/>
          <w:szCs w:val="28"/>
          <w:lang w:val="ru-RU" w:eastAsia="ru-RU"/>
        </w:rPr>
        <w:t>комісію</w:t>
      </w:r>
      <w:proofErr w:type="spellEnd"/>
      <w:r w:rsidR="00DE777C" w:rsidRPr="00DE777C">
        <w:rPr>
          <w:rFonts w:ascii="Times New Roman" w:eastAsia="Times New Roman" w:hAnsi="Times New Roman" w:cs="Times New Roman"/>
          <w:sz w:val="28"/>
          <w:szCs w:val="28"/>
          <w:lang w:val="ru-RU" w:eastAsia="ru-RU"/>
        </w:rPr>
        <w:t xml:space="preserve"> </w:t>
      </w:r>
      <w:proofErr w:type="spellStart"/>
      <w:r w:rsidR="00DE777C" w:rsidRPr="00DE777C">
        <w:rPr>
          <w:rFonts w:ascii="Times New Roman" w:eastAsia="Times New Roman" w:hAnsi="Times New Roman" w:cs="Times New Roman"/>
          <w:sz w:val="28"/>
          <w:szCs w:val="28"/>
          <w:lang w:val="ru-RU" w:eastAsia="ru-RU"/>
        </w:rPr>
        <w:t>сільської</w:t>
      </w:r>
      <w:proofErr w:type="spellEnd"/>
      <w:r w:rsidR="00DE777C" w:rsidRPr="00DE777C">
        <w:rPr>
          <w:rFonts w:ascii="Times New Roman" w:eastAsia="Times New Roman" w:hAnsi="Times New Roman" w:cs="Times New Roman"/>
          <w:sz w:val="28"/>
          <w:szCs w:val="28"/>
          <w:lang w:val="ru-RU" w:eastAsia="ru-RU"/>
        </w:rPr>
        <w:t xml:space="preserve"> ради з </w:t>
      </w:r>
      <w:proofErr w:type="spellStart"/>
      <w:r>
        <w:rPr>
          <w:rFonts w:ascii="Times New Roman" w:eastAsia="Times New Roman" w:hAnsi="Times New Roman" w:cs="Times New Roman"/>
          <w:sz w:val="28"/>
          <w:szCs w:val="28"/>
          <w:lang w:val="ru-RU" w:eastAsia="ru-RU"/>
        </w:rPr>
        <w:t>гуманітарних</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питань</w:t>
      </w:r>
      <w:proofErr w:type="spellEnd"/>
      <w:r w:rsidR="00DE777C" w:rsidRPr="00DE777C">
        <w:rPr>
          <w:rFonts w:ascii="Times New Roman" w:eastAsia="Times New Roman" w:hAnsi="Times New Roman" w:cs="Times New Roman"/>
          <w:sz w:val="28"/>
          <w:szCs w:val="28"/>
          <w:lang w:val="ru-RU" w:eastAsia="ru-RU"/>
        </w:rPr>
        <w:t>.</w:t>
      </w:r>
    </w:p>
    <w:p w14:paraId="1E2DB17D" w14:textId="77777777" w:rsidR="00E22045" w:rsidRDefault="00E22045" w:rsidP="005D526C">
      <w:pPr>
        <w:shd w:val="clear" w:color="auto" w:fill="FFFFFF"/>
        <w:spacing w:before="120" w:line="240" w:lineRule="auto"/>
        <w:jc w:val="both"/>
        <w:rPr>
          <w:rFonts w:ascii="Times New Roman" w:hAnsi="Times New Roman" w:cs="Times New Roman"/>
          <w:b/>
          <w:bCs/>
          <w:iCs/>
          <w:sz w:val="28"/>
          <w:szCs w:val="28"/>
        </w:rPr>
      </w:pPr>
    </w:p>
    <w:p w14:paraId="42A2A0E6" w14:textId="77777777" w:rsidR="00163F71" w:rsidRDefault="00163F71" w:rsidP="00CD51A6">
      <w:pPr>
        <w:shd w:val="clear" w:color="auto" w:fill="FFFFFF"/>
        <w:spacing w:before="120" w:line="240" w:lineRule="auto"/>
        <w:jc w:val="both"/>
        <w:rPr>
          <w:rFonts w:ascii="Times New Roman" w:hAnsi="Times New Roman" w:cs="Times New Roman"/>
          <w:bCs/>
          <w:iCs/>
          <w:sz w:val="28"/>
          <w:szCs w:val="28"/>
        </w:rPr>
      </w:pPr>
    </w:p>
    <w:p w14:paraId="02780D79" w14:textId="010E2563" w:rsidR="00746766" w:rsidRPr="00163F71" w:rsidRDefault="00E22045" w:rsidP="00CD51A6">
      <w:pPr>
        <w:shd w:val="clear" w:color="auto" w:fill="FFFFFF"/>
        <w:spacing w:before="120" w:line="240" w:lineRule="auto"/>
        <w:jc w:val="both"/>
        <w:rPr>
          <w:rFonts w:ascii="Times New Roman" w:hAnsi="Times New Roman" w:cs="Times New Roman"/>
          <w:sz w:val="28"/>
          <w:szCs w:val="28"/>
        </w:rPr>
      </w:pPr>
      <w:r w:rsidRPr="00163F71">
        <w:rPr>
          <w:rFonts w:ascii="Times New Roman" w:hAnsi="Times New Roman" w:cs="Times New Roman"/>
          <w:bCs/>
          <w:iCs/>
          <w:sz w:val="28"/>
          <w:szCs w:val="28"/>
        </w:rPr>
        <w:t>С</w:t>
      </w:r>
      <w:r w:rsidR="00AD2792" w:rsidRPr="00163F71">
        <w:rPr>
          <w:rFonts w:ascii="Times New Roman" w:hAnsi="Times New Roman" w:cs="Times New Roman"/>
          <w:bCs/>
          <w:iCs/>
          <w:sz w:val="28"/>
          <w:szCs w:val="28"/>
        </w:rPr>
        <w:t>ільський</w:t>
      </w:r>
      <w:r w:rsidR="005530BB" w:rsidRPr="00163F71">
        <w:rPr>
          <w:rFonts w:ascii="Times New Roman" w:hAnsi="Times New Roman" w:cs="Times New Roman"/>
          <w:bCs/>
          <w:iCs/>
          <w:sz w:val="28"/>
          <w:szCs w:val="28"/>
        </w:rPr>
        <w:t xml:space="preserve"> </w:t>
      </w:r>
      <w:r w:rsidR="00AD2792" w:rsidRPr="00163F71">
        <w:rPr>
          <w:rFonts w:ascii="Times New Roman" w:hAnsi="Times New Roman" w:cs="Times New Roman"/>
          <w:bCs/>
          <w:iCs/>
          <w:sz w:val="28"/>
          <w:szCs w:val="28"/>
        </w:rPr>
        <w:t xml:space="preserve">голова   </w:t>
      </w:r>
      <w:r w:rsidR="00AD2792" w:rsidRPr="00163F71">
        <w:rPr>
          <w:rFonts w:ascii="Times New Roman" w:hAnsi="Times New Roman" w:cs="Times New Roman"/>
          <w:bCs/>
          <w:iCs/>
          <w:sz w:val="28"/>
          <w:szCs w:val="28"/>
        </w:rPr>
        <w:tab/>
      </w:r>
      <w:r w:rsidR="005530BB" w:rsidRPr="00163F71">
        <w:rPr>
          <w:rFonts w:ascii="Times New Roman" w:hAnsi="Times New Roman" w:cs="Times New Roman"/>
          <w:bCs/>
          <w:iCs/>
          <w:sz w:val="28"/>
          <w:szCs w:val="28"/>
        </w:rPr>
        <w:t xml:space="preserve">                                             </w:t>
      </w:r>
      <w:r w:rsidR="00AD2792" w:rsidRPr="00163F71">
        <w:rPr>
          <w:rFonts w:ascii="Times New Roman" w:hAnsi="Times New Roman" w:cs="Times New Roman"/>
          <w:bCs/>
          <w:iCs/>
          <w:sz w:val="28"/>
          <w:szCs w:val="28"/>
        </w:rPr>
        <w:tab/>
      </w:r>
      <w:r w:rsidR="00163F71">
        <w:rPr>
          <w:rFonts w:ascii="Times New Roman" w:hAnsi="Times New Roman" w:cs="Times New Roman"/>
          <w:bCs/>
          <w:iCs/>
          <w:sz w:val="28"/>
          <w:szCs w:val="28"/>
        </w:rPr>
        <w:t xml:space="preserve">          </w:t>
      </w:r>
      <w:r w:rsidR="00163F71" w:rsidRPr="00163F71">
        <w:rPr>
          <w:rFonts w:ascii="Times New Roman" w:hAnsi="Times New Roman" w:cs="Times New Roman"/>
          <w:bCs/>
          <w:iCs/>
          <w:sz w:val="28"/>
          <w:szCs w:val="28"/>
        </w:rPr>
        <w:t>Оксана ПІЦИК</w:t>
      </w:r>
    </w:p>
    <w:p w14:paraId="52A99061" w14:textId="033ADCC4" w:rsidR="00746766" w:rsidRDefault="002D4904" w:rsidP="002D4904">
      <w:pPr>
        <w:tabs>
          <w:tab w:val="left" w:pos="285"/>
        </w:tabs>
        <w:spacing w:before="120" w:line="240" w:lineRule="auto"/>
        <w:ind w:right="-607"/>
        <w:rPr>
          <w:rFonts w:ascii="Times New Roman" w:hAnsi="Times New Roman" w:cs="Times New Roman"/>
          <w:sz w:val="24"/>
          <w:szCs w:val="24"/>
        </w:rPr>
      </w:pPr>
      <w:r>
        <w:rPr>
          <w:rFonts w:ascii="Times New Roman" w:hAnsi="Times New Roman" w:cs="Times New Roman"/>
          <w:sz w:val="28"/>
          <w:szCs w:val="28"/>
        </w:rPr>
        <w:tab/>
      </w:r>
      <w:proofErr w:type="spellStart"/>
      <w:r w:rsidRPr="002D4904">
        <w:rPr>
          <w:rFonts w:ascii="Times New Roman" w:hAnsi="Times New Roman" w:cs="Times New Roman"/>
          <w:sz w:val="24"/>
          <w:szCs w:val="24"/>
        </w:rPr>
        <w:t>Паридубець</w:t>
      </w:r>
      <w:proofErr w:type="spellEnd"/>
      <w:r w:rsidRPr="002D4904">
        <w:rPr>
          <w:rFonts w:ascii="Times New Roman" w:hAnsi="Times New Roman" w:cs="Times New Roman"/>
          <w:sz w:val="24"/>
          <w:szCs w:val="24"/>
        </w:rPr>
        <w:t xml:space="preserve">  Віра</w:t>
      </w:r>
    </w:p>
    <w:p w14:paraId="0B233965" w14:textId="77777777" w:rsidR="00910AFC" w:rsidRDefault="00910AFC" w:rsidP="002D4904">
      <w:pPr>
        <w:tabs>
          <w:tab w:val="left" w:pos="285"/>
        </w:tabs>
        <w:spacing w:before="120" w:line="240" w:lineRule="auto"/>
        <w:ind w:right="-607"/>
        <w:rPr>
          <w:rFonts w:ascii="Times New Roman" w:hAnsi="Times New Roman" w:cs="Times New Roman"/>
          <w:sz w:val="24"/>
          <w:szCs w:val="24"/>
        </w:rPr>
      </w:pPr>
    </w:p>
    <w:p w14:paraId="44E9D8C0" w14:textId="77777777" w:rsidR="00EF5234" w:rsidRDefault="00910AFC" w:rsidP="00910AFC">
      <w:pPr>
        <w:shd w:val="clear" w:color="auto" w:fill="FFFFFF"/>
        <w:tabs>
          <w:tab w:val="left" w:pos="6840"/>
          <w:tab w:val="right" w:pos="9629"/>
        </w:tabs>
        <w:spacing w:before="120" w:line="240" w:lineRule="auto"/>
        <w:ind w:left="3259" w:right="-600" w:hanging="990"/>
        <w:rPr>
          <w:rFonts w:ascii="Times New Roman" w:hAnsi="Times New Roman" w:cs="Times New Roman"/>
          <w:sz w:val="20"/>
          <w:szCs w:val="20"/>
        </w:rPr>
      </w:pPr>
      <w:r>
        <w:rPr>
          <w:rFonts w:ascii="Times New Roman" w:hAnsi="Times New Roman" w:cs="Times New Roman"/>
          <w:sz w:val="20"/>
          <w:szCs w:val="20"/>
        </w:rPr>
        <w:t xml:space="preserve">                                                                                            </w:t>
      </w:r>
    </w:p>
    <w:p w14:paraId="56B38E61" w14:textId="77777777" w:rsidR="00493A4C" w:rsidRDefault="00493A4C" w:rsidP="00910AFC">
      <w:pPr>
        <w:shd w:val="clear" w:color="auto" w:fill="FFFFFF"/>
        <w:tabs>
          <w:tab w:val="left" w:pos="6840"/>
          <w:tab w:val="right" w:pos="9629"/>
        </w:tabs>
        <w:spacing w:before="120" w:line="240" w:lineRule="auto"/>
        <w:ind w:left="3259" w:right="-600" w:hanging="990"/>
        <w:rPr>
          <w:rFonts w:ascii="Times New Roman" w:hAnsi="Times New Roman" w:cs="Times New Roman"/>
          <w:sz w:val="20"/>
          <w:szCs w:val="20"/>
        </w:rPr>
      </w:pPr>
    </w:p>
    <w:p w14:paraId="6AE019E6" w14:textId="1127F3ED" w:rsidR="00910AFC" w:rsidRPr="002D2F0C" w:rsidRDefault="00EF5234" w:rsidP="00493A4C">
      <w:pPr>
        <w:shd w:val="clear" w:color="auto" w:fill="FFFFFF"/>
        <w:tabs>
          <w:tab w:val="left" w:pos="6840"/>
          <w:tab w:val="right" w:pos="9629"/>
        </w:tabs>
        <w:spacing w:before="120" w:line="240" w:lineRule="auto"/>
        <w:ind w:right="4"/>
        <w:rPr>
          <w:rFonts w:ascii="Times New Roman" w:hAnsi="Times New Roman" w:cs="Times New Roman"/>
          <w:sz w:val="20"/>
          <w:szCs w:val="20"/>
        </w:rPr>
      </w:pPr>
      <w:r>
        <w:rPr>
          <w:rFonts w:ascii="Times New Roman" w:hAnsi="Times New Roman" w:cs="Times New Roman"/>
          <w:sz w:val="20"/>
          <w:szCs w:val="20"/>
        </w:rPr>
        <w:t xml:space="preserve">                                                                                                 </w:t>
      </w:r>
      <w:r w:rsidR="00910AFC">
        <w:rPr>
          <w:rFonts w:ascii="Times New Roman" w:hAnsi="Times New Roman" w:cs="Times New Roman"/>
          <w:sz w:val="20"/>
          <w:szCs w:val="20"/>
        </w:rPr>
        <w:t xml:space="preserve"> </w:t>
      </w:r>
      <w:r w:rsidR="00910AFC" w:rsidRPr="002D2F0C">
        <w:rPr>
          <w:rFonts w:ascii="Times New Roman" w:hAnsi="Times New Roman" w:cs="Times New Roman"/>
          <w:sz w:val="20"/>
          <w:szCs w:val="20"/>
        </w:rPr>
        <w:t>Додаток 1</w:t>
      </w:r>
    </w:p>
    <w:p w14:paraId="324E8BA2" w14:textId="71718B6A" w:rsidR="00910AFC" w:rsidRPr="002D2F0C" w:rsidRDefault="00910AFC" w:rsidP="00910AFC">
      <w:pPr>
        <w:shd w:val="clear" w:color="auto" w:fill="FFFFFF"/>
        <w:spacing w:before="120" w:line="240" w:lineRule="auto"/>
        <w:ind w:left="4960" w:right="-600"/>
        <w:jc w:val="center"/>
        <w:rPr>
          <w:rFonts w:ascii="Times New Roman" w:hAnsi="Times New Roman" w:cs="Times New Roman"/>
          <w:sz w:val="20"/>
          <w:szCs w:val="20"/>
        </w:rPr>
      </w:pPr>
      <w:r w:rsidRPr="002D2F0C">
        <w:rPr>
          <w:rFonts w:ascii="Times New Roman" w:hAnsi="Times New Roman" w:cs="Times New Roman"/>
          <w:sz w:val="20"/>
          <w:szCs w:val="20"/>
        </w:rPr>
        <w:t>ЗАТВЕРДЖЕНО</w:t>
      </w:r>
      <w:r w:rsidRPr="002D2F0C">
        <w:rPr>
          <w:rFonts w:ascii="Times New Roman" w:hAnsi="Times New Roman" w:cs="Times New Roman"/>
          <w:sz w:val="20"/>
          <w:szCs w:val="20"/>
        </w:rPr>
        <w:br/>
        <w:t xml:space="preserve">рішення </w:t>
      </w:r>
      <w:r>
        <w:rPr>
          <w:rFonts w:ascii="Times New Roman" w:hAnsi="Times New Roman" w:cs="Times New Roman"/>
          <w:iCs/>
          <w:sz w:val="20"/>
          <w:szCs w:val="20"/>
        </w:rPr>
        <w:t>Смідинської</w:t>
      </w:r>
      <w:r w:rsidRPr="002D2F0C">
        <w:rPr>
          <w:rFonts w:ascii="Times New Roman" w:hAnsi="Times New Roman" w:cs="Times New Roman"/>
          <w:iCs/>
          <w:sz w:val="20"/>
          <w:szCs w:val="20"/>
        </w:rPr>
        <w:t xml:space="preserve"> сільської ради</w:t>
      </w:r>
      <w:r w:rsidRPr="002D2F0C">
        <w:rPr>
          <w:rFonts w:ascii="Times New Roman" w:hAnsi="Times New Roman" w:cs="Times New Roman"/>
          <w:iCs/>
          <w:sz w:val="20"/>
          <w:szCs w:val="20"/>
        </w:rPr>
        <w:br/>
      </w:r>
      <w:r w:rsidRPr="002D2F0C">
        <w:rPr>
          <w:rFonts w:ascii="Times New Roman" w:hAnsi="Times New Roman" w:cs="Times New Roman"/>
          <w:sz w:val="20"/>
          <w:szCs w:val="20"/>
        </w:rPr>
        <w:t>від</w:t>
      </w:r>
      <w:r>
        <w:rPr>
          <w:rFonts w:ascii="Times New Roman" w:hAnsi="Times New Roman" w:cs="Times New Roman"/>
          <w:sz w:val="20"/>
          <w:szCs w:val="20"/>
        </w:rPr>
        <w:t xml:space="preserve">         </w:t>
      </w:r>
      <w:r w:rsidRPr="002D2F0C">
        <w:rPr>
          <w:rFonts w:ascii="Times New Roman" w:hAnsi="Times New Roman" w:cs="Times New Roman"/>
          <w:sz w:val="20"/>
          <w:szCs w:val="20"/>
        </w:rPr>
        <w:t xml:space="preserve">   №</w:t>
      </w:r>
    </w:p>
    <w:p w14:paraId="0A4FA218" w14:textId="23B21463" w:rsidR="00910AFC" w:rsidRPr="005D526C" w:rsidRDefault="00910AFC" w:rsidP="00C45F67">
      <w:pPr>
        <w:shd w:val="clear" w:color="auto" w:fill="FFFFFF"/>
        <w:spacing w:before="120" w:line="240" w:lineRule="auto"/>
        <w:ind w:right="4"/>
        <w:jc w:val="center"/>
        <w:rPr>
          <w:rFonts w:ascii="Times New Roman" w:hAnsi="Times New Roman" w:cs="Times New Roman"/>
          <w:b/>
          <w:sz w:val="28"/>
          <w:szCs w:val="28"/>
        </w:rPr>
      </w:pPr>
      <w:r w:rsidRPr="005D526C">
        <w:rPr>
          <w:rFonts w:ascii="Times New Roman" w:hAnsi="Times New Roman" w:cs="Times New Roman"/>
          <w:b/>
          <w:sz w:val="28"/>
          <w:szCs w:val="28"/>
        </w:rPr>
        <w:t>ПОРЯДОК</w:t>
      </w:r>
      <w:r w:rsidRPr="005D526C">
        <w:rPr>
          <w:rFonts w:ascii="Times New Roman" w:hAnsi="Times New Roman" w:cs="Times New Roman"/>
          <w:b/>
          <w:sz w:val="28"/>
          <w:szCs w:val="28"/>
        </w:rPr>
        <w:br/>
      </w:r>
      <w:r w:rsidR="00493A4C">
        <w:rPr>
          <w:rFonts w:ascii="Times New Roman" w:hAnsi="Times New Roman" w:cs="Times New Roman"/>
          <w:b/>
          <w:sz w:val="28"/>
          <w:szCs w:val="28"/>
        </w:rPr>
        <w:t xml:space="preserve">    </w:t>
      </w:r>
      <w:r w:rsidRPr="005D526C">
        <w:rPr>
          <w:rFonts w:ascii="Times New Roman" w:hAnsi="Times New Roman" w:cs="Times New Roman"/>
          <w:b/>
          <w:sz w:val="28"/>
          <w:szCs w:val="28"/>
        </w:rPr>
        <w:t xml:space="preserve">взаємодії виконавчих органів, інших структурних підрозділів, комунальних підприємств, установ та організацій, </w:t>
      </w:r>
      <w:proofErr w:type="spellStart"/>
      <w:r w:rsidRPr="005D526C">
        <w:rPr>
          <w:rFonts w:ascii="Times New Roman" w:hAnsi="Times New Roman" w:cs="Times New Roman"/>
          <w:b/>
          <w:sz w:val="28"/>
          <w:szCs w:val="28"/>
        </w:rPr>
        <w:t>старост</w:t>
      </w:r>
      <w:proofErr w:type="spellEnd"/>
      <w:r w:rsidRPr="005D526C">
        <w:rPr>
          <w:rFonts w:ascii="Times New Roman" w:hAnsi="Times New Roman" w:cs="Times New Roman"/>
          <w:b/>
          <w:sz w:val="28"/>
          <w:szCs w:val="28"/>
        </w:rPr>
        <w:t xml:space="preserve"> </w:t>
      </w:r>
      <w:r>
        <w:rPr>
          <w:rFonts w:ascii="Times New Roman" w:hAnsi="Times New Roman" w:cs="Times New Roman"/>
          <w:b/>
          <w:iCs/>
          <w:sz w:val="28"/>
          <w:szCs w:val="28"/>
        </w:rPr>
        <w:t xml:space="preserve">Смідинської </w:t>
      </w:r>
      <w:r w:rsidRPr="005D526C">
        <w:rPr>
          <w:rFonts w:ascii="Times New Roman" w:hAnsi="Times New Roman" w:cs="Times New Roman"/>
          <w:b/>
          <w:iCs/>
          <w:sz w:val="28"/>
          <w:szCs w:val="28"/>
        </w:rPr>
        <w:t>сільської</w:t>
      </w:r>
      <w:r>
        <w:rPr>
          <w:rFonts w:ascii="Times New Roman" w:hAnsi="Times New Roman" w:cs="Times New Roman"/>
          <w:b/>
          <w:iCs/>
          <w:sz w:val="28"/>
          <w:szCs w:val="28"/>
        </w:rPr>
        <w:t xml:space="preserve"> </w:t>
      </w:r>
      <w:r w:rsidRPr="005D526C">
        <w:rPr>
          <w:rFonts w:ascii="Times New Roman" w:hAnsi="Times New Roman" w:cs="Times New Roman"/>
          <w:b/>
          <w:sz w:val="28"/>
          <w:szCs w:val="28"/>
        </w:rPr>
        <w:t xml:space="preserve">ради з визнання спадщини </w:t>
      </w:r>
      <w:proofErr w:type="spellStart"/>
      <w:r w:rsidRPr="005D526C">
        <w:rPr>
          <w:rFonts w:ascii="Times New Roman" w:hAnsi="Times New Roman" w:cs="Times New Roman"/>
          <w:b/>
          <w:sz w:val="28"/>
          <w:szCs w:val="28"/>
        </w:rPr>
        <w:t>відумерлою</w:t>
      </w:r>
      <w:proofErr w:type="spellEnd"/>
    </w:p>
    <w:p w14:paraId="2C0A16D6" w14:textId="77777777" w:rsidR="00910AFC" w:rsidRPr="005D526C" w:rsidRDefault="00910AFC" w:rsidP="00910AFC">
      <w:pPr>
        <w:shd w:val="clear" w:color="auto" w:fill="FFFFFF"/>
        <w:spacing w:before="120" w:line="240" w:lineRule="auto"/>
        <w:ind w:right="-600"/>
        <w:jc w:val="center"/>
        <w:rPr>
          <w:rFonts w:ascii="Times New Roman" w:hAnsi="Times New Roman" w:cs="Times New Roman"/>
          <w:b/>
          <w:sz w:val="28"/>
          <w:szCs w:val="28"/>
        </w:rPr>
      </w:pPr>
      <w:r w:rsidRPr="005D526C">
        <w:rPr>
          <w:rFonts w:ascii="Times New Roman" w:hAnsi="Times New Roman" w:cs="Times New Roman"/>
          <w:b/>
          <w:sz w:val="28"/>
          <w:szCs w:val="28"/>
        </w:rPr>
        <w:t>1. ЗАГАЛЬНІ ПОЛОЖЕННЯ</w:t>
      </w:r>
    </w:p>
    <w:p w14:paraId="1A1AD85A" w14:textId="7E0ADFE3" w:rsidR="00910AFC" w:rsidRPr="005D526C" w:rsidRDefault="00910AFC" w:rsidP="00910AFC">
      <w:pPr>
        <w:spacing w:before="120" w:line="240" w:lineRule="auto"/>
        <w:ind w:right="-605"/>
        <w:jc w:val="both"/>
        <w:rPr>
          <w:rFonts w:ascii="Times New Roman" w:hAnsi="Times New Roman" w:cs="Times New Roman"/>
          <w:sz w:val="28"/>
          <w:szCs w:val="28"/>
        </w:rPr>
      </w:pPr>
      <w:r w:rsidRPr="005D526C">
        <w:rPr>
          <w:rFonts w:ascii="Times New Roman" w:hAnsi="Times New Roman" w:cs="Times New Roman"/>
          <w:sz w:val="28"/>
          <w:szCs w:val="28"/>
        </w:rPr>
        <w:t xml:space="preserve">1.1.Порядок взаємодії виконавчих органів, інших структурних підрозділів, комунальних підприємств, установ та організацій, </w:t>
      </w:r>
      <w:proofErr w:type="spellStart"/>
      <w:r w:rsidRPr="005D526C">
        <w:rPr>
          <w:rFonts w:ascii="Times New Roman" w:hAnsi="Times New Roman" w:cs="Times New Roman"/>
          <w:sz w:val="28"/>
          <w:szCs w:val="28"/>
        </w:rPr>
        <w:t>старост</w:t>
      </w:r>
      <w:proofErr w:type="spellEnd"/>
      <w:r w:rsidRPr="005D526C">
        <w:rPr>
          <w:rFonts w:ascii="Times New Roman" w:hAnsi="Times New Roman" w:cs="Times New Roman"/>
          <w:sz w:val="28"/>
          <w:szCs w:val="28"/>
        </w:rPr>
        <w:t xml:space="preserve"> </w:t>
      </w:r>
      <w:bookmarkStart w:id="0" w:name="_Hlk150175098"/>
      <w:r>
        <w:rPr>
          <w:rFonts w:ascii="Times New Roman" w:hAnsi="Times New Roman" w:cs="Times New Roman"/>
          <w:iCs/>
          <w:sz w:val="28"/>
          <w:szCs w:val="28"/>
        </w:rPr>
        <w:t>Смідинської</w:t>
      </w:r>
      <w:r w:rsidRPr="000355CF">
        <w:rPr>
          <w:rFonts w:ascii="Times New Roman" w:hAnsi="Times New Roman" w:cs="Times New Roman"/>
          <w:iCs/>
          <w:sz w:val="28"/>
          <w:szCs w:val="28"/>
        </w:rPr>
        <w:t xml:space="preserve"> сільської</w:t>
      </w:r>
      <w:r>
        <w:rPr>
          <w:rFonts w:ascii="Times New Roman" w:hAnsi="Times New Roman" w:cs="Times New Roman"/>
          <w:iCs/>
          <w:sz w:val="28"/>
          <w:szCs w:val="28"/>
        </w:rPr>
        <w:t xml:space="preserve"> </w:t>
      </w:r>
      <w:r w:rsidRPr="000355CF">
        <w:rPr>
          <w:rFonts w:ascii="Times New Roman" w:hAnsi="Times New Roman" w:cs="Times New Roman"/>
          <w:iCs/>
          <w:sz w:val="28"/>
          <w:szCs w:val="28"/>
        </w:rPr>
        <w:t>ради</w:t>
      </w:r>
      <w:bookmarkEnd w:id="0"/>
      <w:r w:rsidRPr="005D526C">
        <w:rPr>
          <w:rFonts w:ascii="Times New Roman" w:hAnsi="Times New Roman" w:cs="Times New Roman"/>
          <w:sz w:val="28"/>
          <w:szCs w:val="28"/>
        </w:rPr>
        <w:t xml:space="preserve"> з визнання спадщини </w:t>
      </w:r>
      <w:proofErr w:type="spellStart"/>
      <w:r w:rsidRPr="005D526C">
        <w:rPr>
          <w:rFonts w:ascii="Times New Roman" w:hAnsi="Times New Roman" w:cs="Times New Roman"/>
          <w:sz w:val="28"/>
          <w:szCs w:val="28"/>
        </w:rPr>
        <w:t>відумерлою</w:t>
      </w:r>
      <w:proofErr w:type="spellEnd"/>
      <w:r w:rsidRPr="005D526C">
        <w:rPr>
          <w:rFonts w:ascii="Times New Roman" w:hAnsi="Times New Roman" w:cs="Times New Roman"/>
          <w:sz w:val="28"/>
          <w:szCs w:val="28"/>
        </w:rPr>
        <w:t xml:space="preserve"> (далі - Порядок) визначає засади та алгоритм взаємодії виконавчих органів, інших структурних підрозділів, комунальних підприємств, установ та організацій, </w:t>
      </w:r>
      <w:proofErr w:type="spellStart"/>
      <w:r w:rsidRPr="005D526C">
        <w:rPr>
          <w:rFonts w:ascii="Times New Roman" w:hAnsi="Times New Roman" w:cs="Times New Roman"/>
          <w:sz w:val="28"/>
          <w:szCs w:val="28"/>
        </w:rPr>
        <w:t>старост</w:t>
      </w:r>
      <w:proofErr w:type="spellEnd"/>
      <w:r>
        <w:rPr>
          <w:rFonts w:ascii="Times New Roman" w:hAnsi="Times New Roman" w:cs="Times New Roman"/>
          <w:sz w:val="28"/>
          <w:szCs w:val="28"/>
        </w:rPr>
        <w:t xml:space="preserve"> </w:t>
      </w:r>
      <w:r>
        <w:rPr>
          <w:rFonts w:ascii="Times New Roman" w:hAnsi="Times New Roman" w:cs="Times New Roman"/>
          <w:iCs/>
          <w:sz w:val="28"/>
          <w:szCs w:val="28"/>
        </w:rPr>
        <w:t xml:space="preserve">Смідинської </w:t>
      </w:r>
      <w:r w:rsidRPr="000355CF">
        <w:rPr>
          <w:rFonts w:ascii="Times New Roman" w:hAnsi="Times New Roman" w:cs="Times New Roman"/>
          <w:iCs/>
          <w:sz w:val="28"/>
          <w:szCs w:val="28"/>
        </w:rPr>
        <w:t xml:space="preserve"> сільської ради</w:t>
      </w:r>
      <w:r w:rsidRPr="005D526C">
        <w:rPr>
          <w:rFonts w:ascii="Times New Roman" w:hAnsi="Times New Roman" w:cs="Times New Roman"/>
          <w:i/>
          <w:sz w:val="28"/>
          <w:szCs w:val="28"/>
        </w:rPr>
        <w:t xml:space="preserve">, </w:t>
      </w:r>
      <w:r w:rsidRPr="005D526C">
        <w:rPr>
          <w:rFonts w:ascii="Times New Roman" w:hAnsi="Times New Roman" w:cs="Times New Roman"/>
          <w:sz w:val="28"/>
          <w:szCs w:val="28"/>
        </w:rPr>
        <w:t>зазначених у додатку 2 рішення</w:t>
      </w:r>
      <w:r>
        <w:rPr>
          <w:rFonts w:ascii="Times New Roman" w:hAnsi="Times New Roman" w:cs="Times New Roman"/>
          <w:sz w:val="28"/>
          <w:szCs w:val="28"/>
        </w:rPr>
        <w:t xml:space="preserve"> </w:t>
      </w:r>
      <w:r>
        <w:rPr>
          <w:rFonts w:ascii="Times New Roman" w:hAnsi="Times New Roman" w:cs="Times New Roman"/>
          <w:iCs/>
          <w:sz w:val="28"/>
          <w:szCs w:val="28"/>
        </w:rPr>
        <w:t>Смідинської</w:t>
      </w:r>
      <w:r w:rsidRPr="000355CF">
        <w:rPr>
          <w:rFonts w:ascii="Times New Roman" w:hAnsi="Times New Roman" w:cs="Times New Roman"/>
          <w:iCs/>
          <w:sz w:val="28"/>
          <w:szCs w:val="28"/>
        </w:rPr>
        <w:t xml:space="preserve"> сільської ради</w:t>
      </w:r>
      <w:r w:rsidRPr="005D526C">
        <w:rPr>
          <w:rFonts w:ascii="Times New Roman" w:hAnsi="Times New Roman" w:cs="Times New Roman"/>
          <w:sz w:val="28"/>
          <w:szCs w:val="28"/>
        </w:rPr>
        <w:t xml:space="preserve">, яким затверджено цей Порядок  (далі - Перелік), у процесі визнання спадщини </w:t>
      </w:r>
      <w:proofErr w:type="spellStart"/>
      <w:r w:rsidRPr="005D526C">
        <w:rPr>
          <w:rFonts w:ascii="Times New Roman" w:hAnsi="Times New Roman" w:cs="Times New Roman"/>
          <w:sz w:val="28"/>
          <w:szCs w:val="28"/>
        </w:rPr>
        <w:t>відумерлою</w:t>
      </w:r>
      <w:proofErr w:type="spellEnd"/>
      <w:r w:rsidRPr="005D526C">
        <w:rPr>
          <w:rFonts w:ascii="Times New Roman" w:hAnsi="Times New Roman" w:cs="Times New Roman"/>
          <w:sz w:val="28"/>
          <w:szCs w:val="28"/>
        </w:rPr>
        <w:t xml:space="preserve">, зокрема, збору, перевірки, аналізу та обліку інформації про майно, що може бути визнано </w:t>
      </w:r>
      <w:proofErr w:type="spellStart"/>
      <w:r w:rsidRPr="005D526C">
        <w:rPr>
          <w:rFonts w:ascii="Times New Roman" w:hAnsi="Times New Roman" w:cs="Times New Roman"/>
          <w:sz w:val="28"/>
          <w:szCs w:val="28"/>
        </w:rPr>
        <w:t>відумерлою</w:t>
      </w:r>
      <w:proofErr w:type="spellEnd"/>
      <w:r w:rsidRPr="005D526C">
        <w:rPr>
          <w:rFonts w:ascii="Times New Roman" w:hAnsi="Times New Roman" w:cs="Times New Roman"/>
          <w:sz w:val="28"/>
          <w:szCs w:val="28"/>
        </w:rPr>
        <w:t xml:space="preserve"> спадщиною, підготовка до судового захисту прав та інтересів</w:t>
      </w:r>
      <w:r>
        <w:rPr>
          <w:rFonts w:ascii="Times New Roman" w:hAnsi="Times New Roman" w:cs="Times New Roman"/>
          <w:sz w:val="28"/>
          <w:szCs w:val="28"/>
        </w:rPr>
        <w:t xml:space="preserve"> </w:t>
      </w:r>
      <w:r>
        <w:rPr>
          <w:rFonts w:ascii="Times New Roman" w:hAnsi="Times New Roman" w:cs="Times New Roman"/>
          <w:iCs/>
          <w:sz w:val="28"/>
          <w:szCs w:val="28"/>
        </w:rPr>
        <w:t>Смідинської</w:t>
      </w:r>
      <w:r w:rsidRPr="000355CF">
        <w:rPr>
          <w:rFonts w:ascii="Times New Roman" w:hAnsi="Times New Roman" w:cs="Times New Roman"/>
          <w:iCs/>
          <w:sz w:val="28"/>
          <w:szCs w:val="28"/>
        </w:rPr>
        <w:t xml:space="preserve"> сільської </w:t>
      </w:r>
      <w:r w:rsidRPr="005D526C">
        <w:rPr>
          <w:rFonts w:ascii="Times New Roman" w:hAnsi="Times New Roman" w:cs="Times New Roman"/>
          <w:sz w:val="28"/>
          <w:szCs w:val="28"/>
        </w:rPr>
        <w:t xml:space="preserve">територіальної громади при визнанні спадщини </w:t>
      </w:r>
      <w:proofErr w:type="spellStart"/>
      <w:r w:rsidRPr="005D526C">
        <w:rPr>
          <w:rFonts w:ascii="Times New Roman" w:hAnsi="Times New Roman" w:cs="Times New Roman"/>
          <w:sz w:val="28"/>
          <w:szCs w:val="28"/>
        </w:rPr>
        <w:t>відумерлою</w:t>
      </w:r>
      <w:proofErr w:type="spellEnd"/>
      <w:r w:rsidRPr="005D526C">
        <w:rPr>
          <w:rFonts w:ascii="Times New Roman" w:hAnsi="Times New Roman" w:cs="Times New Roman"/>
          <w:sz w:val="28"/>
          <w:szCs w:val="28"/>
        </w:rPr>
        <w:t xml:space="preserve">, державної реєстрації права власності на майно визнане судом </w:t>
      </w:r>
      <w:proofErr w:type="spellStart"/>
      <w:r w:rsidRPr="005D526C">
        <w:rPr>
          <w:rFonts w:ascii="Times New Roman" w:hAnsi="Times New Roman" w:cs="Times New Roman"/>
          <w:sz w:val="28"/>
          <w:szCs w:val="28"/>
        </w:rPr>
        <w:t>відумерлою</w:t>
      </w:r>
      <w:proofErr w:type="spellEnd"/>
      <w:r w:rsidRPr="005D526C">
        <w:rPr>
          <w:rFonts w:ascii="Times New Roman" w:hAnsi="Times New Roman" w:cs="Times New Roman"/>
          <w:sz w:val="28"/>
          <w:szCs w:val="28"/>
        </w:rPr>
        <w:t xml:space="preserve"> спадщиною.</w:t>
      </w:r>
    </w:p>
    <w:p w14:paraId="12EAA88C" w14:textId="12C29641" w:rsidR="00910AFC" w:rsidRPr="005D526C" w:rsidRDefault="00910AFC" w:rsidP="00910AFC">
      <w:pPr>
        <w:spacing w:before="120" w:line="240" w:lineRule="auto"/>
        <w:ind w:right="-605"/>
        <w:jc w:val="both"/>
        <w:rPr>
          <w:rFonts w:ascii="Times New Roman" w:hAnsi="Times New Roman" w:cs="Times New Roman"/>
          <w:sz w:val="28"/>
          <w:szCs w:val="28"/>
        </w:rPr>
      </w:pPr>
      <w:r w:rsidRPr="005D526C">
        <w:rPr>
          <w:rFonts w:ascii="Times New Roman" w:hAnsi="Times New Roman" w:cs="Times New Roman"/>
          <w:sz w:val="28"/>
          <w:szCs w:val="28"/>
        </w:rPr>
        <w:t>1.2.Порядок розроблено відповідно до Цивільного, Господарського кодексів України, законів України «Про місцеве самоврядування в Україні» та «Про державну реєстрацію речових прав на нерухоме майно та їх обтяжень», Порядку державної реєстрації речових прав на нерухоме майно та їх обтяжень, затвердженого постановою Кабінету Міністрів України від 25.12.2015 р. № 1127, та</w:t>
      </w:r>
      <w:r>
        <w:rPr>
          <w:rFonts w:ascii="Times New Roman" w:hAnsi="Times New Roman" w:cs="Times New Roman"/>
          <w:sz w:val="28"/>
          <w:szCs w:val="28"/>
        </w:rPr>
        <w:t xml:space="preserve"> рішення  </w:t>
      </w:r>
      <w:r>
        <w:rPr>
          <w:rFonts w:ascii="Times New Roman" w:hAnsi="Times New Roman" w:cs="Times New Roman"/>
          <w:iCs/>
          <w:sz w:val="28"/>
          <w:szCs w:val="28"/>
        </w:rPr>
        <w:t xml:space="preserve">Смідинської </w:t>
      </w:r>
      <w:r w:rsidRPr="000355CF">
        <w:rPr>
          <w:rFonts w:ascii="Times New Roman" w:hAnsi="Times New Roman" w:cs="Times New Roman"/>
          <w:iCs/>
          <w:sz w:val="28"/>
          <w:szCs w:val="28"/>
        </w:rPr>
        <w:t xml:space="preserve"> сільської ради</w:t>
      </w:r>
      <w:r>
        <w:rPr>
          <w:rFonts w:ascii="Times New Roman" w:hAnsi="Times New Roman" w:cs="Times New Roman"/>
          <w:sz w:val="28"/>
          <w:szCs w:val="28"/>
        </w:rPr>
        <w:t>.</w:t>
      </w:r>
    </w:p>
    <w:p w14:paraId="4F50D102" w14:textId="68F459F9" w:rsidR="00910AFC" w:rsidRPr="005D526C" w:rsidRDefault="00910AFC" w:rsidP="00910AFC">
      <w:pPr>
        <w:spacing w:before="120" w:line="240" w:lineRule="auto"/>
        <w:ind w:right="-605"/>
        <w:jc w:val="both"/>
        <w:rPr>
          <w:rFonts w:ascii="Times New Roman" w:hAnsi="Times New Roman" w:cs="Times New Roman"/>
          <w:sz w:val="28"/>
          <w:szCs w:val="28"/>
          <w:highlight w:val="magenta"/>
        </w:rPr>
      </w:pPr>
      <w:r w:rsidRPr="005D526C">
        <w:rPr>
          <w:rFonts w:ascii="Times New Roman" w:hAnsi="Times New Roman" w:cs="Times New Roman"/>
          <w:sz w:val="28"/>
          <w:szCs w:val="28"/>
        </w:rPr>
        <w:t xml:space="preserve">1.3.Дія Порядку поширюється на відносини, що виникають під час виявлення: земельних ділянок, будівель, споруд, жилих та нежилих приміщень у будинках, іншого майна, а також рухомого майна, цінних паперів та грошових коштів (далі - майно), що може бути визнаним судом </w:t>
      </w:r>
      <w:proofErr w:type="spellStart"/>
      <w:r w:rsidRPr="005D526C">
        <w:rPr>
          <w:rFonts w:ascii="Times New Roman" w:hAnsi="Times New Roman" w:cs="Times New Roman"/>
          <w:sz w:val="28"/>
          <w:szCs w:val="28"/>
        </w:rPr>
        <w:t>відумерлою</w:t>
      </w:r>
      <w:proofErr w:type="spellEnd"/>
      <w:r w:rsidRPr="005D526C">
        <w:rPr>
          <w:rFonts w:ascii="Times New Roman" w:hAnsi="Times New Roman" w:cs="Times New Roman"/>
          <w:sz w:val="28"/>
          <w:szCs w:val="28"/>
        </w:rPr>
        <w:t xml:space="preserve"> спадщиною; організації захисту прав та інтересів </w:t>
      </w:r>
      <w:r>
        <w:rPr>
          <w:rFonts w:ascii="Times New Roman" w:hAnsi="Times New Roman" w:cs="Times New Roman"/>
          <w:iCs/>
          <w:sz w:val="28"/>
          <w:szCs w:val="28"/>
        </w:rPr>
        <w:t xml:space="preserve">Смідинської </w:t>
      </w:r>
      <w:r w:rsidRPr="000355CF">
        <w:rPr>
          <w:rFonts w:ascii="Times New Roman" w:hAnsi="Times New Roman" w:cs="Times New Roman"/>
          <w:iCs/>
          <w:sz w:val="28"/>
          <w:szCs w:val="28"/>
        </w:rPr>
        <w:t xml:space="preserve"> сільської </w:t>
      </w:r>
      <w:r w:rsidR="00336769">
        <w:rPr>
          <w:rFonts w:ascii="Times New Roman" w:hAnsi="Times New Roman" w:cs="Times New Roman"/>
          <w:iCs/>
          <w:sz w:val="28"/>
          <w:szCs w:val="28"/>
        </w:rPr>
        <w:t xml:space="preserve"> </w:t>
      </w:r>
      <w:r w:rsidRPr="000355CF">
        <w:rPr>
          <w:rFonts w:ascii="Times New Roman" w:hAnsi="Times New Roman" w:cs="Times New Roman"/>
          <w:iCs/>
          <w:sz w:val="28"/>
          <w:szCs w:val="28"/>
        </w:rPr>
        <w:t>територіальної громади</w:t>
      </w:r>
      <w:r w:rsidRPr="005D526C">
        <w:rPr>
          <w:rFonts w:ascii="Times New Roman" w:hAnsi="Times New Roman" w:cs="Times New Roman"/>
          <w:sz w:val="28"/>
          <w:szCs w:val="28"/>
        </w:rPr>
        <w:t xml:space="preserve"> під час визнання судом такого майна </w:t>
      </w:r>
      <w:proofErr w:type="spellStart"/>
      <w:r w:rsidRPr="005D526C">
        <w:rPr>
          <w:rFonts w:ascii="Times New Roman" w:hAnsi="Times New Roman" w:cs="Times New Roman"/>
          <w:sz w:val="28"/>
          <w:szCs w:val="28"/>
        </w:rPr>
        <w:t>відумерлою</w:t>
      </w:r>
      <w:proofErr w:type="spellEnd"/>
      <w:r w:rsidRPr="005D526C">
        <w:rPr>
          <w:rFonts w:ascii="Times New Roman" w:hAnsi="Times New Roman" w:cs="Times New Roman"/>
          <w:sz w:val="28"/>
          <w:szCs w:val="28"/>
        </w:rPr>
        <w:t xml:space="preserve"> спадщиною та набуття права комунальної власності щодо нього.</w:t>
      </w:r>
    </w:p>
    <w:p w14:paraId="6A6F24DF" w14:textId="77777777" w:rsidR="00910AFC" w:rsidRPr="005D526C" w:rsidRDefault="00910AFC" w:rsidP="00910AFC">
      <w:pPr>
        <w:spacing w:before="120" w:line="240" w:lineRule="auto"/>
        <w:ind w:right="-605"/>
        <w:jc w:val="both"/>
        <w:rPr>
          <w:rFonts w:ascii="Times New Roman" w:hAnsi="Times New Roman" w:cs="Times New Roman"/>
          <w:sz w:val="28"/>
          <w:szCs w:val="28"/>
        </w:rPr>
      </w:pPr>
      <w:r w:rsidRPr="005D526C">
        <w:rPr>
          <w:rFonts w:ascii="Times New Roman" w:hAnsi="Times New Roman" w:cs="Times New Roman"/>
          <w:sz w:val="28"/>
          <w:szCs w:val="28"/>
        </w:rPr>
        <w:t xml:space="preserve">1.4.Робота щодо виявлення майна, що може бути визнано </w:t>
      </w:r>
      <w:proofErr w:type="spellStart"/>
      <w:r w:rsidRPr="005D526C">
        <w:rPr>
          <w:rFonts w:ascii="Times New Roman" w:hAnsi="Times New Roman" w:cs="Times New Roman"/>
          <w:sz w:val="28"/>
          <w:szCs w:val="28"/>
        </w:rPr>
        <w:t>відумерлою</w:t>
      </w:r>
      <w:proofErr w:type="spellEnd"/>
      <w:r w:rsidRPr="005D526C">
        <w:rPr>
          <w:rFonts w:ascii="Times New Roman" w:hAnsi="Times New Roman" w:cs="Times New Roman"/>
          <w:sz w:val="28"/>
          <w:szCs w:val="28"/>
        </w:rPr>
        <w:t xml:space="preserve"> спадщиною, та визнання спадщини </w:t>
      </w:r>
      <w:proofErr w:type="spellStart"/>
      <w:r w:rsidRPr="005D526C">
        <w:rPr>
          <w:rFonts w:ascii="Times New Roman" w:hAnsi="Times New Roman" w:cs="Times New Roman"/>
          <w:sz w:val="28"/>
          <w:szCs w:val="28"/>
        </w:rPr>
        <w:t>відумерлою</w:t>
      </w:r>
      <w:proofErr w:type="spellEnd"/>
      <w:r w:rsidRPr="005D526C">
        <w:rPr>
          <w:rFonts w:ascii="Times New Roman" w:hAnsi="Times New Roman" w:cs="Times New Roman"/>
          <w:sz w:val="28"/>
          <w:szCs w:val="28"/>
        </w:rPr>
        <w:t xml:space="preserve"> здійснюється на постійній основі. </w:t>
      </w:r>
    </w:p>
    <w:p w14:paraId="1B6BE416" w14:textId="1519D32C" w:rsidR="000E233E" w:rsidRPr="000355CF" w:rsidRDefault="00910AFC" w:rsidP="000E233E">
      <w:pPr>
        <w:pBdr>
          <w:top w:val="nil"/>
          <w:left w:val="nil"/>
          <w:bottom w:val="nil"/>
          <w:right w:val="nil"/>
          <w:between w:val="nil"/>
        </w:pBdr>
        <w:shd w:val="clear" w:color="auto" w:fill="FFFFFF"/>
        <w:spacing w:before="120" w:line="240" w:lineRule="auto"/>
        <w:ind w:right="-605" w:firstLine="720"/>
        <w:jc w:val="both"/>
        <w:rPr>
          <w:rFonts w:ascii="Times New Roman" w:hAnsi="Times New Roman" w:cs="Times New Roman"/>
          <w:sz w:val="28"/>
          <w:szCs w:val="28"/>
        </w:rPr>
      </w:pPr>
      <w:r w:rsidRPr="005D526C">
        <w:rPr>
          <w:rFonts w:ascii="Times New Roman" w:hAnsi="Times New Roman" w:cs="Times New Roman"/>
          <w:sz w:val="28"/>
          <w:szCs w:val="28"/>
        </w:rPr>
        <w:t xml:space="preserve">Метою такої роботи є вжиття заходів для визнання спадщини </w:t>
      </w:r>
      <w:proofErr w:type="spellStart"/>
      <w:r w:rsidRPr="005D526C">
        <w:rPr>
          <w:rFonts w:ascii="Times New Roman" w:hAnsi="Times New Roman" w:cs="Times New Roman"/>
          <w:sz w:val="28"/>
          <w:szCs w:val="28"/>
        </w:rPr>
        <w:t>відумерлою</w:t>
      </w:r>
      <w:proofErr w:type="spellEnd"/>
      <w:r w:rsidRPr="005D526C">
        <w:rPr>
          <w:rFonts w:ascii="Times New Roman" w:hAnsi="Times New Roman" w:cs="Times New Roman"/>
          <w:sz w:val="28"/>
          <w:szCs w:val="28"/>
        </w:rPr>
        <w:t xml:space="preserve"> та набуття права комунальної власності на майно, визнане судом </w:t>
      </w:r>
      <w:proofErr w:type="spellStart"/>
      <w:r w:rsidRPr="005D526C">
        <w:rPr>
          <w:rFonts w:ascii="Times New Roman" w:hAnsi="Times New Roman" w:cs="Times New Roman"/>
          <w:sz w:val="28"/>
          <w:szCs w:val="28"/>
        </w:rPr>
        <w:t>відумерлою</w:t>
      </w:r>
      <w:proofErr w:type="spellEnd"/>
      <w:r w:rsidRPr="005D526C">
        <w:rPr>
          <w:rFonts w:ascii="Times New Roman" w:hAnsi="Times New Roman" w:cs="Times New Roman"/>
          <w:sz w:val="28"/>
          <w:szCs w:val="28"/>
        </w:rPr>
        <w:t xml:space="preserve"> спадщиною, запобігання його руйнуванню та погіршенню санітарно-технічного стану, а також забезпечення його ефективного використання на користь </w:t>
      </w:r>
      <w:r w:rsidR="00336769">
        <w:rPr>
          <w:rFonts w:ascii="Times New Roman" w:hAnsi="Times New Roman" w:cs="Times New Roman"/>
          <w:iCs/>
          <w:sz w:val="28"/>
          <w:szCs w:val="28"/>
        </w:rPr>
        <w:t>Смідинської</w:t>
      </w:r>
      <w:r w:rsidRPr="000355CF">
        <w:rPr>
          <w:rFonts w:ascii="Times New Roman" w:hAnsi="Times New Roman" w:cs="Times New Roman"/>
          <w:iCs/>
          <w:sz w:val="28"/>
          <w:szCs w:val="28"/>
        </w:rPr>
        <w:t xml:space="preserve"> сільської </w:t>
      </w:r>
      <w:r w:rsidR="00EF5234">
        <w:rPr>
          <w:rFonts w:ascii="Times New Roman" w:hAnsi="Times New Roman" w:cs="Times New Roman"/>
          <w:sz w:val="28"/>
          <w:szCs w:val="28"/>
        </w:rPr>
        <w:t>територіальної громади.</w:t>
      </w:r>
    </w:p>
    <w:p w14:paraId="65F7B1B2" w14:textId="6627E611" w:rsidR="00EF5234" w:rsidRPr="00EF5234" w:rsidRDefault="00493A4C" w:rsidP="00EF5234">
      <w:pPr>
        <w:shd w:val="clear" w:color="auto" w:fill="FFFFFF"/>
        <w:spacing w:before="120" w:line="240" w:lineRule="auto"/>
        <w:ind w:right="-605"/>
        <w:rPr>
          <w:rFonts w:ascii="Times New Roman" w:hAnsi="Times New Roman" w:cs="Times New Roman"/>
          <w:b/>
          <w:sz w:val="28"/>
          <w:szCs w:val="28"/>
        </w:rPr>
      </w:pPr>
      <w:r>
        <w:rPr>
          <w:rFonts w:ascii="Times New Roman" w:hAnsi="Times New Roman" w:cs="Times New Roman"/>
          <w:b/>
          <w:sz w:val="28"/>
          <w:szCs w:val="28"/>
        </w:rPr>
        <w:t xml:space="preserve">                            </w:t>
      </w:r>
      <w:r w:rsidR="00910AFC" w:rsidRPr="005D526C">
        <w:rPr>
          <w:rFonts w:ascii="Times New Roman" w:hAnsi="Times New Roman" w:cs="Times New Roman"/>
          <w:b/>
          <w:sz w:val="28"/>
          <w:szCs w:val="28"/>
        </w:rPr>
        <w:t>2. ВИЯВЛЕННЯ ТА ОБЛІК МАЙНА</w:t>
      </w:r>
    </w:p>
    <w:p w14:paraId="0A40862D" w14:textId="55BCA32E" w:rsidR="00D9775C" w:rsidRDefault="00D9775C" w:rsidP="00D9775C">
      <w:pPr>
        <w:pStyle w:val="af1"/>
        <w:numPr>
          <w:ilvl w:val="1"/>
          <w:numId w:val="4"/>
        </w:numPr>
        <w:tabs>
          <w:tab w:val="left" w:pos="1498"/>
        </w:tabs>
        <w:ind w:right="138" w:firstLine="719"/>
        <w:rPr>
          <w:sz w:val="28"/>
        </w:rPr>
      </w:pPr>
      <w:r>
        <w:rPr>
          <w:sz w:val="28"/>
        </w:rPr>
        <w:t>Виявлення на території Смідинської сільської  територіальної громади нерухомого майна, що не має власника або власник якого</w:t>
      </w:r>
      <w:r>
        <w:rPr>
          <w:spacing w:val="80"/>
          <w:sz w:val="28"/>
        </w:rPr>
        <w:t xml:space="preserve"> </w:t>
      </w:r>
      <w:r>
        <w:rPr>
          <w:sz w:val="28"/>
        </w:rPr>
        <w:t xml:space="preserve">невідомий, або помер і відсутні спадкоємці, а також з’ясування </w:t>
      </w:r>
      <w:r>
        <w:rPr>
          <w:sz w:val="28"/>
        </w:rPr>
        <w:lastRenderedPageBreak/>
        <w:t xml:space="preserve">інформації про це нерухоме майно, є одним із завдань виконавчих органів, структурних підрозділів апарату Смідинської сільської  ради та її виконавчого комітету, </w:t>
      </w:r>
      <w:proofErr w:type="spellStart"/>
      <w:r>
        <w:rPr>
          <w:sz w:val="28"/>
        </w:rPr>
        <w:t>старост</w:t>
      </w:r>
      <w:proofErr w:type="spellEnd"/>
      <w:r>
        <w:rPr>
          <w:sz w:val="28"/>
        </w:rPr>
        <w:t>, комунальних підприємств, установ Смідинської сільської ради.</w:t>
      </w:r>
    </w:p>
    <w:p w14:paraId="686833C1" w14:textId="527667E5" w:rsidR="00D9775C" w:rsidRDefault="00D9775C" w:rsidP="00D9775C">
      <w:pPr>
        <w:pStyle w:val="af1"/>
        <w:numPr>
          <w:ilvl w:val="1"/>
          <w:numId w:val="4"/>
        </w:numPr>
        <w:tabs>
          <w:tab w:val="left" w:pos="1386"/>
        </w:tabs>
        <w:ind w:right="140" w:firstLine="719"/>
        <w:rPr>
          <w:sz w:val="28"/>
        </w:rPr>
      </w:pPr>
      <w:r>
        <w:rPr>
          <w:sz w:val="28"/>
        </w:rPr>
        <w:t xml:space="preserve">Облік нерухомого майна, що може бути безхазяйним, виявленого на території Смідинської сільської  територіальної громади, здійснюється шляхом ведення в </w:t>
      </w:r>
      <w:proofErr w:type="spellStart"/>
      <w:r>
        <w:rPr>
          <w:sz w:val="28"/>
        </w:rPr>
        <w:t>Смідинській</w:t>
      </w:r>
      <w:proofErr w:type="spellEnd"/>
      <w:r>
        <w:rPr>
          <w:sz w:val="28"/>
        </w:rPr>
        <w:t xml:space="preserve"> сільській  раді Реєстру нерухомого майна, що може бути безхазяйним (далі – Реєстр), згідно з формою, визначеною у додатку 1 до цього Порядку.</w:t>
      </w:r>
    </w:p>
    <w:p w14:paraId="009650ED" w14:textId="71175CE7" w:rsidR="00D9775C" w:rsidRDefault="000E233E" w:rsidP="00D9775C">
      <w:pPr>
        <w:pStyle w:val="af1"/>
        <w:numPr>
          <w:ilvl w:val="1"/>
          <w:numId w:val="4"/>
        </w:numPr>
        <w:tabs>
          <w:tab w:val="left" w:pos="1379"/>
        </w:tabs>
        <w:ind w:firstLine="719"/>
        <w:rPr>
          <w:sz w:val="28"/>
        </w:rPr>
      </w:pPr>
      <w:r>
        <w:rPr>
          <w:sz w:val="28"/>
          <w:szCs w:val="28"/>
          <w:shd w:val="clear" w:color="auto" w:fill="FFFFFF"/>
        </w:rPr>
        <w:t>В</w:t>
      </w:r>
      <w:r>
        <w:rPr>
          <w:sz w:val="28"/>
          <w:szCs w:val="28"/>
          <w:shd w:val="clear" w:color="auto" w:fill="FFFFFF"/>
        </w:rPr>
        <w:t>ідділу з питань земельних та лісових ресурсів, кадастру та екологічної  безпеки, архітектури та містобудування</w:t>
      </w:r>
      <w:r>
        <w:rPr>
          <w:sz w:val="28"/>
        </w:rPr>
        <w:t xml:space="preserve"> </w:t>
      </w:r>
      <w:r w:rsidR="00D9775C">
        <w:rPr>
          <w:sz w:val="28"/>
        </w:rPr>
        <w:t>(далі – Відділ) є відповідальним щодо здійснення обліку нерухомого майна, що</w:t>
      </w:r>
      <w:r w:rsidR="00D9775C">
        <w:rPr>
          <w:spacing w:val="40"/>
          <w:sz w:val="28"/>
        </w:rPr>
        <w:t xml:space="preserve"> </w:t>
      </w:r>
      <w:r w:rsidR="00D9775C">
        <w:rPr>
          <w:sz w:val="28"/>
        </w:rPr>
        <w:t>може бути безхазяйним, та організації ведення Реєстру.</w:t>
      </w:r>
    </w:p>
    <w:p w14:paraId="5ED52853" w14:textId="2CAF5BF1" w:rsidR="00D9775C" w:rsidRPr="00D9775C" w:rsidRDefault="00D9775C" w:rsidP="00D9775C">
      <w:pPr>
        <w:pStyle w:val="af1"/>
        <w:numPr>
          <w:ilvl w:val="1"/>
          <w:numId w:val="4"/>
        </w:numPr>
        <w:tabs>
          <w:tab w:val="left" w:pos="1481"/>
        </w:tabs>
        <w:ind w:right="137" w:firstLine="719"/>
        <w:rPr>
          <w:sz w:val="28"/>
        </w:rPr>
      </w:pPr>
      <w:r>
        <w:rPr>
          <w:sz w:val="28"/>
        </w:rPr>
        <w:t xml:space="preserve">Для формування Реєстру до </w:t>
      </w:r>
      <w:r w:rsidR="000A13C1" w:rsidRPr="000E233E">
        <w:rPr>
          <w:sz w:val="28"/>
        </w:rPr>
        <w:t>відділу</w:t>
      </w:r>
      <w:r>
        <w:rPr>
          <w:sz w:val="28"/>
        </w:rPr>
        <w:t xml:space="preserve"> виконавчими органами, старостами, комунальними підприємствами та  установами,   Смідинської сільської ради подається інформація про таке нерухоме майно на території Смідинської сільської  територіальної </w:t>
      </w:r>
      <w:r>
        <w:rPr>
          <w:spacing w:val="-2"/>
          <w:sz w:val="28"/>
        </w:rPr>
        <w:t>громади.</w:t>
      </w:r>
    </w:p>
    <w:p w14:paraId="5A70C13C" w14:textId="17ECA3FF" w:rsidR="00D9775C" w:rsidRDefault="00D9775C" w:rsidP="00D9775C">
      <w:pPr>
        <w:pStyle w:val="af1"/>
        <w:tabs>
          <w:tab w:val="left" w:pos="1372"/>
        </w:tabs>
        <w:spacing w:before="71"/>
        <w:ind w:right="137" w:firstLine="0"/>
        <w:rPr>
          <w:sz w:val="28"/>
        </w:rPr>
      </w:pPr>
      <w:r>
        <w:rPr>
          <w:sz w:val="28"/>
        </w:rPr>
        <w:t xml:space="preserve">          1.5. Виконавчі органи, старости, комунальні підприємства та установи подають до </w:t>
      </w:r>
      <w:r w:rsidR="000A13C1" w:rsidRPr="000E233E">
        <w:rPr>
          <w:sz w:val="28"/>
        </w:rPr>
        <w:t>відділу</w:t>
      </w:r>
      <w:r>
        <w:rPr>
          <w:sz w:val="28"/>
        </w:rPr>
        <w:t xml:space="preserve">  інформацію відповідно до форми Реєстру, визначеного у додатку 2</w:t>
      </w:r>
      <w:r>
        <w:rPr>
          <w:spacing w:val="40"/>
          <w:sz w:val="28"/>
        </w:rPr>
        <w:t xml:space="preserve"> </w:t>
      </w:r>
      <w:r>
        <w:rPr>
          <w:sz w:val="28"/>
        </w:rPr>
        <w:t>до цього Порядку, про нерухоме майно, що може бути безхазяйним.</w:t>
      </w:r>
    </w:p>
    <w:p w14:paraId="32B20D83" w14:textId="77777777" w:rsidR="00D9775C" w:rsidRDefault="00D9775C" w:rsidP="00D9775C">
      <w:pPr>
        <w:pStyle w:val="af"/>
        <w:spacing w:before="1"/>
        <w:ind w:right="143" w:firstLine="719"/>
      </w:pPr>
      <w:r>
        <w:t>Така інформація подається впродовж п’яти робочих днів з дня виявлення відповідного майна.</w:t>
      </w:r>
    </w:p>
    <w:p w14:paraId="73BD37F3" w14:textId="3A548199" w:rsidR="00D9775C" w:rsidRDefault="00D9775C" w:rsidP="00D9775C">
      <w:pPr>
        <w:pStyle w:val="af"/>
        <w:ind w:right="143" w:firstLine="707"/>
      </w:pPr>
      <w:r>
        <w:t xml:space="preserve">Також до </w:t>
      </w:r>
      <w:r w:rsidR="000E233E">
        <w:t>в</w:t>
      </w:r>
      <w:r w:rsidRPr="000E233E">
        <w:t>ідділу</w:t>
      </w:r>
      <w:r>
        <w:t xml:space="preserve"> подаються, у разі їх наявності, копії документів, що стосуються нерухомого</w:t>
      </w:r>
      <w:r>
        <w:rPr>
          <w:spacing w:val="40"/>
        </w:rPr>
        <w:t xml:space="preserve"> </w:t>
      </w:r>
      <w:r>
        <w:t xml:space="preserve">майна, зокрема, матеріали технічної інвентаризації </w:t>
      </w:r>
      <w:r>
        <w:rPr>
          <w:spacing w:val="-2"/>
        </w:rPr>
        <w:t>тощо.</w:t>
      </w:r>
    </w:p>
    <w:p w14:paraId="68175E2D" w14:textId="7928B9A7" w:rsidR="00D9775C" w:rsidRDefault="00D9775C" w:rsidP="00D9775C">
      <w:pPr>
        <w:pStyle w:val="af1"/>
        <w:numPr>
          <w:ilvl w:val="1"/>
          <w:numId w:val="4"/>
        </w:numPr>
        <w:tabs>
          <w:tab w:val="left" w:pos="1467"/>
        </w:tabs>
        <w:ind w:right="140" w:firstLine="719"/>
        <w:rPr>
          <w:sz w:val="28"/>
        </w:rPr>
      </w:pPr>
      <w:r>
        <w:rPr>
          <w:sz w:val="28"/>
        </w:rPr>
        <w:t>Інформація про нерухоме майно, може бути виявлена зокрема, з матеріалів судових справ, позивачем, відповідачем, третьою особою та заінтересованою особою стосовно яких є орган місцевого самоврядування,</w:t>
      </w:r>
      <w:r>
        <w:rPr>
          <w:spacing w:val="40"/>
          <w:sz w:val="28"/>
        </w:rPr>
        <w:t xml:space="preserve"> </w:t>
      </w:r>
      <w:r>
        <w:rPr>
          <w:sz w:val="28"/>
        </w:rPr>
        <w:t xml:space="preserve">аналізу звернень громадян, матеріалів офіційного листування </w:t>
      </w:r>
      <w:r w:rsidR="00C45F67">
        <w:rPr>
          <w:sz w:val="28"/>
        </w:rPr>
        <w:t>Смідинської сільської ради</w:t>
      </w:r>
      <w:r>
        <w:rPr>
          <w:sz w:val="28"/>
        </w:rPr>
        <w:t xml:space="preserve"> тощо. </w:t>
      </w:r>
    </w:p>
    <w:p w14:paraId="6384CB26" w14:textId="24A4A169" w:rsidR="00D9775C" w:rsidRDefault="00D9775C" w:rsidP="00D9775C">
      <w:pPr>
        <w:pStyle w:val="af1"/>
        <w:numPr>
          <w:ilvl w:val="1"/>
          <w:numId w:val="4"/>
        </w:numPr>
        <w:tabs>
          <w:tab w:val="left" w:pos="1448"/>
        </w:tabs>
        <w:ind w:right="134" w:firstLine="719"/>
        <w:rPr>
          <w:sz w:val="28"/>
        </w:rPr>
      </w:pPr>
      <w:r>
        <w:rPr>
          <w:sz w:val="28"/>
        </w:rPr>
        <w:t xml:space="preserve">Після взяття на облік безхазяйного нерухомого майна, </w:t>
      </w:r>
      <w:r w:rsidR="000E233E">
        <w:rPr>
          <w:sz w:val="28"/>
        </w:rPr>
        <w:t>в</w:t>
      </w:r>
      <w:r w:rsidRPr="000E233E">
        <w:rPr>
          <w:sz w:val="28"/>
        </w:rPr>
        <w:t>ідділ</w:t>
      </w:r>
      <w:r>
        <w:rPr>
          <w:sz w:val="28"/>
        </w:rPr>
        <w:t xml:space="preserve"> ініціює</w:t>
      </w:r>
      <w:r>
        <w:rPr>
          <w:spacing w:val="-1"/>
          <w:sz w:val="28"/>
        </w:rPr>
        <w:t xml:space="preserve"> </w:t>
      </w:r>
      <w:r>
        <w:rPr>
          <w:sz w:val="28"/>
        </w:rPr>
        <w:t>проведення</w:t>
      </w:r>
      <w:r>
        <w:rPr>
          <w:spacing w:val="-3"/>
          <w:sz w:val="28"/>
        </w:rPr>
        <w:t xml:space="preserve"> </w:t>
      </w:r>
      <w:r>
        <w:rPr>
          <w:sz w:val="28"/>
        </w:rPr>
        <w:t>його</w:t>
      </w:r>
      <w:r>
        <w:rPr>
          <w:spacing w:val="40"/>
          <w:sz w:val="28"/>
        </w:rPr>
        <w:t xml:space="preserve"> </w:t>
      </w:r>
      <w:r>
        <w:rPr>
          <w:sz w:val="28"/>
        </w:rPr>
        <w:t>обстеження Постійно діючою комісією</w:t>
      </w:r>
      <w:r>
        <w:rPr>
          <w:spacing w:val="-2"/>
          <w:sz w:val="28"/>
        </w:rPr>
        <w:t xml:space="preserve"> </w:t>
      </w:r>
      <w:r>
        <w:rPr>
          <w:sz w:val="28"/>
        </w:rPr>
        <w:t>з</w:t>
      </w:r>
      <w:r>
        <w:rPr>
          <w:spacing w:val="-1"/>
          <w:sz w:val="28"/>
        </w:rPr>
        <w:t xml:space="preserve"> </w:t>
      </w:r>
      <w:r>
        <w:rPr>
          <w:sz w:val="28"/>
        </w:rPr>
        <w:t xml:space="preserve">виявлення, обстеження та прийняття майна у комунальну власність, взяття на облік безхазяйного нерухомого майна на території </w:t>
      </w:r>
      <w:r w:rsidR="00C45F67">
        <w:rPr>
          <w:sz w:val="28"/>
        </w:rPr>
        <w:t xml:space="preserve">Смідинської сільської </w:t>
      </w:r>
      <w:r>
        <w:rPr>
          <w:sz w:val="28"/>
        </w:rPr>
        <w:t xml:space="preserve"> </w:t>
      </w:r>
      <w:r w:rsidR="00C45F67">
        <w:rPr>
          <w:sz w:val="28"/>
        </w:rPr>
        <w:t xml:space="preserve">територіальної громади, створеної </w:t>
      </w:r>
      <w:r>
        <w:rPr>
          <w:sz w:val="28"/>
        </w:rPr>
        <w:t xml:space="preserve"> </w:t>
      </w:r>
      <w:r w:rsidR="00C45F67">
        <w:rPr>
          <w:sz w:val="28"/>
        </w:rPr>
        <w:t>розпорядженням сіль</w:t>
      </w:r>
      <w:r w:rsidR="00D8694E">
        <w:rPr>
          <w:sz w:val="28"/>
        </w:rPr>
        <w:t xml:space="preserve">ського </w:t>
      </w:r>
      <w:r w:rsidR="00C45F67">
        <w:rPr>
          <w:sz w:val="28"/>
        </w:rPr>
        <w:t>голови</w:t>
      </w:r>
      <w:r>
        <w:rPr>
          <w:sz w:val="28"/>
        </w:rPr>
        <w:t>.</w:t>
      </w:r>
    </w:p>
    <w:p w14:paraId="787252BC" w14:textId="77777777" w:rsidR="00D9775C" w:rsidRDefault="00D9775C" w:rsidP="00D9775C">
      <w:pPr>
        <w:pStyle w:val="af1"/>
        <w:numPr>
          <w:ilvl w:val="1"/>
          <w:numId w:val="4"/>
        </w:numPr>
        <w:tabs>
          <w:tab w:val="left" w:pos="1414"/>
        </w:tabs>
        <w:ind w:right="137" w:firstLine="719"/>
        <w:rPr>
          <w:sz w:val="28"/>
        </w:rPr>
      </w:pPr>
      <w:r>
        <w:rPr>
          <w:sz w:val="28"/>
        </w:rPr>
        <w:t>За результатами обстеження нерухомого</w:t>
      </w:r>
      <w:r>
        <w:rPr>
          <w:spacing w:val="40"/>
          <w:sz w:val="28"/>
        </w:rPr>
        <w:t xml:space="preserve"> </w:t>
      </w:r>
      <w:r>
        <w:rPr>
          <w:sz w:val="28"/>
        </w:rPr>
        <w:t>майна, що може бути безхазяйним, складається Акт обстеження (далі – Акт) згідно з формою, визначеною у додатку 2 до цього Порядку, в якому зазначаються:</w:t>
      </w:r>
    </w:p>
    <w:p w14:paraId="54DCDFA5" w14:textId="610547B5" w:rsidR="00D9775C" w:rsidRDefault="00D9775C" w:rsidP="00D9775C">
      <w:pPr>
        <w:pStyle w:val="af"/>
        <w:ind w:right="143" w:firstLine="719"/>
      </w:pPr>
      <w:r>
        <w:t>міс</w:t>
      </w:r>
      <w:r w:rsidR="00CD2529">
        <w:t>цезнаходження нерухомого майна;</w:t>
      </w:r>
    </w:p>
    <w:p w14:paraId="387CA5C4" w14:textId="77777777" w:rsidR="00D9775C" w:rsidRDefault="00D9775C" w:rsidP="00D9775C">
      <w:pPr>
        <w:pStyle w:val="af"/>
        <w:spacing w:before="1" w:line="322" w:lineRule="exact"/>
        <w:ind w:left="862"/>
      </w:pPr>
      <w:r>
        <w:t>опис</w:t>
      </w:r>
      <w:r>
        <w:rPr>
          <w:spacing w:val="-7"/>
        </w:rPr>
        <w:t xml:space="preserve"> </w:t>
      </w:r>
      <w:r>
        <w:t>нерухомого</w:t>
      </w:r>
      <w:r>
        <w:rPr>
          <w:spacing w:val="-6"/>
        </w:rPr>
        <w:t xml:space="preserve"> </w:t>
      </w:r>
      <w:r>
        <w:rPr>
          <w:spacing w:val="-2"/>
        </w:rPr>
        <w:t>майна;</w:t>
      </w:r>
    </w:p>
    <w:p w14:paraId="20F02E77" w14:textId="77777777" w:rsidR="00D9775C" w:rsidRDefault="00D9775C" w:rsidP="00D9775C">
      <w:pPr>
        <w:pStyle w:val="af"/>
        <w:ind w:right="145" w:firstLine="719"/>
      </w:pPr>
      <w:r>
        <w:t>відомості</w:t>
      </w:r>
      <w:r>
        <w:rPr>
          <w:spacing w:val="-2"/>
        </w:rPr>
        <w:t xml:space="preserve"> </w:t>
      </w:r>
      <w:r>
        <w:t>про стан</w:t>
      </w:r>
      <w:r>
        <w:rPr>
          <w:spacing w:val="-2"/>
        </w:rPr>
        <w:t xml:space="preserve"> </w:t>
      </w:r>
      <w:r>
        <w:t>нерухомого майна та можливість</w:t>
      </w:r>
      <w:r>
        <w:rPr>
          <w:spacing w:val="-3"/>
        </w:rPr>
        <w:t xml:space="preserve"> </w:t>
      </w:r>
      <w:r>
        <w:t>його використання за призначенням;</w:t>
      </w:r>
    </w:p>
    <w:p w14:paraId="3933520A" w14:textId="77777777" w:rsidR="00D9775C" w:rsidRDefault="00D9775C" w:rsidP="00D9775C">
      <w:pPr>
        <w:pStyle w:val="af"/>
        <w:spacing w:line="321" w:lineRule="exact"/>
        <w:ind w:left="851"/>
      </w:pPr>
      <w:r>
        <w:t>інші</w:t>
      </w:r>
      <w:r>
        <w:rPr>
          <w:spacing w:val="-3"/>
        </w:rPr>
        <w:t xml:space="preserve"> </w:t>
      </w:r>
      <w:r>
        <w:t>відомості</w:t>
      </w:r>
      <w:r>
        <w:rPr>
          <w:spacing w:val="-7"/>
        </w:rPr>
        <w:t xml:space="preserve"> </w:t>
      </w:r>
      <w:r>
        <w:t>про</w:t>
      </w:r>
      <w:r>
        <w:rPr>
          <w:spacing w:val="-3"/>
        </w:rPr>
        <w:t xml:space="preserve"> </w:t>
      </w:r>
      <w:r>
        <w:t>нерухоме</w:t>
      </w:r>
      <w:r>
        <w:rPr>
          <w:spacing w:val="62"/>
        </w:rPr>
        <w:t xml:space="preserve"> </w:t>
      </w:r>
      <w:r>
        <w:rPr>
          <w:spacing w:val="-2"/>
        </w:rPr>
        <w:t>майно.</w:t>
      </w:r>
    </w:p>
    <w:p w14:paraId="00DF1610" w14:textId="37E694F9" w:rsidR="00D9775C" w:rsidRDefault="00D9775C" w:rsidP="00D9775C">
      <w:pPr>
        <w:pStyle w:val="af1"/>
        <w:numPr>
          <w:ilvl w:val="1"/>
          <w:numId w:val="4"/>
        </w:numPr>
        <w:tabs>
          <w:tab w:val="left" w:pos="1630"/>
        </w:tabs>
        <w:ind w:right="144" w:firstLine="760"/>
        <w:rPr>
          <w:sz w:val="28"/>
        </w:rPr>
      </w:pPr>
      <w:r>
        <w:rPr>
          <w:sz w:val="28"/>
        </w:rPr>
        <w:t xml:space="preserve">Відомості про нерухоме майно, що може бути безхазяйним, вносяться до Реєстру </w:t>
      </w:r>
      <w:r w:rsidR="000E233E">
        <w:rPr>
          <w:sz w:val="28"/>
        </w:rPr>
        <w:t>в</w:t>
      </w:r>
      <w:r w:rsidRPr="000E233E">
        <w:rPr>
          <w:sz w:val="28"/>
        </w:rPr>
        <w:t>ідділом</w:t>
      </w:r>
      <w:r>
        <w:rPr>
          <w:sz w:val="28"/>
        </w:rPr>
        <w:t>.</w:t>
      </w:r>
    </w:p>
    <w:p w14:paraId="095E21C8" w14:textId="77777777" w:rsidR="00D9775C" w:rsidRDefault="00D9775C" w:rsidP="00D9775C">
      <w:pPr>
        <w:pStyle w:val="af"/>
        <w:spacing w:before="2"/>
        <w:ind w:right="144" w:firstLine="719"/>
      </w:pPr>
      <w:r>
        <w:t>Відповідальність за достовірність даних та відомостей, внесених до Реєстру, несе посадова особа, яка їх туди вносить.</w:t>
      </w:r>
    </w:p>
    <w:p w14:paraId="071B09B2" w14:textId="77777777" w:rsidR="00D9775C" w:rsidRPr="00D9775C" w:rsidRDefault="00D9775C" w:rsidP="00D9775C">
      <w:pPr>
        <w:rPr>
          <w:lang w:eastAsia="en-US"/>
        </w:rPr>
        <w:sectPr w:rsidR="00D9775C" w:rsidRPr="00D9775C" w:rsidSect="00493A4C">
          <w:pgSz w:w="11910" w:h="16840"/>
          <w:pgMar w:top="426" w:right="1278" w:bottom="280" w:left="1559" w:header="708" w:footer="708" w:gutter="0"/>
          <w:cols w:space="720"/>
        </w:sectPr>
      </w:pPr>
    </w:p>
    <w:p w14:paraId="5124029D" w14:textId="795A5119" w:rsidR="00D9775C" w:rsidRDefault="00D9775C" w:rsidP="00D9775C">
      <w:pPr>
        <w:pStyle w:val="af1"/>
        <w:numPr>
          <w:ilvl w:val="1"/>
          <w:numId w:val="4"/>
        </w:numPr>
        <w:tabs>
          <w:tab w:val="left" w:pos="1372"/>
        </w:tabs>
        <w:spacing w:before="71"/>
        <w:ind w:right="137" w:firstLine="719"/>
        <w:rPr>
          <w:sz w:val="28"/>
        </w:rPr>
      </w:pPr>
      <w:r>
        <w:rPr>
          <w:sz w:val="28"/>
        </w:rPr>
        <w:lastRenderedPageBreak/>
        <w:t xml:space="preserve">Виконавчі органи, </w:t>
      </w:r>
      <w:r w:rsidR="001A7E37">
        <w:rPr>
          <w:sz w:val="28"/>
        </w:rPr>
        <w:t xml:space="preserve">старости, </w:t>
      </w:r>
      <w:r>
        <w:rPr>
          <w:sz w:val="28"/>
        </w:rPr>
        <w:t>комунальні підпр</w:t>
      </w:r>
      <w:r w:rsidR="001A7E37">
        <w:rPr>
          <w:sz w:val="28"/>
        </w:rPr>
        <w:t>иємства, установи, організації</w:t>
      </w:r>
      <w:r>
        <w:rPr>
          <w:sz w:val="28"/>
        </w:rPr>
        <w:t xml:space="preserve"> </w:t>
      </w:r>
      <w:r w:rsidR="001A7E37">
        <w:rPr>
          <w:sz w:val="28"/>
        </w:rPr>
        <w:t xml:space="preserve"> </w:t>
      </w:r>
      <w:r>
        <w:rPr>
          <w:sz w:val="28"/>
        </w:rPr>
        <w:t xml:space="preserve"> </w:t>
      </w:r>
      <w:r w:rsidR="001A7E37">
        <w:rPr>
          <w:sz w:val="28"/>
        </w:rPr>
        <w:t xml:space="preserve">Смідинської сільської </w:t>
      </w:r>
      <w:r>
        <w:rPr>
          <w:sz w:val="28"/>
        </w:rPr>
        <w:t xml:space="preserve"> ради подають до </w:t>
      </w:r>
      <w:r w:rsidR="000E233E">
        <w:rPr>
          <w:sz w:val="28"/>
        </w:rPr>
        <w:t>в</w:t>
      </w:r>
      <w:r w:rsidRPr="000E233E">
        <w:rPr>
          <w:sz w:val="28"/>
        </w:rPr>
        <w:t>ідділу</w:t>
      </w:r>
      <w:r>
        <w:rPr>
          <w:sz w:val="28"/>
        </w:rPr>
        <w:t xml:space="preserve"> інформацію відповідно до форми Реєстру, визначеного у додатку 2</w:t>
      </w:r>
      <w:r>
        <w:rPr>
          <w:spacing w:val="40"/>
          <w:sz w:val="28"/>
        </w:rPr>
        <w:t xml:space="preserve"> </w:t>
      </w:r>
      <w:r>
        <w:rPr>
          <w:sz w:val="28"/>
        </w:rPr>
        <w:t>до цього Порядку, про нерухоме майно, що може бути безхазяйним.</w:t>
      </w:r>
    </w:p>
    <w:p w14:paraId="6D8520A4" w14:textId="77777777" w:rsidR="00D9775C" w:rsidRDefault="00D9775C" w:rsidP="00D9775C">
      <w:pPr>
        <w:pStyle w:val="af"/>
        <w:spacing w:before="1"/>
        <w:ind w:right="143" w:firstLine="719"/>
      </w:pPr>
      <w:r>
        <w:t>Така інформація подається впродовж п’яти робочих днів з дня виявлення відповідного майна.</w:t>
      </w:r>
    </w:p>
    <w:p w14:paraId="27422B17" w14:textId="77777777" w:rsidR="00D9775C" w:rsidRDefault="00D9775C" w:rsidP="00D9775C">
      <w:pPr>
        <w:pStyle w:val="af"/>
        <w:ind w:right="143" w:firstLine="707"/>
      </w:pPr>
      <w:r>
        <w:t>Також до Відділу подаються, у разі їх наявності, копії документів, що стосуються нерухомого</w:t>
      </w:r>
      <w:r>
        <w:rPr>
          <w:spacing w:val="40"/>
        </w:rPr>
        <w:t xml:space="preserve"> </w:t>
      </w:r>
      <w:r>
        <w:t xml:space="preserve">майна, зокрема, матеріали технічної інвентаризації </w:t>
      </w:r>
      <w:r>
        <w:rPr>
          <w:spacing w:val="-2"/>
        </w:rPr>
        <w:t>тощо.</w:t>
      </w:r>
    </w:p>
    <w:p w14:paraId="307BE068" w14:textId="572C9AEA" w:rsidR="00D9775C" w:rsidRDefault="00D9775C" w:rsidP="001A7E37">
      <w:pPr>
        <w:pStyle w:val="af1"/>
        <w:tabs>
          <w:tab w:val="left" w:pos="1378"/>
        </w:tabs>
        <w:spacing w:before="1"/>
        <w:ind w:left="862" w:firstLine="0"/>
        <w:jc w:val="center"/>
        <w:rPr>
          <w:sz w:val="28"/>
        </w:rPr>
      </w:pPr>
    </w:p>
    <w:p w14:paraId="1B5CC176" w14:textId="231E8A23" w:rsidR="00D9775C" w:rsidRDefault="00D9775C" w:rsidP="00D9775C">
      <w:pPr>
        <w:pStyle w:val="af1"/>
        <w:numPr>
          <w:ilvl w:val="1"/>
          <w:numId w:val="4"/>
        </w:numPr>
        <w:tabs>
          <w:tab w:val="left" w:pos="1467"/>
        </w:tabs>
        <w:ind w:right="140" w:firstLine="719"/>
        <w:rPr>
          <w:sz w:val="28"/>
        </w:rPr>
      </w:pPr>
      <w:r>
        <w:rPr>
          <w:sz w:val="28"/>
        </w:rPr>
        <w:t>Інформація про нерухоме майно, що може бути, може бути виявлена зокрема, з матеріалів судових справ, позивачем, відповідачем, третьою особою та заінтересованою особою стосовно яких є орган місцевого самоврядування,</w:t>
      </w:r>
      <w:r>
        <w:rPr>
          <w:spacing w:val="40"/>
          <w:sz w:val="28"/>
        </w:rPr>
        <w:t xml:space="preserve"> </w:t>
      </w:r>
      <w:r>
        <w:rPr>
          <w:sz w:val="28"/>
        </w:rPr>
        <w:t xml:space="preserve">аналізу звернень громадян, матеріалів офіційного листування </w:t>
      </w:r>
      <w:r w:rsidR="001A7E37">
        <w:rPr>
          <w:sz w:val="28"/>
        </w:rPr>
        <w:t xml:space="preserve">Смідинської сільської </w:t>
      </w:r>
      <w:r>
        <w:rPr>
          <w:sz w:val="28"/>
        </w:rPr>
        <w:t xml:space="preserve"> ради тощо. </w:t>
      </w:r>
      <w:r w:rsidR="001A7E37">
        <w:rPr>
          <w:sz w:val="28"/>
        </w:rPr>
        <w:t xml:space="preserve"> </w:t>
      </w:r>
    </w:p>
    <w:p w14:paraId="507690E0" w14:textId="0DA7F39F" w:rsidR="00D9775C" w:rsidRDefault="00D9775C" w:rsidP="00D9775C">
      <w:pPr>
        <w:pStyle w:val="af1"/>
        <w:numPr>
          <w:ilvl w:val="1"/>
          <w:numId w:val="4"/>
        </w:numPr>
        <w:tabs>
          <w:tab w:val="left" w:pos="1448"/>
        </w:tabs>
        <w:ind w:right="134" w:firstLine="719"/>
        <w:rPr>
          <w:sz w:val="28"/>
        </w:rPr>
      </w:pPr>
      <w:r>
        <w:rPr>
          <w:sz w:val="28"/>
        </w:rPr>
        <w:t>Після взяття на облік безхазяйного нерухомого майна, Відділ ініціює</w:t>
      </w:r>
      <w:r>
        <w:rPr>
          <w:spacing w:val="-1"/>
          <w:sz w:val="28"/>
        </w:rPr>
        <w:t xml:space="preserve"> </w:t>
      </w:r>
      <w:r>
        <w:rPr>
          <w:sz w:val="28"/>
        </w:rPr>
        <w:t>проведення</w:t>
      </w:r>
      <w:r>
        <w:rPr>
          <w:spacing w:val="-3"/>
          <w:sz w:val="28"/>
        </w:rPr>
        <w:t xml:space="preserve"> </w:t>
      </w:r>
      <w:r>
        <w:rPr>
          <w:sz w:val="28"/>
        </w:rPr>
        <w:t>його</w:t>
      </w:r>
      <w:r>
        <w:rPr>
          <w:spacing w:val="40"/>
          <w:sz w:val="28"/>
        </w:rPr>
        <w:t xml:space="preserve"> </w:t>
      </w:r>
      <w:r>
        <w:rPr>
          <w:sz w:val="28"/>
        </w:rPr>
        <w:t>обстеження Постійно діючою комісією</w:t>
      </w:r>
      <w:r>
        <w:rPr>
          <w:spacing w:val="-2"/>
          <w:sz w:val="28"/>
        </w:rPr>
        <w:t xml:space="preserve"> </w:t>
      </w:r>
      <w:r>
        <w:rPr>
          <w:sz w:val="28"/>
        </w:rPr>
        <w:t>з</w:t>
      </w:r>
      <w:r>
        <w:rPr>
          <w:spacing w:val="-1"/>
          <w:sz w:val="28"/>
        </w:rPr>
        <w:t xml:space="preserve"> </w:t>
      </w:r>
      <w:r>
        <w:rPr>
          <w:sz w:val="28"/>
        </w:rPr>
        <w:t xml:space="preserve">виявлення, обстеження та прийняття майна у комунальну власність, взяття на облік безхазяйного нерухомого майна на території </w:t>
      </w:r>
      <w:r w:rsidR="001A7E37">
        <w:rPr>
          <w:sz w:val="28"/>
        </w:rPr>
        <w:t xml:space="preserve">Смідинської сільської </w:t>
      </w:r>
      <w:r>
        <w:rPr>
          <w:sz w:val="28"/>
        </w:rPr>
        <w:t xml:space="preserve"> територіальної громади, </w:t>
      </w:r>
      <w:proofErr w:type="spellStart"/>
      <w:r>
        <w:rPr>
          <w:sz w:val="28"/>
        </w:rPr>
        <w:t>створеню</w:t>
      </w:r>
      <w:proofErr w:type="spellEnd"/>
      <w:r>
        <w:rPr>
          <w:sz w:val="28"/>
        </w:rPr>
        <w:t xml:space="preserve"> відповідно до розпорядження </w:t>
      </w:r>
      <w:r w:rsidR="001A7E37">
        <w:rPr>
          <w:sz w:val="28"/>
        </w:rPr>
        <w:t>сільського голови.</w:t>
      </w:r>
    </w:p>
    <w:p w14:paraId="6FA0C660" w14:textId="77777777" w:rsidR="00D9775C" w:rsidRDefault="00D9775C" w:rsidP="00D9775C">
      <w:pPr>
        <w:pStyle w:val="af1"/>
        <w:numPr>
          <w:ilvl w:val="1"/>
          <w:numId w:val="4"/>
        </w:numPr>
        <w:tabs>
          <w:tab w:val="left" w:pos="1414"/>
        </w:tabs>
        <w:ind w:right="137" w:firstLine="719"/>
        <w:rPr>
          <w:sz w:val="28"/>
        </w:rPr>
      </w:pPr>
      <w:r>
        <w:rPr>
          <w:sz w:val="28"/>
        </w:rPr>
        <w:t>За результатами обстеження нерухомого</w:t>
      </w:r>
      <w:r>
        <w:rPr>
          <w:spacing w:val="40"/>
          <w:sz w:val="28"/>
        </w:rPr>
        <w:t xml:space="preserve"> </w:t>
      </w:r>
      <w:r>
        <w:rPr>
          <w:sz w:val="28"/>
        </w:rPr>
        <w:t>майна, що може бути безхазяйним, складається Акт обстеження (далі – Акт) згідно з формою, визначеною у додатку 2 до цього Порядку, в якому зазначаються:</w:t>
      </w:r>
    </w:p>
    <w:p w14:paraId="05E74B63" w14:textId="01FC6CAB" w:rsidR="00D9775C" w:rsidRDefault="00D9775C" w:rsidP="00D9775C">
      <w:pPr>
        <w:pStyle w:val="af"/>
        <w:ind w:right="143" w:firstLine="719"/>
      </w:pPr>
      <w:r>
        <w:t>міс</w:t>
      </w:r>
      <w:r w:rsidR="001A7E37">
        <w:t xml:space="preserve">цезнаходження нерухомого майна </w:t>
      </w:r>
      <w:r>
        <w:t>;</w:t>
      </w:r>
    </w:p>
    <w:p w14:paraId="1543C7D8" w14:textId="77777777" w:rsidR="00D9775C" w:rsidRDefault="00D9775C" w:rsidP="00D9775C">
      <w:pPr>
        <w:pStyle w:val="af"/>
        <w:spacing w:before="1" w:line="322" w:lineRule="exact"/>
        <w:ind w:left="862"/>
      </w:pPr>
      <w:r>
        <w:t>опис</w:t>
      </w:r>
      <w:r>
        <w:rPr>
          <w:spacing w:val="-7"/>
        </w:rPr>
        <w:t xml:space="preserve"> </w:t>
      </w:r>
      <w:r>
        <w:t>нерухомого</w:t>
      </w:r>
      <w:r>
        <w:rPr>
          <w:spacing w:val="-6"/>
        </w:rPr>
        <w:t xml:space="preserve"> </w:t>
      </w:r>
      <w:r>
        <w:rPr>
          <w:spacing w:val="-2"/>
        </w:rPr>
        <w:t>майна;</w:t>
      </w:r>
    </w:p>
    <w:p w14:paraId="645669C1" w14:textId="77777777" w:rsidR="00D9775C" w:rsidRDefault="00D9775C" w:rsidP="00D9775C">
      <w:pPr>
        <w:pStyle w:val="af"/>
        <w:ind w:right="145" w:firstLine="719"/>
      </w:pPr>
      <w:r>
        <w:t>відомості</w:t>
      </w:r>
      <w:r>
        <w:rPr>
          <w:spacing w:val="-2"/>
        </w:rPr>
        <w:t xml:space="preserve"> </w:t>
      </w:r>
      <w:r>
        <w:t>про стан</w:t>
      </w:r>
      <w:r>
        <w:rPr>
          <w:spacing w:val="-2"/>
        </w:rPr>
        <w:t xml:space="preserve"> </w:t>
      </w:r>
      <w:r>
        <w:t>нерухомого майна та можливість</w:t>
      </w:r>
      <w:r>
        <w:rPr>
          <w:spacing w:val="-3"/>
        </w:rPr>
        <w:t xml:space="preserve"> </w:t>
      </w:r>
      <w:r>
        <w:t>його використання за призначенням;</w:t>
      </w:r>
    </w:p>
    <w:p w14:paraId="62240B78" w14:textId="77777777" w:rsidR="00D9775C" w:rsidRDefault="00D9775C" w:rsidP="00D9775C">
      <w:pPr>
        <w:pStyle w:val="af"/>
        <w:spacing w:line="321" w:lineRule="exact"/>
        <w:ind w:left="851"/>
      </w:pPr>
      <w:r>
        <w:t>інші</w:t>
      </w:r>
      <w:r>
        <w:rPr>
          <w:spacing w:val="-3"/>
        </w:rPr>
        <w:t xml:space="preserve"> </w:t>
      </w:r>
      <w:r>
        <w:t>відомості</w:t>
      </w:r>
      <w:r>
        <w:rPr>
          <w:spacing w:val="-7"/>
        </w:rPr>
        <w:t xml:space="preserve"> </w:t>
      </w:r>
      <w:r>
        <w:t>про</w:t>
      </w:r>
      <w:r>
        <w:rPr>
          <w:spacing w:val="-3"/>
        </w:rPr>
        <w:t xml:space="preserve"> </w:t>
      </w:r>
      <w:r>
        <w:t>нерухоме</w:t>
      </w:r>
      <w:r>
        <w:rPr>
          <w:spacing w:val="62"/>
        </w:rPr>
        <w:t xml:space="preserve"> </w:t>
      </w:r>
      <w:r>
        <w:rPr>
          <w:spacing w:val="-2"/>
        </w:rPr>
        <w:t>майно.</w:t>
      </w:r>
    </w:p>
    <w:p w14:paraId="1BD8EC30" w14:textId="77777777" w:rsidR="00D9775C" w:rsidRPr="000E233E" w:rsidRDefault="00D9775C" w:rsidP="00D9775C">
      <w:pPr>
        <w:pStyle w:val="af1"/>
        <w:numPr>
          <w:ilvl w:val="1"/>
          <w:numId w:val="4"/>
        </w:numPr>
        <w:tabs>
          <w:tab w:val="left" w:pos="1630"/>
        </w:tabs>
        <w:ind w:right="144" w:firstLine="760"/>
        <w:rPr>
          <w:sz w:val="28"/>
        </w:rPr>
      </w:pPr>
      <w:r>
        <w:rPr>
          <w:sz w:val="28"/>
        </w:rPr>
        <w:t xml:space="preserve">Відомості про нерухоме майно, що може бути безхазяйним, вносяться до Реєстру </w:t>
      </w:r>
      <w:r w:rsidRPr="000E233E">
        <w:rPr>
          <w:sz w:val="28"/>
        </w:rPr>
        <w:t>Відділом.</w:t>
      </w:r>
    </w:p>
    <w:p w14:paraId="6BE9AEFF" w14:textId="77777777" w:rsidR="00D9775C" w:rsidRDefault="00D9775C" w:rsidP="00D9775C">
      <w:pPr>
        <w:pStyle w:val="af"/>
        <w:spacing w:before="2"/>
        <w:ind w:right="144" w:firstLine="719"/>
      </w:pPr>
      <w:r>
        <w:t>Відповідальність за достовірність даних та відомостей, внесених до Реєстру, несе посадова особа, яка їх туди вносить.</w:t>
      </w:r>
    </w:p>
    <w:p w14:paraId="285C6A32" w14:textId="137FDA6E" w:rsidR="00D9775C" w:rsidRDefault="00D9775C" w:rsidP="001A7E37">
      <w:pPr>
        <w:pStyle w:val="af"/>
        <w:ind w:right="136" w:firstLine="719"/>
        <w:sectPr w:rsidR="00D9775C">
          <w:pgSz w:w="11910" w:h="16840"/>
          <w:pgMar w:top="940" w:right="708" w:bottom="280" w:left="1559" w:header="708" w:footer="708" w:gutter="0"/>
          <w:cols w:space="720"/>
        </w:sectPr>
      </w:pPr>
    </w:p>
    <w:p w14:paraId="5F17E47A" w14:textId="361E2730" w:rsidR="000E1E96" w:rsidRPr="005D526C" w:rsidRDefault="000E1E96" w:rsidP="00CD2529">
      <w:pPr>
        <w:pBdr>
          <w:top w:val="nil"/>
          <w:left w:val="nil"/>
          <w:bottom w:val="nil"/>
          <w:right w:val="nil"/>
          <w:between w:val="nil"/>
        </w:pBdr>
        <w:spacing w:before="120" w:line="240" w:lineRule="auto"/>
        <w:ind w:right="-600"/>
        <w:jc w:val="both"/>
        <w:rPr>
          <w:rFonts w:ascii="Times New Roman" w:hAnsi="Times New Roman" w:cs="Times New Roman"/>
          <w:sz w:val="28"/>
          <w:szCs w:val="28"/>
        </w:rPr>
      </w:pPr>
    </w:p>
    <w:p w14:paraId="4F2DD7F5" w14:textId="40BC88EF" w:rsidR="00910AFC" w:rsidRPr="005D526C" w:rsidRDefault="00910AFC" w:rsidP="000E233E">
      <w:pPr>
        <w:pBdr>
          <w:top w:val="nil"/>
          <w:left w:val="nil"/>
          <w:bottom w:val="nil"/>
          <w:right w:val="nil"/>
          <w:between w:val="nil"/>
        </w:pBdr>
        <w:spacing w:before="120" w:line="240" w:lineRule="auto"/>
        <w:ind w:right="-600"/>
        <w:rPr>
          <w:rFonts w:ascii="Times New Roman" w:hAnsi="Times New Roman" w:cs="Times New Roman"/>
          <w:b/>
          <w:sz w:val="28"/>
          <w:szCs w:val="28"/>
        </w:rPr>
      </w:pPr>
      <w:r w:rsidRPr="005D526C">
        <w:rPr>
          <w:rFonts w:ascii="Times New Roman" w:hAnsi="Times New Roman" w:cs="Times New Roman"/>
          <w:b/>
          <w:sz w:val="28"/>
          <w:szCs w:val="28"/>
        </w:rPr>
        <w:t xml:space="preserve">3. ОРГАНІЗАЦІЯ ЗАХИСТУ ПРАВ ТА ІНТЕРЕСІВ </w:t>
      </w:r>
      <w:r w:rsidR="00942E1F">
        <w:rPr>
          <w:rFonts w:ascii="Times New Roman" w:hAnsi="Times New Roman" w:cs="Times New Roman"/>
          <w:b/>
          <w:iCs/>
          <w:sz w:val="28"/>
          <w:szCs w:val="28"/>
        </w:rPr>
        <w:t xml:space="preserve">СМІДИНСЬКОЇ </w:t>
      </w:r>
      <w:r w:rsidRPr="00EC2773">
        <w:rPr>
          <w:rFonts w:ascii="Times New Roman" w:hAnsi="Times New Roman" w:cs="Times New Roman"/>
          <w:b/>
          <w:iCs/>
          <w:sz w:val="28"/>
          <w:szCs w:val="28"/>
        </w:rPr>
        <w:t>СІЛЬСЬКОЇ</w:t>
      </w:r>
      <w:r>
        <w:rPr>
          <w:rFonts w:ascii="Times New Roman" w:hAnsi="Times New Roman" w:cs="Times New Roman"/>
          <w:b/>
          <w:iCs/>
          <w:sz w:val="28"/>
          <w:szCs w:val="28"/>
        </w:rPr>
        <w:t xml:space="preserve"> </w:t>
      </w:r>
      <w:r w:rsidRPr="005D526C">
        <w:rPr>
          <w:rFonts w:ascii="Times New Roman" w:hAnsi="Times New Roman" w:cs="Times New Roman"/>
          <w:b/>
          <w:sz w:val="28"/>
          <w:szCs w:val="28"/>
        </w:rPr>
        <w:t>ТЕРИТОРІАЛЬНОЇ ГРОМАДИ ПРИ ВИЗНАННІ</w:t>
      </w:r>
      <w:r w:rsidRPr="005D526C">
        <w:rPr>
          <w:rFonts w:ascii="Times New Roman" w:hAnsi="Times New Roman" w:cs="Times New Roman"/>
          <w:b/>
          <w:sz w:val="28"/>
          <w:szCs w:val="28"/>
        </w:rPr>
        <w:br/>
        <w:t xml:space="preserve">СПАДЩИНИ ВІДУМЕРЛОЮ </w:t>
      </w:r>
    </w:p>
    <w:p w14:paraId="2CC2A3C1" w14:textId="365791CE" w:rsidR="00910AFC" w:rsidRPr="005D526C" w:rsidRDefault="00910AFC" w:rsidP="00910AFC">
      <w:pPr>
        <w:pBdr>
          <w:top w:val="nil"/>
          <w:left w:val="nil"/>
          <w:bottom w:val="nil"/>
          <w:right w:val="nil"/>
          <w:between w:val="nil"/>
        </w:pBdr>
        <w:spacing w:before="120" w:line="240" w:lineRule="auto"/>
        <w:ind w:right="-600"/>
        <w:jc w:val="both"/>
        <w:rPr>
          <w:rFonts w:ascii="Times New Roman" w:hAnsi="Times New Roman" w:cs="Times New Roman"/>
          <w:sz w:val="28"/>
          <w:szCs w:val="28"/>
        </w:rPr>
      </w:pPr>
      <w:r>
        <w:rPr>
          <w:rFonts w:ascii="Times New Roman" w:hAnsi="Times New Roman" w:cs="Times New Roman"/>
          <w:sz w:val="28"/>
          <w:szCs w:val="28"/>
        </w:rPr>
        <w:t>3.1.</w:t>
      </w:r>
      <w:r w:rsidR="00C73A79">
        <w:rPr>
          <w:rFonts w:ascii="Times New Roman" w:hAnsi="Times New Roman" w:cs="Times New Roman"/>
          <w:sz w:val="28"/>
          <w:szCs w:val="28"/>
        </w:rPr>
        <w:t xml:space="preserve"> </w:t>
      </w:r>
      <w:r w:rsidRPr="005D526C">
        <w:rPr>
          <w:rFonts w:ascii="Times New Roman" w:hAnsi="Times New Roman" w:cs="Times New Roman"/>
          <w:sz w:val="28"/>
          <w:szCs w:val="28"/>
        </w:rPr>
        <w:t xml:space="preserve"> </w:t>
      </w:r>
      <w:r w:rsidR="00C73A79" w:rsidRPr="000E233E">
        <w:rPr>
          <w:rFonts w:ascii="Times New Roman" w:hAnsi="Times New Roman" w:cs="Times New Roman"/>
          <w:sz w:val="28"/>
          <w:szCs w:val="28"/>
        </w:rPr>
        <w:t>В</w:t>
      </w:r>
      <w:r w:rsidRPr="000E233E">
        <w:rPr>
          <w:rFonts w:ascii="Times New Roman" w:hAnsi="Times New Roman" w:cs="Times New Roman"/>
          <w:sz w:val="28"/>
          <w:szCs w:val="28"/>
        </w:rPr>
        <w:t>ідділ</w:t>
      </w:r>
      <w:r w:rsidRPr="005D526C">
        <w:rPr>
          <w:rFonts w:ascii="Times New Roman" w:hAnsi="Times New Roman" w:cs="Times New Roman"/>
          <w:sz w:val="28"/>
          <w:szCs w:val="28"/>
        </w:rPr>
        <w:t xml:space="preserve"> здійснює всебічний та об’єктивний аналіз от</w:t>
      </w:r>
      <w:r>
        <w:rPr>
          <w:rFonts w:ascii="Times New Roman" w:hAnsi="Times New Roman" w:cs="Times New Roman"/>
          <w:sz w:val="28"/>
          <w:szCs w:val="28"/>
        </w:rPr>
        <w:t xml:space="preserve">риманої від виконавчих органів </w:t>
      </w:r>
      <w:proofErr w:type="spellStart"/>
      <w:r w:rsidRPr="005D526C">
        <w:rPr>
          <w:rFonts w:ascii="Times New Roman" w:hAnsi="Times New Roman" w:cs="Times New Roman"/>
          <w:sz w:val="28"/>
          <w:szCs w:val="28"/>
        </w:rPr>
        <w:t>старост</w:t>
      </w:r>
      <w:proofErr w:type="spellEnd"/>
      <w:r w:rsidR="00C73A79">
        <w:rPr>
          <w:rFonts w:ascii="Times New Roman" w:hAnsi="Times New Roman" w:cs="Times New Roman"/>
          <w:sz w:val="28"/>
          <w:szCs w:val="28"/>
        </w:rPr>
        <w:t xml:space="preserve">, комунальних підприємств та установ </w:t>
      </w:r>
      <w:r w:rsidRPr="005D526C">
        <w:rPr>
          <w:rFonts w:ascii="Times New Roman" w:hAnsi="Times New Roman" w:cs="Times New Roman"/>
          <w:sz w:val="28"/>
          <w:szCs w:val="28"/>
        </w:rPr>
        <w:t xml:space="preserve"> </w:t>
      </w:r>
      <w:r>
        <w:rPr>
          <w:rFonts w:ascii="Times New Roman" w:hAnsi="Times New Roman" w:cs="Times New Roman"/>
          <w:iCs/>
          <w:sz w:val="28"/>
          <w:szCs w:val="28"/>
        </w:rPr>
        <w:t xml:space="preserve">Смідинської </w:t>
      </w:r>
      <w:r w:rsidRPr="00EC2773">
        <w:rPr>
          <w:rFonts w:ascii="Times New Roman" w:hAnsi="Times New Roman" w:cs="Times New Roman"/>
          <w:iCs/>
          <w:sz w:val="28"/>
          <w:szCs w:val="28"/>
        </w:rPr>
        <w:t xml:space="preserve"> сільської</w:t>
      </w:r>
      <w:r>
        <w:rPr>
          <w:rFonts w:ascii="Times New Roman" w:hAnsi="Times New Roman" w:cs="Times New Roman"/>
          <w:iCs/>
          <w:sz w:val="28"/>
          <w:szCs w:val="28"/>
        </w:rPr>
        <w:t xml:space="preserve"> </w:t>
      </w:r>
      <w:r w:rsidRPr="005D526C">
        <w:rPr>
          <w:rFonts w:ascii="Times New Roman" w:hAnsi="Times New Roman" w:cs="Times New Roman"/>
          <w:sz w:val="28"/>
          <w:szCs w:val="28"/>
        </w:rPr>
        <w:t xml:space="preserve">ради,  згідно з Переліком, інформації, забезпечує збір доказової бази з метою з’ясування наявності підстав для подання до суду відповідної заяви про визнання відповідного майна </w:t>
      </w:r>
      <w:proofErr w:type="spellStart"/>
      <w:r w:rsidRPr="005D526C">
        <w:rPr>
          <w:rFonts w:ascii="Times New Roman" w:hAnsi="Times New Roman" w:cs="Times New Roman"/>
          <w:sz w:val="28"/>
          <w:szCs w:val="28"/>
        </w:rPr>
        <w:t>відумерлою</w:t>
      </w:r>
      <w:proofErr w:type="spellEnd"/>
      <w:r w:rsidRPr="005D526C">
        <w:rPr>
          <w:rFonts w:ascii="Times New Roman" w:hAnsi="Times New Roman" w:cs="Times New Roman"/>
          <w:sz w:val="28"/>
          <w:szCs w:val="28"/>
        </w:rPr>
        <w:t xml:space="preserve"> спадщиною.</w:t>
      </w:r>
    </w:p>
    <w:p w14:paraId="4210DD1C" w14:textId="6FAA06DF" w:rsidR="00910AFC" w:rsidRPr="005D526C" w:rsidRDefault="00910AFC" w:rsidP="00910AFC">
      <w:pPr>
        <w:pBdr>
          <w:top w:val="nil"/>
          <w:left w:val="nil"/>
          <w:bottom w:val="nil"/>
          <w:right w:val="nil"/>
          <w:between w:val="nil"/>
        </w:pBdr>
        <w:spacing w:before="120" w:line="240" w:lineRule="auto"/>
        <w:ind w:right="-600"/>
        <w:jc w:val="both"/>
        <w:rPr>
          <w:rFonts w:ascii="Times New Roman" w:hAnsi="Times New Roman" w:cs="Times New Roman"/>
          <w:color w:val="0000FF"/>
          <w:sz w:val="28"/>
          <w:szCs w:val="28"/>
        </w:rPr>
      </w:pPr>
      <w:r w:rsidRPr="005D526C">
        <w:rPr>
          <w:rFonts w:ascii="Times New Roman" w:hAnsi="Times New Roman" w:cs="Times New Roman"/>
          <w:sz w:val="28"/>
          <w:szCs w:val="28"/>
        </w:rPr>
        <w:t>3.2.</w:t>
      </w:r>
      <w:r w:rsidR="00C73A79">
        <w:rPr>
          <w:rFonts w:ascii="Times New Roman" w:hAnsi="Times New Roman" w:cs="Times New Roman"/>
          <w:sz w:val="28"/>
          <w:szCs w:val="28"/>
        </w:rPr>
        <w:t xml:space="preserve"> </w:t>
      </w:r>
      <w:r w:rsidR="00C73A79" w:rsidRPr="000E233E">
        <w:rPr>
          <w:rFonts w:ascii="Times New Roman" w:hAnsi="Times New Roman" w:cs="Times New Roman"/>
          <w:sz w:val="28"/>
          <w:szCs w:val="28"/>
        </w:rPr>
        <w:t>В</w:t>
      </w:r>
      <w:r w:rsidRPr="000E233E">
        <w:rPr>
          <w:rFonts w:ascii="Times New Roman" w:hAnsi="Times New Roman" w:cs="Times New Roman"/>
          <w:sz w:val="28"/>
          <w:szCs w:val="28"/>
        </w:rPr>
        <w:t>ідділ</w:t>
      </w:r>
      <w:r w:rsidRPr="005D526C">
        <w:rPr>
          <w:rFonts w:ascii="Times New Roman" w:hAnsi="Times New Roman" w:cs="Times New Roman"/>
          <w:sz w:val="28"/>
          <w:szCs w:val="28"/>
        </w:rPr>
        <w:t xml:space="preserve"> використовує щодо майна, що може бути визнане судом </w:t>
      </w:r>
      <w:proofErr w:type="spellStart"/>
      <w:r w:rsidRPr="005D526C">
        <w:rPr>
          <w:rFonts w:ascii="Times New Roman" w:hAnsi="Times New Roman" w:cs="Times New Roman"/>
          <w:sz w:val="28"/>
          <w:szCs w:val="28"/>
        </w:rPr>
        <w:t>відумерлою</w:t>
      </w:r>
      <w:proofErr w:type="spellEnd"/>
      <w:r w:rsidRPr="005D526C">
        <w:rPr>
          <w:rFonts w:ascii="Times New Roman" w:hAnsi="Times New Roman" w:cs="Times New Roman"/>
          <w:sz w:val="28"/>
          <w:szCs w:val="28"/>
        </w:rPr>
        <w:t xml:space="preserve"> спадщиною, у встановленому законодавством порядку дані відкритих електронних реєстрів, а також електронних реєстрів, до яких у встановленому законодавством </w:t>
      </w:r>
      <w:r w:rsidR="00A748E5">
        <w:rPr>
          <w:rFonts w:ascii="Times New Roman" w:hAnsi="Times New Roman" w:cs="Times New Roman"/>
          <w:sz w:val="28"/>
          <w:szCs w:val="28"/>
        </w:rPr>
        <w:t xml:space="preserve"> </w:t>
      </w:r>
      <w:r w:rsidRPr="005D526C">
        <w:rPr>
          <w:rFonts w:ascii="Times New Roman" w:hAnsi="Times New Roman" w:cs="Times New Roman"/>
          <w:sz w:val="28"/>
          <w:szCs w:val="28"/>
        </w:rPr>
        <w:t>порядку отримано доступ</w:t>
      </w:r>
      <w:r>
        <w:rPr>
          <w:rFonts w:ascii="Times New Roman" w:hAnsi="Times New Roman" w:cs="Times New Roman"/>
          <w:sz w:val="28"/>
          <w:szCs w:val="28"/>
        </w:rPr>
        <w:t xml:space="preserve"> </w:t>
      </w:r>
      <w:r>
        <w:rPr>
          <w:rFonts w:ascii="Times New Roman" w:hAnsi="Times New Roman" w:cs="Times New Roman"/>
          <w:iCs/>
          <w:sz w:val="28"/>
          <w:szCs w:val="28"/>
        </w:rPr>
        <w:t xml:space="preserve">Смідинської </w:t>
      </w:r>
      <w:r w:rsidRPr="00EC2773">
        <w:rPr>
          <w:rFonts w:ascii="Times New Roman" w:hAnsi="Times New Roman" w:cs="Times New Roman"/>
          <w:iCs/>
          <w:sz w:val="28"/>
          <w:szCs w:val="28"/>
        </w:rPr>
        <w:t xml:space="preserve"> сільської</w:t>
      </w:r>
      <w:r>
        <w:rPr>
          <w:rFonts w:ascii="Times New Roman" w:hAnsi="Times New Roman" w:cs="Times New Roman"/>
          <w:iCs/>
          <w:sz w:val="28"/>
          <w:szCs w:val="28"/>
        </w:rPr>
        <w:t xml:space="preserve"> </w:t>
      </w:r>
      <w:r w:rsidRPr="00EC2773">
        <w:rPr>
          <w:rFonts w:ascii="Times New Roman" w:hAnsi="Times New Roman" w:cs="Times New Roman"/>
          <w:sz w:val="28"/>
          <w:szCs w:val="28"/>
        </w:rPr>
        <w:t>ради</w:t>
      </w:r>
      <w:r w:rsidRPr="005D526C">
        <w:rPr>
          <w:rFonts w:ascii="Times New Roman" w:hAnsi="Times New Roman" w:cs="Times New Roman"/>
          <w:sz w:val="28"/>
          <w:szCs w:val="28"/>
        </w:rPr>
        <w:t>, її виконавчих органів (посадових осіб місцевого самоврядування).</w:t>
      </w:r>
    </w:p>
    <w:p w14:paraId="1BFF4547" w14:textId="6711E2F9" w:rsidR="00910AFC" w:rsidRPr="00E057E2" w:rsidRDefault="00910AFC" w:rsidP="00910AFC">
      <w:pPr>
        <w:pBdr>
          <w:top w:val="nil"/>
          <w:left w:val="nil"/>
          <w:bottom w:val="nil"/>
          <w:right w:val="nil"/>
          <w:between w:val="nil"/>
        </w:pBdr>
        <w:spacing w:before="120" w:line="240" w:lineRule="auto"/>
        <w:ind w:right="-600"/>
        <w:jc w:val="both"/>
        <w:rPr>
          <w:rFonts w:ascii="Times New Roman" w:hAnsi="Times New Roman" w:cs="Times New Roman"/>
          <w:iCs/>
          <w:sz w:val="28"/>
          <w:szCs w:val="28"/>
        </w:rPr>
      </w:pPr>
      <w:r w:rsidRPr="005D526C">
        <w:rPr>
          <w:rFonts w:ascii="Times New Roman" w:hAnsi="Times New Roman" w:cs="Times New Roman"/>
          <w:sz w:val="28"/>
          <w:szCs w:val="28"/>
        </w:rPr>
        <w:t>3.3.</w:t>
      </w:r>
      <w:r w:rsidR="00C73A79">
        <w:rPr>
          <w:rFonts w:ascii="Times New Roman" w:hAnsi="Times New Roman" w:cs="Times New Roman"/>
          <w:sz w:val="28"/>
          <w:szCs w:val="28"/>
        </w:rPr>
        <w:t xml:space="preserve"> </w:t>
      </w:r>
      <w:r w:rsidRPr="005D526C">
        <w:rPr>
          <w:rFonts w:ascii="Times New Roman" w:hAnsi="Times New Roman" w:cs="Times New Roman"/>
          <w:sz w:val="28"/>
          <w:szCs w:val="28"/>
        </w:rPr>
        <w:t xml:space="preserve"> </w:t>
      </w:r>
      <w:r w:rsidR="00C73A79" w:rsidRPr="000E233E">
        <w:rPr>
          <w:rFonts w:ascii="Times New Roman" w:hAnsi="Times New Roman" w:cs="Times New Roman"/>
          <w:sz w:val="28"/>
          <w:szCs w:val="28"/>
        </w:rPr>
        <w:t>В</w:t>
      </w:r>
      <w:r w:rsidRPr="000E233E">
        <w:rPr>
          <w:rFonts w:ascii="Times New Roman" w:hAnsi="Times New Roman" w:cs="Times New Roman"/>
          <w:sz w:val="28"/>
          <w:szCs w:val="28"/>
        </w:rPr>
        <w:t>ідділ,</w:t>
      </w:r>
      <w:r w:rsidRPr="005D526C">
        <w:rPr>
          <w:rFonts w:ascii="Times New Roman" w:hAnsi="Times New Roman" w:cs="Times New Roman"/>
          <w:sz w:val="28"/>
          <w:szCs w:val="28"/>
        </w:rPr>
        <w:t xml:space="preserve"> у разі відсутності </w:t>
      </w:r>
      <w:r>
        <w:rPr>
          <w:rFonts w:ascii="Times New Roman" w:hAnsi="Times New Roman" w:cs="Times New Roman"/>
          <w:sz w:val="28"/>
          <w:szCs w:val="28"/>
        </w:rPr>
        <w:t xml:space="preserve"> інформації щодо майна яке</w:t>
      </w:r>
      <w:r w:rsidRPr="005D526C">
        <w:rPr>
          <w:rFonts w:ascii="Times New Roman" w:hAnsi="Times New Roman" w:cs="Times New Roman"/>
          <w:sz w:val="28"/>
          <w:szCs w:val="28"/>
        </w:rPr>
        <w:t xml:space="preserve"> може бути визнане судом </w:t>
      </w:r>
      <w:proofErr w:type="spellStart"/>
      <w:r w:rsidRPr="005D526C">
        <w:rPr>
          <w:rFonts w:ascii="Times New Roman" w:hAnsi="Times New Roman" w:cs="Times New Roman"/>
          <w:sz w:val="28"/>
          <w:szCs w:val="28"/>
        </w:rPr>
        <w:t>відумерлою</w:t>
      </w:r>
      <w:proofErr w:type="spellEnd"/>
      <w:r w:rsidRPr="005D526C">
        <w:rPr>
          <w:rFonts w:ascii="Times New Roman" w:hAnsi="Times New Roman" w:cs="Times New Roman"/>
          <w:sz w:val="28"/>
          <w:szCs w:val="28"/>
        </w:rPr>
        <w:t xml:space="preserve"> спадщиною, </w:t>
      </w:r>
      <w:r>
        <w:rPr>
          <w:rFonts w:ascii="Times New Roman" w:hAnsi="Times New Roman" w:cs="Times New Roman"/>
          <w:sz w:val="28"/>
          <w:szCs w:val="28"/>
        </w:rPr>
        <w:t xml:space="preserve">з метою отримання </w:t>
      </w:r>
      <w:r w:rsidRPr="005D526C">
        <w:rPr>
          <w:rFonts w:ascii="Times New Roman" w:hAnsi="Times New Roman" w:cs="Times New Roman"/>
          <w:sz w:val="28"/>
          <w:szCs w:val="28"/>
        </w:rPr>
        <w:t>відповідних в</w:t>
      </w:r>
      <w:r>
        <w:rPr>
          <w:rFonts w:ascii="Times New Roman" w:hAnsi="Times New Roman" w:cs="Times New Roman"/>
          <w:sz w:val="28"/>
          <w:szCs w:val="28"/>
        </w:rPr>
        <w:t>ідомостей  має право  звернутися до</w:t>
      </w:r>
      <w:r>
        <w:rPr>
          <w:rFonts w:ascii="Times New Roman" w:hAnsi="Times New Roman" w:cs="Times New Roman"/>
          <w:iCs/>
          <w:sz w:val="28"/>
          <w:szCs w:val="28"/>
        </w:rPr>
        <w:t>:</w:t>
      </w:r>
      <w:r w:rsidRPr="00E057E2">
        <w:rPr>
          <w:rFonts w:ascii="Times New Roman" w:hAnsi="Times New Roman" w:cs="Times New Roman"/>
          <w:iCs/>
          <w:sz w:val="28"/>
          <w:szCs w:val="28"/>
        </w:rPr>
        <w:t xml:space="preserve"> </w:t>
      </w:r>
    </w:p>
    <w:p w14:paraId="2B1180EC" w14:textId="77777777" w:rsidR="00910AFC" w:rsidRPr="005D526C" w:rsidRDefault="00910AFC" w:rsidP="00910AFC">
      <w:pPr>
        <w:pBdr>
          <w:top w:val="nil"/>
          <w:left w:val="nil"/>
          <w:bottom w:val="nil"/>
          <w:right w:val="nil"/>
          <w:between w:val="nil"/>
        </w:pBdr>
        <w:spacing w:before="120" w:line="240" w:lineRule="auto"/>
        <w:ind w:right="-600" w:firstLine="708"/>
        <w:jc w:val="both"/>
        <w:rPr>
          <w:rFonts w:ascii="Times New Roman" w:hAnsi="Times New Roman" w:cs="Times New Roman"/>
          <w:sz w:val="28"/>
          <w:szCs w:val="28"/>
        </w:rPr>
      </w:pPr>
      <w:r>
        <w:rPr>
          <w:rFonts w:ascii="Times New Roman" w:hAnsi="Times New Roman" w:cs="Times New Roman"/>
          <w:sz w:val="28"/>
          <w:szCs w:val="28"/>
        </w:rPr>
        <w:t>відповідного</w:t>
      </w:r>
      <w:r w:rsidRPr="005D526C">
        <w:rPr>
          <w:rFonts w:ascii="Times New Roman" w:hAnsi="Times New Roman" w:cs="Times New Roman"/>
          <w:sz w:val="28"/>
          <w:szCs w:val="28"/>
        </w:rPr>
        <w:t xml:space="preserve"> органу державної реєстрації актів цивільного стану - про дату смерті спадкодавця (спадкодавців) такого майна;</w:t>
      </w:r>
    </w:p>
    <w:p w14:paraId="598BA630" w14:textId="77777777" w:rsidR="00910AFC" w:rsidRPr="005D526C" w:rsidRDefault="00910AFC" w:rsidP="00910AFC">
      <w:pPr>
        <w:pBdr>
          <w:top w:val="nil"/>
          <w:left w:val="nil"/>
          <w:bottom w:val="nil"/>
          <w:right w:val="nil"/>
          <w:between w:val="nil"/>
        </w:pBdr>
        <w:spacing w:before="120" w:line="240" w:lineRule="auto"/>
        <w:ind w:right="-600" w:firstLine="708"/>
        <w:jc w:val="both"/>
        <w:rPr>
          <w:rFonts w:ascii="Times New Roman" w:hAnsi="Times New Roman" w:cs="Times New Roman"/>
          <w:sz w:val="28"/>
          <w:szCs w:val="28"/>
        </w:rPr>
      </w:pPr>
      <w:r w:rsidRPr="005D526C">
        <w:rPr>
          <w:rFonts w:ascii="Times New Roman" w:hAnsi="Times New Roman" w:cs="Times New Roman"/>
          <w:sz w:val="28"/>
          <w:szCs w:val="28"/>
        </w:rPr>
        <w:t>спадкового реєстру - щодо інформації про заведену спадкову справу та видачу свідоцтва про право на спадщину щодо цього  майна;</w:t>
      </w:r>
    </w:p>
    <w:p w14:paraId="5D737214" w14:textId="77777777" w:rsidR="00910AFC" w:rsidRPr="005D526C" w:rsidRDefault="00910AFC" w:rsidP="00910AFC">
      <w:pPr>
        <w:pBdr>
          <w:top w:val="nil"/>
          <w:left w:val="nil"/>
          <w:bottom w:val="nil"/>
          <w:right w:val="nil"/>
          <w:between w:val="nil"/>
        </w:pBdr>
        <w:spacing w:before="120" w:line="240" w:lineRule="auto"/>
        <w:ind w:right="-600" w:firstLine="708"/>
        <w:jc w:val="both"/>
        <w:rPr>
          <w:rFonts w:ascii="Times New Roman" w:hAnsi="Times New Roman" w:cs="Times New Roman"/>
          <w:sz w:val="28"/>
          <w:szCs w:val="28"/>
        </w:rPr>
      </w:pPr>
      <w:r w:rsidRPr="005D526C">
        <w:rPr>
          <w:rFonts w:ascii="Times New Roman" w:hAnsi="Times New Roman" w:cs="Times New Roman"/>
          <w:sz w:val="28"/>
          <w:szCs w:val="28"/>
        </w:rPr>
        <w:t>відповідного органу державної реєстрації речових прав на нерухоме майно та їх обтяжень – про зареєстроване право власності на майно за відповідною адресою;</w:t>
      </w:r>
    </w:p>
    <w:p w14:paraId="30EC3FA9" w14:textId="77777777" w:rsidR="00910AFC" w:rsidRPr="005D526C" w:rsidRDefault="00910AFC" w:rsidP="00910AFC">
      <w:pPr>
        <w:pBdr>
          <w:top w:val="nil"/>
          <w:left w:val="nil"/>
          <w:bottom w:val="nil"/>
          <w:right w:val="nil"/>
          <w:between w:val="nil"/>
        </w:pBdr>
        <w:spacing w:before="120" w:line="240" w:lineRule="auto"/>
        <w:ind w:right="-600" w:firstLine="708"/>
        <w:jc w:val="both"/>
        <w:rPr>
          <w:rFonts w:ascii="Times New Roman" w:hAnsi="Times New Roman" w:cs="Times New Roman"/>
          <w:sz w:val="28"/>
          <w:szCs w:val="28"/>
          <w:highlight w:val="white"/>
        </w:rPr>
      </w:pPr>
      <w:r w:rsidRPr="005D526C">
        <w:rPr>
          <w:rFonts w:ascii="Times New Roman" w:hAnsi="Times New Roman" w:cs="Times New Roman"/>
          <w:sz w:val="28"/>
          <w:szCs w:val="28"/>
        </w:rPr>
        <w:t>відповідного бюро технічної інвентаризації – щодо зареєстрованих до 1 січня 2013 р. прав на нерухоме майно, ситуаційних планів земельних ділянок, поверхових планів та експлікацій;</w:t>
      </w:r>
    </w:p>
    <w:p w14:paraId="7252FA6D" w14:textId="77777777" w:rsidR="00910AFC" w:rsidRPr="005D526C" w:rsidRDefault="00910AFC" w:rsidP="00910AFC">
      <w:pPr>
        <w:pBdr>
          <w:top w:val="nil"/>
          <w:left w:val="nil"/>
          <w:bottom w:val="nil"/>
          <w:right w:val="nil"/>
          <w:between w:val="nil"/>
        </w:pBdr>
        <w:spacing w:before="120" w:line="240" w:lineRule="auto"/>
        <w:ind w:right="-600" w:firstLine="708"/>
        <w:jc w:val="both"/>
        <w:rPr>
          <w:rFonts w:ascii="Times New Roman" w:hAnsi="Times New Roman" w:cs="Times New Roman"/>
          <w:sz w:val="28"/>
          <w:szCs w:val="28"/>
        </w:rPr>
      </w:pPr>
      <w:r w:rsidRPr="005D526C">
        <w:rPr>
          <w:rFonts w:ascii="Times New Roman" w:hAnsi="Times New Roman" w:cs="Times New Roman"/>
          <w:sz w:val="28"/>
          <w:szCs w:val="28"/>
        </w:rPr>
        <w:t xml:space="preserve">територіального органу </w:t>
      </w:r>
      <w:proofErr w:type="spellStart"/>
      <w:r w:rsidRPr="005D526C">
        <w:rPr>
          <w:rFonts w:ascii="Times New Roman" w:hAnsi="Times New Roman" w:cs="Times New Roman"/>
          <w:sz w:val="28"/>
          <w:szCs w:val="28"/>
        </w:rPr>
        <w:t>Держгеокадастру</w:t>
      </w:r>
      <w:proofErr w:type="spellEnd"/>
      <w:r w:rsidRPr="005D526C">
        <w:rPr>
          <w:rFonts w:ascii="Times New Roman" w:hAnsi="Times New Roman" w:cs="Times New Roman"/>
          <w:sz w:val="28"/>
          <w:szCs w:val="28"/>
        </w:rPr>
        <w:t xml:space="preserve"> –  щодо зареєстрованих  до 1 січня 2013 р. прав на земельні ділянки;</w:t>
      </w:r>
    </w:p>
    <w:p w14:paraId="745E251A" w14:textId="77777777" w:rsidR="00910AFC" w:rsidRPr="005D526C" w:rsidRDefault="00910AFC" w:rsidP="00910AFC">
      <w:pPr>
        <w:pBdr>
          <w:top w:val="nil"/>
          <w:left w:val="nil"/>
          <w:bottom w:val="nil"/>
          <w:right w:val="nil"/>
          <w:between w:val="nil"/>
        </w:pBdr>
        <w:spacing w:before="120" w:line="240" w:lineRule="auto"/>
        <w:ind w:right="-600" w:firstLine="708"/>
        <w:jc w:val="both"/>
        <w:rPr>
          <w:rFonts w:ascii="Times New Roman" w:hAnsi="Times New Roman" w:cs="Times New Roman"/>
          <w:sz w:val="28"/>
          <w:szCs w:val="28"/>
          <w:highlight w:val="white"/>
        </w:rPr>
      </w:pPr>
      <w:r w:rsidRPr="005D526C">
        <w:rPr>
          <w:rFonts w:ascii="Times New Roman" w:hAnsi="Times New Roman" w:cs="Times New Roman"/>
          <w:sz w:val="28"/>
          <w:szCs w:val="28"/>
        </w:rPr>
        <w:t>регіонального відділення Фонду державного майна України – щодо інформації про наявність/відсутність відомостей про об’єкт нерухомого майна у Єдиному реєстрі об’єктів державної власності;</w:t>
      </w:r>
    </w:p>
    <w:p w14:paraId="5AC239E0" w14:textId="77777777" w:rsidR="00910AFC" w:rsidRPr="005D526C" w:rsidRDefault="00910AFC" w:rsidP="00910AFC">
      <w:pPr>
        <w:pBdr>
          <w:top w:val="nil"/>
          <w:left w:val="nil"/>
          <w:bottom w:val="nil"/>
          <w:right w:val="nil"/>
          <w:between w:val="nil"/>
        </w:pBdr>
        <w:spacing w:before="120" w:line="240" w:lineRule="auto"/>
        <w:ind w:right="-600" w:firstLine="708"/>
        <w:jc w:val="both"/>
        <w:rPr>
          <w:rFonts w:ascii="Times New Roman" w:hAnsi="Times New Roman" w:cs="Times New Roman"/>
          <w:sz w:val="28"/>
          <w:szCs w:val="28"/>
          <w:highlight w:val="white"/>
        </w:rPr>
      </w:pPr>
      <w:r w:rsidRPr="005D526C">
        <w:rPr>
          <w:rFonts w:ascii="Times New Roman" w:hAnsi="Times New Roman" w:cs="Times New Roman"/>
          <w:sz w:val="28"/>
          <w:szCs w:val="28"/>
        </w:rPr>
        <w:t>архівних установ/підрозділів – про надання копій рішень місцевих органів виконавчої влади, органів місцевого самоврядування про відведення земельної ділянки для будівництва об’єктів нерухомого майна та копій рішень про затвердження актів комісій про прийняття об’єктів нерухомого майна та введення їх в експлуатацію (разом з цими актами) або ж повідомлень про відсутність зазначених документів;</w:t>
      </w:r>
    </w:p>
    <w:p w14:paraId="683321B6" w14:textId="77777777" w:rsidR="00910AFC" w:rsidRDefault="00910AFC" w:rsidP="00910AFC">
      <w:pPr>
        <w:spacing w:before="120" w:line="240" w:lineRule="auto"/>
        <w:ind w:right="-600" w:firstLine="708"/>
        <w:jc w:val="both"/>
        <w:rPr>
          <w:rFonts w:ascii="Times New Roman" w:hAnsi="Times New Roman" w:cs="Times New Roman"/>
          <w:sz w:val="28"/>
          <w:szCs w:val="28"/>
        </w:rPr>
      </w:pPr>
      <w:r w:rsidRPr="005D526C">
        <w:rPr>
          <w:rFonts w:ascii="Times New Roman" w:hAnsi="Times New Roman" w:cs="Times New Roman"/>
          <w:sz w:val="28"/>
          <w:szCs w:val="28"/>
        </w:rPr>
        <w:t xml:space="preserve">інших органів, фізичних та юридичних осіб, незалежно від форми власності та підпорядкування, зокрема об’єднань співвласників, управителів багатоквартирних будинків, органів самоорганізації населення. </w:t>
      </w:r>
    </w:p>
    <w:p w14:paraId="6FB5A872" w14:textId="77777777" w:rsidR="00493A4C" w:rsidRDefault="00493A4C" w:rsidP="00910AFC">
      <w:pPr>
        <w:spacing w:before="120" w:line="240" w:lineRule="auto"/>
        <w:ind w:right="-600" w:firstLine="708"/>
        <w:jc w:val="both"/>
        <w:rPr>
          <w:rFonts w:ascii="Times New Roman" w:hAnsi="Times New Roman" w:cs="Times New Roman"/>
          <w:sz w:val="28"/>
          <w:szCs w:val="28"/>
        </w:rPr>
      </w:pPr>
    </w:p>
    <w:p w14:paraId="270C0C89" w14:textId="77777777" w:rsidR="00493A4C" w:rsidRPr="005D526C" w:rsidRDefault="00493A4C" w:rsidP="00910AFC">
      <w:pPr>
        <w:spacing w:before="120" w:line="240" w:lineRule="auto"/>
        <w:ind w:right="-600" w:firstLine="708"/>
        <w:jc w:val="both"/>
        <w:rPr>
          <w:rFonts w:ascii="Times New Roman" w:hAnsi="Times New Roman" w:cs="Times New Roman"/>
          <w:sz w:val="28"/>
          <w:szCs w:val="28"/>
        </w:rPr>
      </w:pPr>
    </w:p>
    <w:p w14:paraId="7782C8C7" w14:textId="77777777" w:rsidR="00493A4C" w:rsidRDefault="00910AFC" w:rsidP="00910AFC">
      <w:pPr>
        <w:pBdr>
          <w:top w:val="nil"/>
          <w:left w:val="nil"/>
          <w:bottom w:val="nil"/>
          <w:right w:val="nil"/>
          <w:between w:val="nil"/>
        </w:pBdr>
        <w:spacing w:before="120" w:line="240" w:lineRule="auto"/>
        <w:ind w:right="-600"/>
        <w:jc w:val="both"/>
        <w:rPr>
          <w:rFonts w:ascii="Times New Roman" w:hAnsi="Times New Roman" w:cs="Times New Roman"/>
          <w:sz w:val="28"/>
          <w:szCs w:val="28"/>
        </w:rPr>
      </w:pPr>
      <w:r w:rsidRPr="005D526C">
        <w:rPr>
          <w:rFonts w:ascii="Times New Roman" w:hAnsi="Times New Roman" w:cs="Times New Roman"/>
          <w:sz w:val="28"/>
          <w:szCs w:val="28"/>
        </w:rPr>
        <w:lastRenderedPageBreak/>
        <w:t xml:space="preserve">3.4. </w:t>
      </w:r>
      <w:r w:rsidR="00C73A79">
        <w:rPr>
          <w:rFonts w:ascii="Times New Roman" w:hAnsi="Times New Roman" w:cs="Times New Roman"/>
          <w:sz w:val="28"/>
          <w:szCs w:val="28"/>
        </w:rPr>
        <w:t>В</w:t>
      </w:r>
      <w:r>
        <w:rPr>
          <w:rFonts w:ascii="Times New Roman" w:hAnsi="Times New Roman" w:cs="Times New Roman"/>
          <w:sz w:val="28"/>
          <w:szCs w:val="28"/>
        </w:rPr>
        <w:t>ідділ</w:t>
      </w:r>
      <w:r w:rsidRPr="005D526C">
        <w:rPr>
          <w:rFonts w:ascii="Times New Roman" w:hAnsi="Times New Roman" w:cs="Times New Roman"/>
          <w:sz w:val="28"/>
          <w:szCs w:val="28"/>
        </w:rPr>
        <w:t xml:space="preserve">, у разі потреби уточнення інформації  щодо майна, що може бути визнане судом </w:t>
      </w:r>
      <w:proofErr w:type="spellStart"/>
      <w:r w:rsidRPr="005D526C">
        <w:rPr>
          <w:rFonts w:ascii="Times New Roman" w:hAnsi="Times New Roman" w:cs="Times New Roman"/>
          <w:sz w:val="28"/>
          <w:szCs w:val="28"/>
        </w:rPr>
        <w:t>відумерлою</w:t>
      </w:r>
      <w:proofErr w:type="spellEnd"/>
      <w:r w:rsidRPr="005D526C">
        <w:rPr>
          <w:rFonts w:ascii="Times New Roman" w:hAnsi="Times New Roman" w:cs="Times New Roman"/>
          <w:sz w:val="28"/>
          <w:szCs w:val="28"/>
        </w:rPr>
        <w:t xml:space="preserve"> спадщиною, звертається додатково до вико</w:t>
      </w:r>
      <w:r>
        <w:rPr>
          <w:rFonts w:ascii="Times New Roman" w:hAnsi="Times New Roman" w:cs="Times New Roman"/>
          <w:sz w:val="28"/>
          <w:szCs w:val="28"/>
        </w:rPr>
        <w:t>навчих</w:t>
      </w:r>
    </w:p>
    <w:p w14:paraId="0CA12D12" w14:textId="6F5D7746" w:rsidR="00910AFC" w:rsidRPr="005D526C" w:rsidRDefault="00910AFC" w:rsidP="00910AFC">
      <w:pPr>
        <w:pBdr>
          <w:top w:val="nil"/>
          <w:left w:val="nil"/>
          <w:bottom w:val="nil"/>
          <w:right w:val="nil"/>
          <w:between w:val="nil"/>
        </w:pBdr>
        <w:spacing w:before="120" w:line="240" w:lineRule="auto"/>
        <w:ind w:right="-600"/>
        <w:jc w:val="both"/>
        <w:rPr>
          <w:rFonts w:ascii="Times New Roman" w:hAnsi="Times New Roman" w:cs="Times New Roman"/>
          <w:strike/>
          <w:sz w:val="28"/>
          <w:szCs w:val="28"/>
        </w:rPr>
      </w:pPr>
      <w:r>
        <w:rPr>
          <w:rFonts w:ascii="Times New Roman" w:hAnsi="Times New Roman" w:cs="Times New Roman"/>
          <w:sz w:val="28"/>
          <w:szCs w:val="28"/>
        </w:rPr>
        <w:t>органів або</w:t>
      </w:r>
      <w:r w:rsidRPr="005D526C">
        <w:rPr>
          <w:rFonts w:ascii="Times New Roman" w:hAnsi="Times New Roman" w:cs="Times New Roman"/>
          <w:sz w:val="28"/>
          <w:szCs w:val="28"/>
        </w:rPr>
        <w:t xml:space="preserve"> </w:t>
      </w:r>
      <w:proofErr w:type="spellStart"/>
      <w:r w:rsidRPr="005D526C">
        <w:rPr>
          <w:rFonts w:ascii="Times New Roman" w:hAnsi="Times New Roman" w:cs="Times New Roman"/>
          <w:sz w:val="28"/>
          <w:szCs w:val="28"/>
        </w:rPr>
        <w:t>старост</w:t>
      </w:r>
      <w:proofErr w:type="spellEnd"/>
      <w:r w:rsidRPr="005D526C">
        <w:rPr>
          <w:rFonts w:ascii="Times New Roman" w:hAnsi="Times New Roman" w:cs="Times New Roman"/>
          <w:sz w:val="28"/>
          <w:szCs w:val="28"/>
        </w:rPr>
        <w:t xml:space="preserve"> </w:t>
      </w:r>
      <w:r>
        <w:rPr>
          <w:rFonts w:ascii="Times New Roman" w:hAnsi="Times New Roman" w:cs="Times New Roman"/>
          <w:iCs/>
          <w:sz w:val="28"/>
          <w:szCs w:val="28"/>
        </w:rPr>
        <w:t xml:space="preserve">Смідинської </w:t>
      </w:r>
      <w:r w:rsidRPr="00E057E2">
        <w:rPr>
          <w:rFonts w:ascii="Times New Roman" w:hAnsi="Times New Roman" w:cs="Times New Roman"/>
          <w:iCs/>
          <w:sz w:val="28"/>
          <w:szCs w:val="28"/>
        </w:rPr>
        <w:t xml:space="preserve"> сільської</w:t>
      </w:r>
      <w:r>
        <w:rPr>
          <w:rFonts w:ascii="Times New Roman" w:hAnsi="Times New Roman" w:cs="Times New Roman"/>
          <w:iCs/>
          <w:sz w:val="28"/>
          <w:szCs w:val="28"/>
        </w:rPr>
        <w:t xml:space="preserve"> </w:t>
      </w:r>
      <w:r w:rsidRPr="005D526C">
        <w:rPr>
          <w:rFonts w:ascii="Times New Roman" w:hAnsi="Times New Roman" w:cs="Times New Roman"/>
          <w:sz w:val="28"/>
          <w:szCs w:val="28"/>
        </w:rPr>
        <w:t>ради, згідно з Переліком, із відповідним запитом.</w:t>
      </w:r>
    </w:p>
    <w:p w14:paraId="1E4AB8E0" w14:textId="5049E62D" w:rsidR="00910AFC" w:rsidRPr="005D526C" w:rsidRDefault="00910AFC" w:rsidP="00910AFC">
      <w:pPr>
        <w:pBdr>
          <w:top w:val="nil"/>
          <w:left w:val="nil"/>
          <w:bottom w:val="nil"/>
          <w:right w:val="nil"/>
          <w:between w:val="nil"/>
        </w:pBdr>
        <w:spacing w:before="120" w:line="240" w:lineRule="auto"/>
        <w:ind w:right="-600"/>
        <w:jc w:val="both"/>
        <w:rPr>
          <w:rFonts w:ascii="Times New Roman" w:hAnsi="Times New Roman" w:cs="Times New Roman"/>
          <w:sz w:val="28"/>
          <w:szCs w:val="28"/>
        </w:rPr>
      </w:pPr>
      <w:r w:rsidRPr="005D526C">
        <w:rPr>
          <w:rFonts w:ascii="Times New Roman" w:hAnsi="Times New Roman" w:cs="Times New Roman"/>
          <w:sz w:val="28"/>
          <w:szCs w:val="28"/>
        </w:rPr>
        <w:t>3.5.При здійсненні досуд</w:t>
      </w:r>
      <w:r>
        <w:rPr>
          <w:rFonts w:ascii="Times New Roman" w:hAnsi="Times New Roman" w:cs="Times New Roman"/>
          <w:sz w:val="28"/>
          <w:szCs w:val="28"/>
        </w:rPr>
        <w:t xml:space="preserve">ової роботи </w:t>
      </w:r>
      <w:r w:rsidR="00C73A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E233E">
        <w:rPr>
          <w:rFonts w:ascii="Times New Roman" w:hAnsi="Times New Roman" w:cs="Times New Roman"/>
          <w:sz w:val="28"/>
          <w:szCs w:val="28"/>
        </w:rPr>
        <w:t>відділ</w:t>
      </w:r>
      <w:r>
        <w:rPr>
          <w:rFonts w:ascii="Times New Roman" w:hAnsi="Times New Roman" w:cs="Times New Roman"/>
          <w:sz w:val="28"/>
          <w:szCs w:val="28"/>
        </w:rPr>
        <w:t xml:space="preserve"> </w:t>
      </w:r>
      <w:r w:rsidRPr="005D526C">
        <w:rPr>
          <w:rFonts w:ascii="Times New Roman" w:hAnsi="Times New Roman" w:cs="Times New Roman"/>
          <w:sz w:val="28"/>
          <w:szCs w:val="28"/>
        </w:rPr>
        <w:t xml:space="preserve">з'ясовує інформацію щодо надходження від нотаріуса за місцем відкриття спадщини до </w:t>
      </w:r>
      <w:r>
        <w:rPr>
          <w:rFonts w:ascii="Times New Roman" w:hAnsi="Times New Roman" w:cs="Times New Roman"/>
          <w:sz w:val="28"/>
          <w:szCs w:val="28"/>
        </w:rPr>
        <w:t xml:space="preserve">Смідинської </w:t>
      </w:r>
      <w:r w:rsidRPr="00B338DF">
        <w:rPr>
          <w:rFonts w:ascii="Times New Roman" w:hAnsi="Times New Roman" w:cs="Times New Roman"/>
          <w:sz w:val="28"/>
          <w:szCs w:val="28"/>
        </w:rPr>
        <w:t>сільської</w:t>
      </w:r>
      <w:r w:rsidRPr="005D526C">
        <w:rPr>
          <w:rFonts w:ascii="Times New Roman" w:hAnsi="Times New Roman" w:cs="Times New Roman"/>
          <w:i/>
          <w:sz w:val="28"/>
          <w:szCs w:val="28"/>
        </w:rPr>
        <w:t xml:space="preserve"> </w:t>
      </w:r>
      <w:r w:rsidRPr="005D526C">
        <w:rPr>
          <w:rFonts w:ascii="Times New Roman" w:hAnsi="Times New Roman" w:cs="Times New Roman"/>
          <w:sz w:val="28"/>
          <w:szCs w:val="28"/>
        </w:rPr>
        <w:t xml:space="preserve">ради чи її виконавчих органів повідомлення про спадкове майно, що може бути визнано судом </w:t>
      </w:r>
      <w:proofErr w:type="spellStart"/>
      <w:r w:rsidRPr="005D526C">
        <w:rPr>
          <w:rFonts w:ascii="Times New Roman" w:hAnsi="Times New Roman" w:cs="Times New Roman"/>
          <w:sz w:val="28"/>
          <w:szCs w:val="28"/>
        </w:rPr>
        <w:t>відумерлою</w:t>
      </w:r>
      <w:proofErr w:type="spellEnd"/>
      <w:r w:rsidRPr="005D526C">
        <w:rPr>
          <w:rFonts w:ascii="Times New Roman" w:hAnsi="Times New Roman" w:cs="Times New Roman"/>
          <w:sz w:val="28"/>
          <w:szCs w:val="28"/>
        </w:rPr>
        <w:t xml:space="preserve"> спадщиною, а також чи вживались нотаріусом або в сільських населених пунктах - посадовою особою органу місцевого самоврядування, уповноваженою на вчинення нотаріальних дій, заходи щодо охорони спадкового майна.</w:t>
      </w:r>
    </w:p>
    <w:p w14:paraId="33A318BB" w14:textId="74043CA8" w:rsidR="00910AFC" w:rsidRPr="005D526C" w:rsidRDefault="00910AFC" w:rsidP="00910AFC">
      <w:pPr>
        <w:shd w:val="clear" w:color="auto" w:fill="FFFFFF"/>
        <w:spacing w:before="120" w:line="240" w:lineRule="auto"/>
        <w:ind w:right="-600"/>
        <w:jc w:val="both"/>
        <w:rPr>
          <w:rFonts w:ascii="Times New Roman" w:hAnsi="Times New Roman" w:cs="Times New Roman"/>
          <w:sz w:val="28"/>
          <w:szCs w:val="28"/>
          <w:highlight w:val="cyan"/>
        </w:rPr>
      </w:pPr>
      <w:r>
        <w:rPr>
          <w:rFonts w:ascii="Times New Roman" w:hAnsi="Times New Roman" w:cs="Times New Roman"/>
          <w:sz w:val="28"/>
          <w:szCs w:val="28"/>
        </w:rPr>
        <w:t>3.6.</w:t>
      </w:r>
      <w:r w:rsidRPr="005D526C">
        <w:rPr>
          <w:rFonts w:ascii="Times New Roman" w:hAnsi="Times New Roman" w:cs="Times New Roman"/>
          <w:sz w:val="28"/>
          <w:szCs w:val="28"/>
        </w:rPr>
        <w:t>У разі встановлення факту невжиття нотаріусом або в сільських населених пунктах - посадовою особою органу місцевого самоврядування, уповноваженою на вчинення нотаріальних дій, заходів щодо охорони спадкового майна, а також припинення його охорони у зв’язку із закінченням строку, встановленого цивільним законодавством України для прийнят</w:t>
      </w:r>
      <w:r>
        <w:rPr>
          <w:rFonts w:ascii="Times New Roman" w:hAnsi="Times New Roman" w:cs="Times New Roman"/>
          <w:sz w:val="28"/>
          <w:szCs w:val="28"/>
        </w:rPr>
        <w:t>тя спадщини, юридичний відділ</w:t>
      </w:r>
      <w:r w:rsidRPr="005D526C">
        <w:rPr>
          <w:rFonts w:ascii="Times New Roman" w:hAnsi="Times New Roman" w:cs="Times New Roman"/>
          <w:sz w:val="28"/>
          <w:szCs w:val="28"/>
        </w:rPr>
        <w:t xml:space="preserve"> ініціює перед </w:t>
      </w:r>
      <w:r>
        <w:rPr>
          <w:rFonts w:ascii="Times New Roman" w:hAnsi="Times New Roman" w:cs="Times New Roman"/>
          <w:sz w:val="28"/>
          <w:szCs w:val="28"/>
        </w:rPr>
        <w:t xml:space="preserve">Смідинської сільським головою </w:t>
      </w:r>
      <w:r w:rsidRPr="005D526C">
        <w:rPr>
          <w:rFonts w:ascii="Times New Roman" w:hAnsi="Times New Roman" w:cs="Times New Roman"/>
          <w:sz w:val="28"/>
          <w:szCs w:val="28"/>
        </w:rPr>
        <w:t>застосування заходів, передбачених законодавством, для його охорони (збереження).</w:t>
      </w:r>
    </w:p>
    <w:p w14:paraId="12F88FFC" w14:textId="654F2304" w:rsidR="00910AFC" w:rsidRPr="005D526C" w:rsidRDefault="00910AFC" w:rsidP="00910AFC">
      <w:pPr>
        <w:pBdr>
          <w:top w:val="nil"/>
          <w:left w:val="nil"/>
          <w:bottom w:val="nil"/>
          <w:right w:val="nil"/>
          <w:between w:val="nil"/>
        </w:pBdr>
        <w:shd w:val="clear" w:color="auto" w:fill="FFFFFF"/>
        <w:spacing w:before="120" w:line="240" w:lineRule="auto"/>
        <w:ind w:right="-600"/>
        <w:jc w:val="both"/>
        <w:rPr>
          <w:rFonts w:ascii="Times New Roman" w:hAnsi="Times New Roman" w:cs="Times New Roman"/>
          <w:sz w:val="28"/>
          <w:szCs w:val="28"/>
        </w:rPr>
      </w:pPr>
      <w:r>
        <w:rPr>
          <w:rFonts w:ascii="Times New Roman" w:hAnsi="Times New Roman" w:cs="Times New Roman"/>
          <w:sz w:val="28"/>
          <w:szCs w:val="28"/>
        </w:rPr>
        <w:t>3.7.</w:t>
      </w:r>
      <w:r w:rsidRPr="005D526C">
        <w:rPr>
          <w:rFonts w:ascii="Times New Roman" w:hAnsi="Times New Roman" w:cs="Times New Roman"/>
          <w:sz w:val="28"/>
          <w:szCs w:val="28"/>
        </w:rPr>
        <w:t xml:space="preserve">У разі виявлення незаконного заволодіння (набуття права власності) приватними особами майном, що може бути визнане судом </w:t>
      </w:r>
      <w:proofErr w:type="spellStart"/>
      <w:r w:rsidRPr="005D526C">
        <w:rPr>
          <w:rFonts w:ascii="Times New Roman" w:hAnsi="Times New Roman" w:cs="Times New Roman"/>
          <w:sz w:val="28"/>
          <w:szCs w:val="28"/>
        </w:rPr>
        <w:t>відумерлою</w:t>
      </w:r>
      <w:proofErr w:type="spellEnd"/>
      <w:r w:rsidRPr="005D526C">
        <w:rPr>
          <w:rFonts w:ascii="Times New Roman" w:hAnsi="Times New Roman" w:cs="Times New Roman"/>
          <w:sz w:val="28"/>
          <w:szCs w:val="28"/>
        </w:rPr>
        <w:t xml:space="preserve"> спадщиною, за наявності ознак кримінального пр</w:t>
      </w:r>
      <w:r>
        <w:rPr>
          <w:rFonts w:ascii="Times New Roman" w:hAnsi="Times New Roman" w:cs="Times New Roman"/>
          <w:sz w:val="28"/>
          <w:szCs w:val="28"/>
        </w:rPr>
        <w:t xml:space="preserve">авопорушення </w:t>
      </w:r>
      <w:r w:rsidR="00C73A79">
        <w:rPr>
          <w:rFonts w:ascii="Times New Roman" w:hAnsi="Times New Roman" w:cs="Times New Roman"/>
          <w:sz w:val="28"/>
          <w:szCs w:val="28"/>
        </w:rPr>
        <w:t xml:space="preserve"> </w:t>
      </w:r>
      <w:r>
        <w:rPr>
          <w:rFonts w:ascii="Times New Roman" w:hAnsi="Times New Roman" w:cs="Times New Roman"/>
          <w:sz w:val="28"/>
          <w:szCs w:val="28"/>
        </w:rPr>
        <w:t>відділ</w:t>
      </w:r>
      <w:r w:rsidRPr="005D526C">
        <w:rPr>
          <w:rFonts w:ascii="Times New Roman" w:hAnsi="Times New Roman" w:cs="Times New Roman"/>
          <w:sz w:val="28"/>
          <w:szCs w:val="28"/>
        </w:rPr>
        <w:t xml:space="preserve"> готує до правоохоронних органів відповідну заяву про вчинення кримінального правопорушення.</w:t>
      </w:r>
    </w:p>
    <w:p w14:paraId="64B8660D" w14:textId="68D7C3EE" w:rsidR="00910AFC" w:rsidRPr="005D526C" w:rsidRDefault="00910AFC" w:rsidP="00910AFC">
      <w:pPr>
        <w:spacing w:before="120" w:line="240" w:lineRule="auto"/>
        <w:ind w:right="-600"/>
        <w:jc w:val="both"/>
        <w:rPr>
          <w:rFonts w:ascii="Times New Roman" w:hAnsi="Times New Roman" w:cs="Times New Roman"/>
          <w:sz w:val="28"/>
          <w:szCs w:val="28"/>
        </w:rPr>
      </w:pPr>
      <w:r>
        <w:rPr>
          <w:rFonts w:ascii="Times New Roman" w:hAnsi="Times New Roman" w:cs="Times New Roman"/>
          <w:sz w:val="28"/>
          <w:szCs w:val="28"/>
          <w:highlight w:val="white"/>
        </w:rPr>
        <w:t>3.8.</w:t>
      </w:r>
      <w:r w:rsidR="00C73A79">
        <w:rPr>
          <w:rFonts w:ascii="Times New Roman" w:hAnsi="Times New Roman" w:cs="Times New Roman"/>
          <w:sz w:val="28"/>
          <w:szCs w:val="28"/>
          <w:highlight w:val="white"/>
        </w:rPr>
        <w:t xml:space="preserve">  </w:t>
      </w:r>
      <w:r w:rsidR="00C73A79" w:rsidRPr="000E233E">
        <w:rPr>
          <w:rFonts w:ascii="Times New Roman" w:hAnsi="Times New Roman" w:cs="Times New Roman"/>
          <w:sz w:val="28"/>
          <w:szCs w:val="28"/>
        </w:rPr>
        <w:t>В</w:t>
      </w:r>
      <w:r w:rsidRPr="000E233E">
        <w:rPr>
          <w:rFonts w:ascii="Times New Roman" w:hAnsi="Times New Roman" w:cs="Times New Roman"/>
          <w:sz w:val="28"/>
          <w:szCs w:val="28"/>
        </w:rPr>
        <w:t>ідділ</w:t>
      </w:r>
      <w:r>
        <w:rPr>
          <w:rFonts w:ascii="Times New Roman" w:hAnsi="Times New Roman" w:cs="Times New Roman"/>
          <w:sz w:val="28"/>
          <w:szCs w:val="28"/>
          <w:highlight w:val="white"/>
        </w:rPr>
        <w:t xml:space="preserve"> </w:t>
      </w:r>
      <w:r w:rsidRPr="005D526C">
        <w:rPr>
          <w:rFonts w:ascii="Times New Roman" w:hAnsi="Times New Roman" w:cs="Times New Roman"/>
          <w:sz w:val="28"/>
          <w:szCs w:val="28"/>
          <w:highlight w:val="white"/>
        </w:rPr>
        <w:t xml:space="preserve">у разі потреби в отриманні додаткової/актуальної інформації про майно, що може бути визнано судом </w:t>
      </w:r>
      <w:proofErr w:type="spellStart"/>
      <w:r w:rsidRPr="005D526C">
        <w:rPr>
          <w:rFonts w:ascii="Times New Roman" w:hAnsi="Times New Roman" w:cs="Times New Roman"/>
          <w:sz w:val="28"/>
          <w:szCs w:val="28"/>
          <w:highlight w:val="white"/>
        </w:rPr>
        <w:t>відумерлою</w:t>
      </w:r>
      <w:proofErr w:type="spellEnd"/>
      <w:r w:rsidRPr="005D526C">
        <w:rPr>
          <w:rFonts w:ascii="Times New Roman" w:hAnsi="Times New Roman" w:cs="Times New Roman"/>
          <w:sz w:val="28"/>
          <w:szCs w:val="28"/>
          <w:highlight w:val="white"/>
        </w:rPr>
        <w:t xml:space="preserve"> спадщиною, може винести на розгляд виконавчого комітету </w:t>
      </w:r>
      <w:r>
        <w:rPr>
          <w:rFonts w:ascii="Times New Roman" w:hAnsi="Times New Roman" w:cs="Times New Roman"/>
          <w:sz w:val="28"/>
          <w:szCs w:val="28"/>
          <w:highlight w:val="white"/>
        </w:rPr>
        <w:t xml:space="preserve">Смідинської </w:t>
      </w:r>
      <w:r w:rsidRPr="00534C8A">
        <w:rPr>
          <w:rFonts w:ascii="Times New Roman" w:hAnsi="Times New Roman" w:cs="Times New Roman"/>
          <w:sz w:val="28"/>
          <w:szCs w:val="28"/>
          <w:highlight w:val="white"/>
        </w:rPr>
        <w:t>сільської</w:t>
      </w:r>
      <w:r>
        <w:rPr>
          <w:rFonts w:ascii="Times New Roman" w:hAnsi="Times New Roman" w:cs="Times New Roman"/>
          <w:i/>
          <w:sz w:val="28"/>
          <w:szCs w:val="28"/>
          <w:highlight w:val="white"/>
        </w:rPr>
        <w:t xml:space="preserve"> </w:t>
      </w:r>
      <w:r w:rsidRPr="005D526C">
        <w:rPr>
          <w:rFonts w:ascii="Times New Roman" w:hAnsi="Times New Roman" w:cs="Times New Roman"/>
          <w:sz w:val="28"/>
          <w:szCs w:val="28"/>
          <w:highlight w:val="white"/>
        </w:rPr>
        <w:t xml:space="preserve">ради питання про необхідність проведення технічної інвентаризації, оцінки, експертизи такого майна. </w:t>
      </w:r>
      <w:r w:rsidR="00AF43F1">
        <w:rPr>
          <w:rFonts w:ascii="Times New Roman" w:hAnsi="Times New Roman" w:cs="Times New Roman"/>
          <w:sz w:val="28"/>
          <w:szCs w:val="28"/>
          <w:highlight w:val="white"/>
        </w:rPr>
        <w:t xml:space="preserve">За результатами розгляду </w:t>
      </w:r>
      <w:r w:rsidRPr="005D526C">
        <w:rPr>
          <w:rFonts w:ascii="Times New Roman" w:hAnsi="Times New Roman" w:cs="Times New Roman"/>
          <w:sz w:val="28"/>
          <w:szCs w:val="28"/>
          <w:highlight w:val="white"/>
        </w:rPr>
        <w:t xml:space="preserve"> виконавчий комітет </w:t>
      </w:r>
      <w:r>
        <w:rPr>
          <w:rFonts w:ascii="Times New Roman" w:hAnsi="Times New Roman" w:cs="Times New Roman"/>
          <w:sz w:val="28"/>
          <w:szCs w:val="28"/>
          <w:highlight w:val="white"/>
        </w:rPr>
        <w:t xml:space="preserve">Смідинської </w:t>
      </w:r>
      <w:r w:rsidRPr="00534C8A">
        <w:rPr>
          <w:rFonts w:ascii="Times New Roman" w:hAnsi="Times New Roman" w:cs="Times New Roman"/>
          <w:sz w:val="28"/>
          <w:szCs w:val="28"/>
          <w:highlight w:val="white"/>
        </w:rPr>
        <w:t xml:space="preserve"> сільської ради</w:t>
      </w:r>
      <w:r w:rsidRPr="005D526C">
        <w:rPr>
          <w:rFonts w:ascii="Times New Roman" w:hAnsi="Times New Roman" w:cs="Times New Roman"/>
          <w:sz w:val="28"/>
          <w:szCs w:val="28"/>
          <w:highlight w:val="white"/>
        </w:rPr>
        <w:t xml:space="preserve"> приймає відповідне рішення.</w:t>
      </w:r>
    </w:p>
    <w:p w14:paraId="112FE0B5" w14:textId="4ACEB234" w:rsidR="00910AFC" w:rsidRPr="005D526C" w:rsidRDefault="00910AFC" w:rsidP="00910AFC">
      <w:pPr>
        <w:pBdr>
          <w:top w:val="nil"/>
          <w:left w:val="nil"/>
          <w:bottom w:val="nil"/>
          <w:right w:val="nil"/>
          <w:between w:val="nil"/>
        </w:pBdr>
        <w:shd w:val="clear" w:color="auto" w:fill="FFFFFF"/>
        <w:spacing w:before="120" w:line="240" w:lineRule="auto"/>
        <w:ind w:right="-600"/>
        <w:jc w:val="both"/>
        <w:rPr>
          <w:rFonts w:ascii="Times New Roman" w:eastAsia="Roboto" w:hAnsi="Times New Roman" w:cs="Times New Roman"/>
          <w:sz w:val="28"/>
          <w:szCs w:val="28"/>
          <w:highlight w:val="white"/>
        </w:rPr>
      </w:pPr>
      <w:r>
        <w:rPr>
          <w:rFonts w:ascii="Times New Roman" w:hAnsi="Times New Roman" w:cs="Times New Roman"/>
          <w:sz w:val="28"/>
          <w:szCs w:val="28"/>
        </w:rPr>
        <w:t>3.9.</w:t>
      </w:r>
      <w:r w:rsidRPr="005D526C">
        <w:rPr>
          <w:rFonts w:ascii="Times New Roman" w:hAnsi="Times New Roman" w:cs="Times New Roman"/>
          <w:sz w:val="28"/>
          <w:szCs w:val="28"/>
        </w:rPr>
        <w:t>Після спливу одного року з дати відкриття спадщини, що відкрилася після 1 липня 2003 р., та наявності інформації про відсутність спадкоємців за заповітом і за законом, усунення їх від права на спадкування, неприйняття ними спадщини, а також відмови від її прийняття, посадови</w:t>
      </w:r>
      <w:r>
        <w:rPr>
          <w:rFonts w:ascii="Times New Roman" w:hAnsi="Times New Roman" w:cs="Times New Roman"/>
          <w:sz w:val="28"/>
          <w:szCs w:val="28"/>
        </w:rPr>
        <w:t xml:space="preserve">ми особами </w:t>
      </w:r>
      <w:r w:rsidR="00AF43F1">
        <w:rPr>
          <w:rFonts w:ascii="Times New Roman" w:hAnsi="Times New Roman" w:cs="Times New Roman"/>
          <w:sz w:val="28"/>
          <w:szCs w:val="28"/>
        </w:rPr>
        <w:t xml:space="preserve"> </w:t>
      </w:r>
      <w:r w:rsidRPr="000E233E">
        <w:rPr>
          <w:rFonts w:ascii="Times New Roman" w:hAnsi="Times New Roman" w:cs="Times New Roman"/>
          <w:sz w:val="28"/>
          <w:szCs w:val="28"/>
        </w:rPr>
        <w:t>відділу</w:t>
      </w:r>
      <w:r w:rsidRPr="005D526C">
        <w:rPr>
          <w:rFonts w:ascii="Times New Roman" w:hAnsi="Times New Roman" w:cs="Times New Roman"/>
          <w:sz w:val="28"/>
          <w:szCs w:val="28"/>
        </w:rPr>
        <w:t xml:space="preserve"> здійснюється підготовка відповідних доказів та заяви до суду про визнання такої спадщини </w:t>
      </w:r>
      <w:proofErr w:type="spellStart"/>
      <w:r w:rsidRPr="005D526C">
        <w:rPr>
          <w:rFonts w:ascii="Times New Roman" w:hAnsi="Times New Roman" w:cs="Times New Roman"/>
          <w:sz w:val="28"/>
          <w:szCs w:val="28"/>
        </w:rPr>
        <w:t>відумерлою</w:t>
      </w:r>
      <w:proofErr w:type="spellEnd"/>
      <w:r w:rsidRPr="005D526C">
        <w:rPr>
          <w:rFonts w:ascii="Times New Roman" w:hAnsi="Times New Roman" w:cs="Times New Roman"/>
          <w:sz w:val="28"/>
          <w:szCs w:val="28"/>
        </w:rPr>
        <w:t>.</w:t>
      </w:r>
    </w:p>
    <w:p w14:paraId="74CC4D60" w14:textId="2FC5AF64" w:rsidR="00910AFC" w:rsidRPr="005D526C" w:rsidRDefault="00910AFC" w:rsidP="00910AFC">
      <w:pPr>
        <w:shd w:val="clear" w:color="auto" w:fill="FFFFFF"/>
        <w:spacing w:before="120" w:line="240" w:lineRule="auto"/>
        <w:ind w:right="-600"/>
        <w:jc w:val="both"/>
        <w:rPr>
          <w:rFonts w:ascii="Times New Roman" w:hAnsi="Times New Roman" w:cs="Times New Roman"/>
          <w:sz w:val="28"/>
          <w:szCs w:val="28"/>
        </w:rPr>
      </w:pPr>
      <w:r>
        <w:rPr>
          <w:rFonts w:ascii="Times New Roman" w:hAnsi="Times New Roman" w:cs="Times New Roman"/>
          <w:sz w:val="28"/>
          <w:szCs w:val="28"/>
        </w:rPr>
        <w:t>3.10.</w:t>
      </w:r>
      <w:r w:rsidRPr="005D526C">
        <w:rPr>
          <w:rFonts w:ascii="Times New Roman" w:hAnsi="Times New Roman" w:cs="Times New Roman"/>
          <w:sz w:val="28"/>
          <w:szCs w:val="28"/>
        </w:rPr>
        <w:t xml:space="preserve">Заява про визнання спадщини </w:t>
      </w:r>
      <w:proofErr w:type="spellStart"/>
      <w:r w:rsidRPr="005D526C">
        <w:rPr>
          <w:rFonts w:ascii="Times New Roman" w:hAnsi="Times New Roman" w:cs="Times New Roman"/>
          <w:sz w:val="28"/>
          <w:szCs w:val="28"/>
        </w:rPr>
        <w:t>відумерлою</w:t>
      </w:r>
      <w:proofErr w:type="spellEnd"/>
      <w:r w:rsidRPr="005D526C">
        <w:rPr>
          <w:rFonts w:ascii="Times New Roman" w:hAnsi="Times New Roman" w:cs="Times New Roman"/>
          <w:sz w:val="28"/>
          <w:szCs w:val="28"/>
        </w:rPr>
        <w:t xml:space="preserve"> у випадках, передбачених </w:t>
      </w:r>
      <w:hyperlink r:id="rId12">
        <w:r w:rsidRPr="005D526C">
          <w:rPr>
            <w:rFonts w:ascii="Times New Roman" w:hAnsi="Times New Roman" w:cs="Times New Roman"/>
            <w:sz w:val="28"/>
            <w:szCs w:val="28"/>
          </w:rPr>
          <w:t>Цивільним кодексом України</w:t>
        </w:r>
      </w:hyperlink>
      <w:r w:rsidRPr="005D526C">
        <w:rPr>
          <w:rFonts w:ascii="Times New Roman" w:hAnsi="Times New Roman" w:cs="Times New Roman"/>
          <w:sz w:val="28"/>
          <w:szCs w:val="28"/>
        </w:rPr>
        <w:t xml:space="preserve">, подається до суду за </w:t>
      </w:r>
      <w:proofErr w:type="spellStart"/>
      <w:r w:rsidRPr="005D526C">
        <w:rPr>
          <w:rFonts w:ascii="Times New Roman" w:hAnsi="Times New Roman" w:cs="Times New Roman"/>
          <w:sz w:val="28"/>
          <w:szCs w:val="28"/>
        </w:rPr>
        <w:t>за</w:t>
      </w:r>
      <w:proofErr w:type="spellEnd"/>
      <w:r w:rsidRPr="005D526C">
        <w:rPr>
          <w:rFonts w:ascii="Times New Roman" w:hAnsi="Times New Roman" w:cs="Times New Roman"/>
          <w:sz w:val="28"/>
          <w:szCs w:val="28"/>
        </w:rPr>
        <w:t xml:space="preserve"> місцезнаходженням нерухомого майна,</w:t>
      </w:r>
      <w:r w:rsidR="00AF43F1">
        <w:rPr>
          <w:rFonts w:ascii="Times New Roman" w:hAnsi="Times New Roman" w:cs="Times New Roman"/>
          <w:sz w:val="28"/>
          <w:szCs w:val="28"/>
        </w:rPr>
        <w:t xml:space="preserve"> </w:t>
      </w:r>
      <w:r w:rsidRPr="005D526C">
        <w:rPr>
          <w:rFonts w:ascii="Times New Roman" w:hAnsi="Times New Roman" w:cs="Times New Roman"/>
          <w:sz w:val="28"/>
          <w:szCs w:val="28"/>
        </w:rPr>
        <w:t>що входить до складу спадщини.</w:t>
      </w:r>
    </w:p>
    <w:p w14:paraId="686404BA" w14:textId="361C0A0F" w:rsidR="00493A4C" w:rsidRDefault="00910AFC" w:rsidP="00AF43F1">
      <w:pPr>
        <w:shd w:val="clear" w:color="auto" w:fill="FFFFFF"/>
        <w:spacing w:before="120" w:line="240" w:lineRule="auto"/>
        <w:ind w:right="-600"/>
        <w:jc w:val="both"/>
        <w:rPr>
          <w:rFonts w:ascii="Times New Roman" w:hAnsi="Times New Roman" w:cs="Times New Roman"/>
          <w:sz w:val="28"/>
          <w:szCs w:val="28"/>
        </w:rPr>
      </w:pPr>
      <w:r>
        <w:rPr>
          <w:rFonts w:ascii="Times New Roman" w:hAnsi="Times New Roman" w:cs="Times New Roman"/>
          <w:sz w:val="28"/>
          <w:szCs w:val="28"/>
        </w:rPr>
        <w:t>3.11.</w:t>
      </w:r>
      <w:r w:rsidRPr="005D526C">
        <w:rPr>
          <w:rFonts w:ascii="Times New Roman" w:hAnsi="Times New Roman" w:cs="Times New Roman"/>
          <w:sz w:val="28"/>
          <w:szCs w:val="28"/>
        </w:rPr>
        <w:t xml:space="preserve">Не пізніше ніж за місяць до подання заяви до суду про визнання майна </w:t>
      </w:r>
      <w:proofErr w:type="spellStart"/>
      <w:r w:rsidRPr="005D526C">
        <w:rPr>
          <w:rFonts w:ascii="Times New Roman" w:hAnsi="Times New Roman" w:cs="Times New Roman"/>
          <w:sz w:val="28"/>
          <w:szCs w:val="28"/>
        </w:rPr>
        <w:t>відумерло</w:t>
      </w:r>
      <w:r>
        <w:rPr>
          <w:rFonts w:ascii="Times New Roman" w:hAnsi="Times New Roman" w:cs="Times New Roman"/>
          <w:sz w:val="28"/>
          <w:szCs w:val="28"/>
        </w:rPr>
        <w:t>ю</w:t>
      </w:r>
      <w:proofErr w:type="spellEnd"/>
      <w:r>
        <w:rPr>
          <w:rFonts w:ascii="Times New Roman" w:hAnsi="Times New Roman" w:cs="Times New Roman"/>
          <w:sz w:val="28"/>
          <w:szCs w:val="28"/>
        </w:rPr>
        <w:t xml:space="preserve"> спадщиною </w:t>
      </w:r>
      <w:r w:rsidRPr="000E233E">
        <w:rPr>
          <w:rFonts w:ascii="Times New Roman" w:hAnsi="Times New Roman" w:cs="Times New Roman"/>
          <w:sz w:val="28"/>
          <w:szCs w:val="28"/>
        </w:rPr>
        <w:t>відділ</w:t>
      </w:r>
      <w:r>
        <w:rPr>
          <w:rFonts w:ascii="Times New Roman" w:hAnsi="Times New Roman" w:cs="Times New Roman"/>
          <w:sz w:val="28"/>
          <w:szCs w:val="28"/>
        </w:rPr>
        <w:t xml:space="preserve"> </w:t>
      </w:r>
      <w:r w:rsidRPr="005D526C">
        <w:rPr>
          <w:rFonts w:ascii="Times New Roman" w:hAnsi="Times New Roman" w:cs="Times New Roman"/>
          <w:sz w:val="28"/>
          <w:szCs w:val="28"/>
        </w:rPr>
        <w:t xml:space="preserve">забезпечує оприлюднення на офіційному </w:t>
      </w:r>
      <w:proofErr w:type="spellStart"/>
      <w:r w:rsidRPr="005D526C">
        <w:rPr>
          <w:rFonts w:ascii="Times New Roman" w:hAnsi="Times New Roman" w:cs="Times New Roman"/>
          <w:sz w:val="28"/>
          <w:szCs w:val="28"/>
        </w:rPr>
        <w:t>вебсайті</w:t>
      </w:r>
      <w:proofErr w:type="spellEnd"/>
      <w:r w:rsidRPr="005D526C">
        <w:rPr>
          <w:rFonts w:ascii="Times New Roman" w:hAnsi="Times New Roman" w:cs="Times New Roman"/>
          <w:sz w:val="28"/>
          <w:szCs w:val="28"/>
        </w:rPr>
        <w:t xml:space="preserve"> </w:t>
      </w:r>
      <w:r>
        <w:rPr>
          <w:rFonts w:ascii="Times New Roman" w:hAnsi="Times New Roman" w:cs="Times New Roman"/>
          <w:sz w:val="28"/>
          <w:szCs w:val="28"/>
        </w:rPr>
        <w:t>Смідинської</w:t>
      </w:r>
      <w:r w:rsidRPr="00B9610E">
        <w:rPr>
          <w:rFonts w:ascii="Times New Roman" w:hAnsi="Times New Roman" w:cs="Times New Roman"/>
          <w:sz w:val="28"/>
          <w:szCs w:val="28"/>
        </w:rPr>
        <w:t xml:space="preserve"> сільської</w:t>
      </w:r>
      <w:r>
        <w:rPr>
          <w:rFonts w:ascii="Times New Roman" w:hAnsi="Times New Roman" w:cs="Times New Roman"/>
          <w:i/>
          <w:sz w:val="28"/>
          <w:szCs w:val="28"/>
        </w:rPr>
        <w:t xml:space="preserve"> </w:t>
      </w:r>
      <w:r w:rsidRPr="005D526C">
        <w:rPr>
          <w:rFonts w:ascii="Times New Roman" w:hAnsi="Times New Roman" w:cs="Times New Roman"/>
          <w:sz w:val="28"/>
          <w:szCs w:val="28"/>
        </w:rPr>
        <w:t xml:space="preserve">ради оголошення про розшук спадкоємців такого майна. </w:t>
      </w:r>
    </w:p>
    <w:p w14:paraId="01FEB11E" w14:textId="60163B58" w:rsidR="00910AFC" w:rsidRPr="005D526C" w:rsidRDefault="00910AFC" w:rsidP="00AF43F1">
      <w:pPr>
        <w:shd w:val="clear" w:color="auto" w:fill="FFFFFF"/>
        <w:spacing w:before="120" w:line="240" w:lineRule="auto"/>
        <w:ind w:right="-600"/>
        <w:jc w:val="both"/>
        <w:rPr>
          <w:rFonts w:ascii="Times New Roman" w:hAnsi="Times New Roman" w:cs="Times New Roman"/>
          <w:sz w:val="28"/>
          <w:szCs w:val="28"/>
        </w:rPr>
      </w:pPr>
      <w:r w:rsidRPr="005D526C">
        <w:rPr>
          <w:rFonts w:ascii="Times New Roman" w:hAnsi="Times New Roman" w:cs="Times New Roman"/>
          <w:sz w:val="28"/>
          <w:szCs w:val="28"/>
        </w:rPr>
        <w:lastRenderedPageBreak/>
        <w:t xml:space="preserve">В оголошенні вказується дата подання до </w:t>
      </w:r>
      <w:r>
        <w:rPr>
          <w:rFonts w:ascii="Times New Roman" w:hAnsi="Times New Roman" w:cs="Times New Roman"/>
          <w:sz w:val="28"/>
          <w:szCs w:val="28"/>
        </w:rPr>
        <w:t xml:space="preserve">Смідинської </w:t>
      </w:r>
      <w:r w:rsidRPr="008168D9">
        <w:rPr>
          <w:rFonts w:ascii="Times New Roman" w:hAnsi="Times New Roman" w:cs="Times New Roman"/>
          <w:sz w:val="28"/>
          <w:szCs w:val="28"/>
        </w:rPr>
        <w:t>сільської</w:t>
      </w:r>
      <w:r w:rsidRPr="005D526C">
        <w:rPr>
          <w:rFonts w:ascii="Times New Roman" w:hAnsi="Times New Roman" w:cs="Times New Roman"/>
          <w:i/>
          <w:sz w:val="28"/>
          <w:szCs w:val="28"/>
        </w:rPr>
        <w:t xml:space="preserve"> </w:t>
      </w:r>
      <w:r w:rsidRPr="005D526C">
        <w:rPr>
          <w:rFonts w:ascii="Times New Roman" w:hAnsi="Times New Roman" w:cs="Times New Roman"/>
          <w:sz w:val="28"/>
          <w:szCs w:val="28"/>
        </w:rPr>
        <w:t>ради</w:t>
      </w:r>
      <w:r>
        <w:rPr>
          <w:rFonts w:ascii="Times New Roman" w:hAnsi="Times New Roman" w:cs="Times New Roman"/>
          <w:sz w:val="28"/>
          <w:szCs w:val="28"/>
        </w:rPr>
        <w:t xml:space="preserve"> </w:t>
      </w:r>
      <w:r w:rsidRPr="005D526C">
        <w:rPr>
          <w:rFonts w:ascii="Times New Roman" w:hAnsi="Times New Roman" w:cs="Times New Roman"/>
          <w:sz w:val="28"/>
          <w:szCs w:val="28"/>
        </w:rPr>
        <w:t xml:space="preserve">спадкоємцями інформації про себе та підтверджуючих документів про право на відповідну спадщину. Таке оголошення повинно також містити інформацію про намір </w:t>
      </w:r>
      <w:r>
        <w:rPr>
          <w:rFonts w:ascii="Times New Roman" w:hAnsi="Times New Roman" w:cs="Times New Roman"/>
          <w:sz w:val="28"/>
          <w:szCs w:val="28"/>
        </w:rPr>
        <w:t>Смідинської</w:t>
      </w:r>
      <w:r w:rsidRPr="008168D9">
        <w:rPr>
          <w:rFonts w:ascii="Times New Roman" w:hAnsi="Times New Roman" w:cs="Times New Roman"/>
          <w:sz w:val="28"/>
          <w:szCs w:val="28"/>
        </w:rPr>
        <w:t xml:space="preserve"> сільської</w:t>
      </w:r>
      <w:r>
        <w:rPr>
          <w:rFonts w:ascii="Times New Roman" w:hAnsi="Times New Roman" w:cs="Times New Roman"/>
          <w:i/>
          <w:sz w:val="28"/>
          <w:szCs w:val="28"/>
        </w:rPr>
        <w:t xml:space="preserve"> </w:t>
      </w:r>
      <w:r w:rsidRPr="005D526C">
        <w:rPr>
          <w:rFonts w:ascii="Times New Roman" w:hAnsi="Times New Roman" w:cs="Times New Roman"/>
          <w:sz w:val="28"/>
          <w:szCs w:val="28"/>
        </w:rPr>
        <w:t xml:space="preserve">ради подання до суду заяви про визнання такого майна </w:t>
      </w:r>
      <w:proofErr w:type="spellStart"/>
      <w:r w:rsidRPr="005D526C">
        <w:rPr>
          <w:rFonts w:ascii="Times New Roman" w:hAnsi="Times New Roman" w:cs="Times New Roman"/>
          <w:sz w:val="28"/>
          <w:szCs w:val="28"/>
        </w:rPr>
        <w:t>відумерлою</w:t>
      </w:r>
      <w:proofErr w:type="spellEnd"/>
      <w:r w:rsidRPr="005D526C">
        <w:rPr>
          <w:rFonts w:ascii="Times New Roman" w:hAnsi="Times New Roman" w:cs="Times New Roman"/>
          <w:sz w:val="28"/>
          <w:szCs w:val="28"/>
        </w:rPr>
        <w:t xml:space="preserve"> спадщиною у випадку відсутності щодо такого майна до встановленої в оголошенні дати інформації про спадкоємців та підтверджуючих документів про їх право на відповідну спадщину. </w:t>
      </w:r>
    </w:p>
    <w:p w14:paraId="22DD8A64" w14:textId="77777777" w:rsidR="00910AFC" w:rsidRPr="005D526C" w:rsidRDefault="00910AFC" w:rsidP="00910AFC">
      <w:pPr>
        <w:shd w:val="clear" w:color="auto" w:fill="FFFFFF"/>
        <w:spacing w:before="120" w:line="240" w:lineRule="auto"/>
        <w:ind w:right="-600"/>
        <w:jc w:val="both"/>
        <w:rPr>
          <w:rFonts w:ascii="Times New Roman" w:hAnsi="Times New Roman" w:cs="Times New Roman"/>
          <w:sz w:val="28"/>
          <w:szCs w:val="28"/>
        </w:rPr>
      </w:pPr>
      <w:r>
        <w:rPr>
          <w:rFonts w:ascii="Times New Roman" w:hAnsi="Times New Roman" w:cs="Times New Roman"/>
          <w:sz w:val="28"/>
          <w:szCs w:val="28"/>
        </w:rPr>
        <w:t>3.12.</w:t>
      </w:r>
      <w:r w:rsidRPr="005D526C">
        <w:rPr>
          <w:rFonts w:ascii="Times New Roman" w:hAnsi="Times New Roman" w:cs="Times New Roman"/>
          <w:sz w:val="28"/>
          <w:szCs w:val="28"/>
        </w:rPr>
        <w:t xml:space="preserve">У заяві про визнання майна </w:t>
      </w:r>
      <w:proofErr w:type="spellStart"/>
      <w:r w:rsidRPr="005D526C">
        <w:rPr>
          <w:rFonts w:ascii="Times New Roman" w:hAnsi="Times New Roman" w:cs="Times New Roman"/>
          <w:sz w:val="28"/>
          <w:szCs w:val="28"/>
        </w:rPr>
        <w:t>відумерлою</w:t>
      </w:r>
      <w:proofErr w:type="spellEnd"/>
      <w:r w:rsidRPr="005D526C">
        <w:rPr>
          <w:rFonts w:ascii="Times New Roman" w:hAnsi="Times New Roman" w:cs="Times New Roman"/>
          <w:sz w:val="28"/>
          <w:szCs w:val="28"/>
        </w:rPr>
        <w:t xml:space="preserve"> спадщиною зазначаються відомості про час і місце відкриття спадщини, про майно, що становить спадщину, а також докази, що свідчать про належність цього майна спадкодавцю, про відсутність спадкоємців за заповітом і за законом або про усунення їх від права на спадкування, або про неприйняття ними спадщини чи про відмову від її прийняття.</w:t>
      </w:r>
    </w:p>
    <w:p w14:paraId="2812E48A" w14:textId="6C797FAF" w:rsidR="00910AFC" w:rsidRPr="005D526C" w:rsidRDefault="00910AFC" w:rsidP="00910AFC">
      <w:pPr>
        <w:shd w:val="clear" w:color="auto" w:fill="FFFFFF"/>
        <w:spacing w:before="120" w:line="240" w:lineRule="auto"/>
        <w:ind w:right="-600"/>
        <w:jc w:val="both"/>
        <w:rPr>
          <w:rFonts w:ascii="Times New Roman" w:hAnsi="Times New Roman" w:cs="Times New Roman"/>
          <w:sz w:val="28"/>
          <w:szCs w:val="28"/>
        </w:rPr>
      </w:pPr>
      <w:r>
        <w:rPr>
          <w:rFonts w:ascii="Times New Roman" w:hAnsi="Times New Roman" w:cs="Times New Roman"/>
          <w:sz w:val="28"/>
          <w:szCs w:val="28"/>
        </w:rPr>
        <w:t>3.13.</w:t>
      </w:r>
      <w:r w:rsidRPr="005D526C">
        <w:rPr>
          <w:rFonts w:ascii="Times New Roman" w:hAnsi="Times New Roman" w:cs="Times New Roman"/>
          <w:sz w:val="28"/>
          <w:szCs w:val="28"/>
        </w:rPr>
        <w:t xml:space="preserve">Правова позиція, конкретні вимоги щодо кожної окремої справи визначаються та </w:t>
      </w:r>
      <w:proofErr w:type="spellStart"/>
      <w:r w:rsidRPr="005D526C">
        <w:rPr>
          <w:rFonts w:ascii="Times New Roman" w:hAnsi="Times New Roman" w:cs="Times New Roman"/>
          <w:sz w:val="28"/>
          <w:szCs w:val="28"/>
        </w:rPr>
        <w:t>формулюються</w:t>
      </w:r>
      <w:proofErr w:type="spellEnd"/>
      <w:r w:rsidRPr="005D526C">
        <w:rPr>
          <w:rFonts w:ascii="Times New Roman" w:hAnsi="Times New Roman" w:cs="Times New Roman"/>
          <w:sz w:val="28"/>
          <w:szCs w:val="28"/>
        </w:rPr>
        <w:t xml:space="preserve"> </w:t>
      </w:r>
      <w:r w:rsidR="00AF43F1">
        <w:rPr>
          <w:rFonts w:ascii="Times New Roman" w:hAnsi="Times New Roman" w:cs="Times New Roman"/>
          <w:sz w:val="28"/>
          <w:szCs w:val="28"/>
        </w:rPr>
        <w:t xml:space="preserve"> </w:t>
      </w:r>
      <w:r w:rsidRPr="005D526C">
        <w:rPr>
          <w:rFonts w:ascii="Times New Roman" w:hAnsi="Times New Roman" w:cs="Times New Roman"/>
          <w:sz w:val="28"/>
          <w:szCs w:val="28"/>
        </w:rPr>
        <w:t xml:space="preserve"> ураховуючи відповідні обставини, зокрема, наявність спору про право, реєстрацію права власності на майно після смерті спадкодавця за іншою особою, відомості про кредиторів, суми заборгованості та інші наявні обтяження. </w:t>
      </w:r>
    </w:p>
    <w:p w14:paraId="77D6542D" w14:textId="38B8F847" w:rsidR="00910AFC" w:rsidRPr="005D526C" w:rsidRDefault="00910AFC" w:rsidP="00910AFC">
      <w:pPr>
        <w:shd w:val="clear" w:color="auto" w:fill="FFFFFF"/>
        <w:spacing w:before="120" w:line="240" w:lineRule="auto"/>
        <w:ind w:right="-600"/>
        <w:jc w:val="both"/>
        <w:rPr>
          <w:rFonts w:ascii="Times New Roman" w:hAnsi="Times New Roman" w:cs="Times New Roman"/>
          <w:sz w:val="28"/>
          <w:szCs w:val="28"/>
        </w:rPr>
      </w:pPr>
      <w:r>
        <w:rPr>
          <w:rFonts w:ascii="Times New Roman" w:hAnsi="Times New Roman" w:cs="Times New Roman"/>
          <w:sz w:val="28"/>
          <w:szCs w:val="28"/>
        </w:rPr>
        <w:t>3.14.</w:t>
      </w:r>
      <w:r w:rsidRPr="005D526C">
        <w:rPr>
          <w:rFonts w:ascii="Times New Roman" w:hAnsi="Times New Roman" w:cs="Times New Roman"/>
          <w:sz w:val="28"/>
          <w:szCs w:val="28"/>
        </w:rPr>
        <w:t xml:space="preserve">Після ухвалення судом рішення про визнання майна </w:t>
      </w:r>
      <w:proofErr w:type="spellStart"/>
      <w:r w:rsidRPr="005D526C">
        <w:rPr>
          <w:rFonts w:ascii="Times New Roman" w:hAnsi="Times New Roman" w:cs="Times New Roman"/>
          <w:sz w:val="28"/>
          <w:szCs w:val="28"/>
        </w:rPr>
        <w:t>відумерлою</w:t>
      </w:r>
      <w:proofErr w:type="spellEnd"/>
      <w:r>
        <w:rPr>
          <w:rFonts w:ascii="Times New Roman" w:hAnsi="Times New Roman" w:cs="Times New Roman"/>
          <w:sz w:val="28"/>
          <w:szCs w:val="28"/>
        </w:rPr>
        <w:t xml:space="preserve"> спадщиною </w:t>
      </w:r>
      <w:r w:rsidRPr="000E233E">
        <w:rPr>
          <w:rFonts w:ascii="Times New Roman" w:hAnsi="Times New Roman" w:cs="Times New Roman"/>
          <w:sz w:val="28"/>
          <w:szCs w:val="28"/>
        </w:rPr>
        <w:t>відділ</w:t>
      </w:r>
      <w:r w:rsidRPr="005D526C">
        <w:rPr>
          <w:rFonts w:ascii="Times New Roman" w:hAnsi="Times New Roman" w:cs="Times New Roman"/>
          <w:sz w:val="28"/>
          <w:szCs w:val="28"/>
        </w:rPr>
        <w:t xml:space="preserve"> вживає заходів для отримання завіреної в установленому порядку копії рішення суду, що набрало законної сили. </w:t>
      </w:r>
    </w:p>
    <w:p w14:paraId="74683E93" w14:textId="77777777" w:rsidR="00910AFC" w:rsidRPr="005D526C" w:rsidRDefault="00910AFC" w:rsidP="00910AFC">
      <w:pPr>
        <w:shd w:val="clear" w:color="auto" w:fill="FFFFFF"/>
        <w:spacing w:before="120" w:line="240" w:lineRule="auto"/>
        <w:ind w:right="-600"/>
        <w:jc w:val="center"/>
        <w:rPr>
          <w:rFonts w:ascii="Times New Roman" w:hAnsi="Times New Roman" w:cs="Times New Roman"/>
          <w:b/>
          <w:sz w:val="28"/>
          <w:szCs w:val="28"/>
        </w:rPr>
      </w:pPr>
      <w:r w:rsidRPr="005D526C">
        <w:rPr>
          <w:rFonts w:ascii="Times New Roman" w:hAnsi="Times New Roman" w:cs="Times New Roman"/>
          <w:b/>
          <w:sz w:val="28"/>
          <w:szCs w:val="28"/>
        </w:rPr>
        <w:t>4. ВИКОНАННЯ СУДОВИХ РІШЕНЬ, ОБЛІК ТА ВИКОРИСТАННЯ МАЙНА, ВИЗНАНОГО ВІДУМЕРЛОЮ СПАДЩИНОЮ</w:t>
      </w:r>
    </w:p>
    <w:p w14:paraId="5E3593E6" w14:textId="5AD0F516" w:rsidR="00910AFC" w:rsidRDefault="00910AFC" w:rsidP="00910AFC">
      <w:pPr>
        <w:pBdr>
          <w:top w:val="nil"/>
          <w:left w:val="nil"/>
          <w:bottom w:val="nil"/>
          <w:right w:val="nil"/>
          <w:between w:val="nil"/>
        </w:pBdr>
        <w:shd w:val="clear" w:color="auto" w:fill="FFFFFF"/>
        <w:spacing w:before="120" w:line="240" w:lineRule="auto"/>
        <w:ind w:right="-600"/>
        <w:jc w:val="both"/>
        <w:rPr>
          <w:rFonts w:ascii="Times New Roman" w:hAnsi="Times New Roman" w:cs="Times New Roman"/>
          <w:sz w:val="28"/>
          <w:szCs w:val="28"/>
        </w:rPr>
      </w:pPr>
      <w:r>
        <w:rPr>
          <w:rFonts w:ascii="Times New Roman" w:hAnsi="Times New Roman" w:cs="Times New Roman"/>
          <w:sz w:val="28"/>
          <w:szCs w:val="28"/>
        </w:rPr>
        <w:t>4.1.</w:t>
      </w:r>
      <w:r w:rsidR="000E233E">
        <w:rPr>
          <w:rFonts w:ascii="Times New Roman" w:hAnsi="Times New Roman" w:cs="Times New Roman"/>
          <w:sz w:val="28"/>
          <w:szCs w:val="28"/>
        </w:rPr>
        <w:t xml:space="preserve"> В</w:t>
      </w:r>
      <w:r w:rsidRPr="000E233E">
        <w:rPr>
          <w:rFonts w:ascii="Times New Roman" w:hAnsi="Times New Roman" w:cs="Times New Roman"/>
          <w:sz w:val="28"/>
          <w:szCs w:val="28"/>
        </w:rPr>
        <w:t>ідділ</w:t>
      </w:r>
      <w:r w:rsidRPr="005D526C">
        <w:rPr>
          <w:rFonts w:ascii="Times New Roman" w:hAnsi="Times New Roman" w:cs="Times New Roman"/>
          <w:sz w:val="28"/>
          <w:szCs w:val="28"/>
        </w:rPr>
        <w:t xml:space="preserve"> протягом двадцяти</w:t>
      </w:r>
      <w:r>
        <w:rPr>
          <w:rFonts w:ascii="Times New Roman" w:hAnsi="Times New Roman" w:cs="Times New Roman"/>
          <w:sz w:val="28"/>
          <w:szCs w:val="28"/>
        </w:rPr>
        <w:t xml:space="preserve"> </w:t>
      </w:r>
      <w:r w:rsidRPr="005D526C">
        <w:rPr>
          <w:rFonts w:ascii="Times New Roman" w:hAnsi="Times New Roman" w:cs="Times New Roman"/>
          <w:sz w:val="28"/>
          <w:szCs w:val="28"/>
        </w:rPr>
        <w:t xml:space="preserve">робочих днів з дня отримання завіреної в установленому порядку копії рішення суду, що набрало законної сили, забезпечує державну реєстрацію права власності </w:t>
      </w:r>
      <w:r>
        <w:rPr>
          <w:rFonts w:ascii="Times New Roman" w:hAnsi="Times New Roman" w:cs="Times New Roman"/>
          <w:sz w:val="28"/>
          <w:szCs w:val="28"/>
        </w:rPr>
        <w:t xml:space="preserve">Смідинської сільської </w:t>
      </w:r>
      <w:r w:rsidRPr="005D526C">
        <w:rPr>
          <w:rFonts w:ascii="Times New Roman" w:hAnsi="Times New Roman" w:cs="Times New Roman"/>
          <w:sz w:val="28"/>
          <w:szCs w:val="28"/>
        </w:rPr>
        <w:t xml:space="preserve">територіальної громади в особі </w:t>
      </w:r>
      <w:r>
        <w:rPr>
          <w:rFonts w:ascii="Times New Roman" w:hAnsi="Times New Roman" w:cs="Times New Roman"/>
          <w:sz w:val="28"/>
          <w:szCs w:val="28"/>
        </w:rPr>
        <w:t>Смідинської</w:t>
      </w:r>
      <w:r w:rsidRPr="008168D9">
        <w:rPr>
          <w:rFonts w:ascii="Times New Roman" w:hAnsi="Times New Roman" w:cs="Times New Roman"/>
          <w:sz w:val="28"/>
          <w:szCs w:val="28"/>
        </w:rPr>
        <w:t xml:space="preserve"> сільської</w:t>
      </w:r>
      <w:r w:rsidRPr="005D526C">
        <w:rPr>
          <w:rFonts w:ascii="Times New Roman" w:hAnsi="Times New Roman" w:cs="Times New Roman"/>
          <w:sz w:val="28"/>
          <w:szCs w:val="28"/>
        </w:rPr>
        <w:t xml:space="preserve"> ради на майно, визнане судом </w:t>
      </w:r>
      <w:proofErr w:type="spellStart"/>
      <w:r w:rsidRPr="005D526C">
        <w:rPr>
          <w:rFonts w:ascii="Times New Roman" w:hAnsi="Times New Roman" w:cs="Times New Roman"/>
          <w:sz w:val="28"/>
          <w:szCs w:val="28"/>
        </w:rPr>
        <w:t>відумерлою</w:t>
      </w:r>
      <w:proofErr w:type="spellEnd"/>
      <w:r w:rsidRPr="005D526C">
        <w:rPr>
          <w:rFonts w:ascii="Times New Roman" w:hAnsi="Times New Roman" w:cs="Times New Roman"/>
          <w:sz w:val="28"/>
          <w:szCs w:val="28"/>
        </w:rPr>
        <w:t xml:space="preserve"> спадщиною, і право на яке відповідно до законодавства підлягає державній реєстрації.</w:t>
      </w:r>
    </w:p>
    <w:p w14:paraId="4877BA31" w14:textId="71BC7B83" w:rsidR="00910AFC" w:rsidRDefault="00910AFC" w:rsidP="00910AFC">
      <w:pPr>
        <w:pBdr>
          <w:top w:val="nil"/>
          <w:left w:val="nil"/>
          <w:bottom w:val="nil"/>
          <w:right w:val="nil"/>
          <w:between w:val="nil"/>
        </w:pBdr>
        <w:shd w:val="clear" w:color="auto" w:fill="FFFFFF"/>
        <w:spacing w:before="120" w:line="240" w:lineRule="auto"/>
        <w:ind w:right="-600"/>
        <w:jc w:val="both"/>
        <w:rPr>
          <w:rFonts w:ascii="Times New Roman" w:hAnsi="Times New Roman" w:cs="Times New Roman"/>
          <w:sz w:val="28"/>
          <w:szCs w:val="28"/>
        </w:rPr>
      </w:pPr>
      <w:r>
        <w:rPr>
          <w:rFonts w:ascii="Times New Roman" w:hAnsi="Times New Roman" w:cs="Times New Roman"/>
          <w:sz w:val="28"/>
          <w:szCs w:val="28"/>
        </w:rPr>
        <w:t>4.2.</w:t>
      </w:r>
      <w:r w:rsidR="000E233E">
        <w:rPr>
          <w:rFonts w:ascii="Times New Roman" w:hAnsi="Times New Roman" w:cs="Times New Roman"/>
          <w:sz w:val="28"/>
          <w:szCs w:val="28"/>
        </w:rPr>
        <w:t>В</w:t>
      </w:r>
      <w:r w:rsidRPr="000E233E">
        <w:rPr>
          <w:rFonts w:ascii="Times New Roman" w:hAnsi="Times New Roman" w:cs="Times New Roman"/>
          <w:sz w:val="28"/>
          <w:szCs w:val="28"/>
        </w:rPr>
        <w:t>ідділ</w:t>
      </w:r>
      <w:r w:rsidRPr="00761DC0">
        <w:rPr>
          <w:rFonts w:ascii="Times New Roman" w:hAnsi="Times New Roman" w:cs="Times New Roman"/>
          <w:sz w:val="28"/>
          <w:szCs w:val="28"/>
        </w:rPr>
        <w:t xml:space="preserve">  на підставі рішення суду, що набрало законної сили, та документу, що підтверджує державну реєстрацію права на майно </w:t>
      </w:r>
      <w:r w:rsidRPr="00910AFC">
        <w:rPr>
          <w:rFonts w:ascii="Times New Roman" w:hAnsi="Times New Roman" w:cs="Times New Roman"/>
          <w:sz w:val="28"/>
          <w:szCs w:val="28"/>
        </w:rPr>
        <w:t>(наприклад, витяг з Державного реєстру речових прав на нерухоме майно тощо),</w:t>
      </w:r>
      <w:r w:rsidRPr="00761DC0">
        <w:rPr>
          <w:rFonts w:ascii="Times New Roman" w:hAnsi="Times New Roman" w:cs="Times New Roman"/>
          <w:sz w:val="28"/>
          <w:szCs w:val="28"/>
        </w:rPr>
        <w:t xml:space="preserve"> визнане судом </w:t>
      </w:r>
      <w:proofErr w:type="spellStart"/>
      <w:r w:rsidRPr="00761DC0">
        <w:rPr>
          <w:rFonts w:ascii="Times New Roman" w:hAnsi="Times New Roman" w:cs="Times New Roman"/>
          <w:sz w:val="28"/>
          <w:szCs w:val="28"/>
        </w:rPr>
        <w:t>відумерлою</w:t>
      </w:r>
      <w:proofErr w:type="spellEnd"/>
      <w:r w:rsidRPr="00761DC0">
        <w:rPr>
          <w:rFonts w:ascii="Times New Roman" w:hAnsi="Times New Roman" w:cs="Times New Roman"/>
          <w:sz w:val="28"/>
          <w:szCs w:val="28"/>
        </w:rPr>
        <w:t xml:space="preserve"> спадщиною</w:t>
      </w:r>
      <w:r>
        <w:rPr>
          <w:rFonts w:ascii="Times New Roman" w:hAnsi="Times New Roman" w:cs="Times New Roman"/>
          <w:sz w:val="28"/>
          <w:szCs w:val="28"/>
        </w:rPr>
        <w:t xml:space="preserve"> </w:t>
      </w:r>
      <w:r w:rsidRPr="005D526C">
        <w:rPr>
          <w:rFonts w:ascii="Times New Roman" w:hAnsi="Times New Roman" w:cs="Times New Roman"/>
          <w:sz w:val="28"/>
          <w:szCs w:val="28"/>
        </w:rPr>
        <w:t>готує пропозиції</w:t>
      </w:r>
      <w:r>
        <w:rPr>
          <w:rFonts w:ascii="Times New Roman" w:hAnsi="Times New Roman" w:cs="Times New Roman"/>
          <w:sz w:val="28"/>
          <w:szCs w:val="28"/>
        </w:rPr>
        <w:t>:</w:t>
      </w:r>
    </w:p>
    <w:p w14:paraId="342EC943" w14:textId="1C9567B1" w:rsidR="00910AFC" w:rsidRDefault="00910AFC" w:rsidP="00910AFC">
      <w:pPr>
        <w:pBdr>
          <w:top w:val="nil"/>
          <w:left w:val="nil"/>
          <w:bottom w:val="nil"/>
          <w:right w:val="nil"/>
          <w:between w:val="nil"/>
        </w:pBdr>
        <w:shd w:val="clear" w:color="auto" w:fill="FFFFFF"/>
        <w:spacing w:before="120" w:line="240" w:lineRule="auto"/>
        <w:ind w:right="-600" w:firstLine="850"/>
        <w:jc w:val="both"/>
        <w:rPr>
          <w:rFonts w:ascii="Times New Roman" w:hAnsi="Times New Roman" w:cs="Times New Roman"/>
          <w:sz w:val="28"/>
          <w:szCs w:val="28"/>
        </w:rPr>
      </w:pPr>
      <w:r>
        <w:rPr>
          <w:rFonts w:ascii="Times New Roman" w:hAnsi="Times New Roman" w:cs="Times New Roman"/>
          <w:sz w:val="28"/>
          <w:szCs w:val="28"/>
        </w:rPr>
        <w:t>-</w:t>
      </w:r>
      <w:r w:rsidRPr="005D526C">
        <w:rPr>
          <w:rFonts w:ascii="Times New Roman" w:hAnsi="Times New Roman" w:cs="Times New Roman"/>
          <w:sz w:val="28"/>
          <w:szCs w:val="28"/>
        </w:rPr>
        <w:t xml:space="preserve"> виконавчому комітету </w:t>
      </w:r>
      <w:r>
        <w:rPr>
          <w:rFonts w:ascii="Times New Roman" w:hAnsi="Times New Roman" w:cs="Times New Roman"/>
          <w:sz w:val="28"/>
          <w:szCs w:val="28"/>
        </w:rPr>
        <w:t>Смідинської</w:t>
      </w:r>
      <w:r w:rsidRPr="00586AE6">
        <w:rPr>
          <w:rFonts w:ascii="Times New Roman" w:hAnsi="Times New Roman" w:cs="Times New Roman"/>
          <w:sz w:val="28"/>
          <w:szCs w:val="28"/>
        </w:rPr>
        <w:t xml:space="preserve"> сільської</w:t>
      </w:r>
      <w:r w:rsidRPr="005D526C">
        <w:rPr>
          <w:rFonts w:ascii="Times New Roman" w:hAnsi="Times New Roman" w:cs="Times New Roman"/>
          <w:i/>
          <w:sz w:val="28"/>
          <w:szCs w:val="28"/>
        </w:rPr>
        <w:t xml:space="preserve"> </w:t>
      </w:r>
      <w:r w:rsidRPr="005D526C">
        <w:rPr>
          <w:rFonts w:ascii="Times New Roman" w:hAnsi="Times New Roman" w:cs="Times New Roman"/>
          <w:sz w:val="28"/>
          <w:szCs w:val="28"/>
        </w:rPr>
        <w:t>ради</w:t>
      </w:r>
      <w:r>
        <w:rPr>
          <w:rFonts w:ascii="Times New Roman" w:hAnsi="Times New Roman" w:cs="Times New Roman"/>
          <w:sz w:val="28"/>
          <w:szCs w:val="28"/>
        </w:rPr>
        <w:t xml:space="preserve"> </w:t>
      </w:r>
      <w:r w:rsidRPr="005D526C">
        <w:rPr>
          <w:rFonts w:ascii="Times New Roman" w:hAnsi="Times New Roman" w:cs="Times New Roman"/>
          <w:sz w:val="28"/>
          <w:szCs w:val="28"/>
        </w:rPr>
        <w:t>щодо об’єктів житлового фонду</w:t>
      </w:r>
      <w:r>
        <w:rPr>
          <w:rFonts w:ascii="Times New Roman" w:hAnsi="Times New Roman" w:cs="Times New Roman"/>
          <w:sz w:val="28"/>
          <w:szCs w:val="28"/>
        </w:rPr>
        <w:t xml:space="preserve"> та</w:t>
      </w:r>
      <w:r w:rsidRPr="005D526C">
        <w:rPr>
          <w:rFonts w:ascii="Times New Roman" w:hAnsi="Times New Roman" w:cs="Times New Roman"/>
          <w:sz w:val="28"/>
          <w:szCs w:val="28"/>
        </w:rPr>
        <w:t xml:space="preserve"> подальшого розподілу об’єктів житлового фонду</w:t>
      </w:r>
    </w:p>
    <w:p w14:paraId="01EBD28E" w14:textId="067DA88E" w:rsidR="00910AFC" w:rsidRPr="005D526C" w:rsidRDefault="00910AFC" w:rsidP="00910AFC">
      <w:pPr>
        <w:pBdr>
          <w:top w:val="nil"/>
          <w:left w:val="nil"/>
          <w:bottom w:val="nil"/>
          <w:right w:val="nil"/>
          <w:between w:val="nil"/>
        </w:pBdr>
        <w:shd w:val="clear" w:color="auto" w:fill="FFFFFF"/>
        <w:spacing w:before="120" w:line="240" w:lineRule="auto"/>
        <w:ind w:right="-600" w:firstLine="85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Смідинській</w:t>
      </w:r>
      <w:proofErr w:type="spellEnd"/>
      <w:r>
        <w:rPr>
          <w:rFonts w:ascii="Times New Roman" w:hAnsi="Times New Roman" w:cs="Times New Roman"/>
          <w:sz w:val="28"/>
          <w:szCs w:val="28"/>
        </w:rPr>
        <w:t xml:space="preserve"> сільській раді </w:t>
      </w:r>
      <w:r w:rsidRPr="005D526C">
        <w:rPr>
          <w:rFonts w:ascii="Times New Roman" w:hAnsi="Times New Roman" w:cs="Times New Roman"/>
          <w:sz w:val="28"/>
          <w:szCs w:val="28"/>
        </w:rPr>
        <w:t xml:space="preserve">щодо об’єктів нежитлового фонду, рухомого майна про закріплення відповідного майна комунальної власності на праві оперативного управління (для здійснення некомерційної господарської діяльності)/праві господарського відання (для здійснення комерційної господарської діяльності) за відповідним виконавчим органом </w:t>
      </w:r>
      <w:r>
        <w:rPr>
          <w:rFonts w:ascii="Times New Roman" w:hAnsi="Times New Roman" w:cs="Times New Roman"/>
          <w:sz w:val="28"/>
          <w:szCs w:val="28"/>
        </w:rPr>
        <w:t xml:space="preserve">Смідинської </w:t>
      </w:r>
      <w:r w:rsidRPr="007B6777">
        <w:rPr>
          <w:rFonts w:ascii="Times New Roman" w:hAnsi="Times New Roman" w:cs="Times New Roman"/>
          <w:sz w:val="28"/>
          <w:szCs w:val="28"/>
        </w:rPr>
        <w:t>сільської</w:t>
      </w:r>
      <w:r w:rsidRPr="005D526C">
        <w:rPr>
          <w:rFonts w:ascii="Times New Roman" w:hAnsi="Times New Roman" w:cs="Times New Roman"/>
          <w:sz w:val="28"/>
          <w:szCs w:val="28"/>
        </w:rPr>
        <w:t xml:space="preserve"> ради чи підприємствами, установами, організаціями, що перебувають у комунальній власності </w:t>
      </w:r>
      <w:r>
        <w:rPr>
          <w:rFonts w:ascii="Times New Roman" w:hAnsi="Times New Roman" w:cs="Times New Roman"/>
          <w:sz w:val="28"/>
          <w:szCs w:val="28"/>
        </w:rPr>
        <w:t>Смідинської</w:t>
      </w:r>
      <w:r w:rsidRPr="007B6777">
        <w:rPr>
          <w:rFonts w:ascii="Times New Roman" w:hAnsi="Times New Roman" w:cs="Times New Roman"/>
          <w:sz w:val="28"/>
          <w:szCs w:val="28"/>
        </w:rPr>
        <w:t xml:space="preserve"> сільської</w:t>
      </w:r>
      <w:r>
        <w:rPr>
          <w:rFonts w:ascii="Times New Roman" w:hAnsi="Times New Roman" w:cs="Times New Roman"/>
          <w:i/>
          <w:sz w:val="28"/>
          <w:szCs w:val="28"/>
        </w:rPr>
        <w:t xml:space="preserve"> </w:t>
      </w:r>
      <w:r w:rsidRPr="005D526C">
        <w:rPr>
          <w:rFonts w:ascii="Times New Roman" w:hAnsi="Times New Roman" w:cs="Times New Roman"/>
          <w:sz w:val="28"/>
          <w:szCs w:val="28"/>
        </w:rPr>
        <w:t>територіальної громади;</w:t>
      </w:r>
    </w:p>
    <w:p w14:paraId="4EF94270" w14:textId="296A5307" w:rsidR="00910AFC" w:rsidRPr="005D526C" w:rsidRDefault="00910AFC" w:rsidP="00910AFC">
      <w:pPr>
        <w:shd w:val="clear" w:color="auto" w:fill="FFFFFF"/>
        <w:spacing w:before="120" w:line="240" w:lineRule="auto"/>
        <w:ind w:right="-600"/>
        <w:jc w:val="both"/>
        <w:rPr>
          <w:rFonts w:ascii="Times New Roman" w:hAnsi="Times New Roman" w:cs="Times New Roman"/>
          <w:sz w:val="28"/>
          <w:szCs w:val="28"/>
        </w:rPr>
      </w:pPr>
      <w:r>
        <w:rPr>
          <w:rFonts w:ascii="Times New Roman" w:hAnsi="Times New Roman" w:cs="Times New Roman"/>
          <w:sz w:val="28"/>
          <w:szCs w:val="28"/>
        </w:rPr>
        <w:lastRenderedPageBreak/>
        <w:t xml:space="preserve">        Щ</w:t>
      </w:r>
      <w:r w:rsidRPr="005D526C">
        <w:rPr>
          <w:rFonts w:ascii="Times New Roman" w:hAnsi="Times New Roman" w:cs="Times New Roman"/>
          <w:sz w:val="28"/>
          <w:szCs w:val="28"/>
        </w:rPr>
        <w:t>одо земе</w:t>
      </w:r>
      <w:r>
        <w:rPr>
          <w:rFonts w:ascii="Times New Roman" w:hAnsi="Times New Roman" w:cs="Times New Roman"/>
          <w:sz w:val="28"/>
          <w:szCs w:val="28"/>
        </w:rPr>
        <w:t>льних ділянок, то  відділ з питань земельних ресурсів, кадастру та екологічної безпеки</w:t>
      </w:r>
      <w:r w:rsidRPr="005D526C">
        <w:rPr>
          <w:rFonts w:ascii="Times New Roman" w:hAnsi="Times New Roman" w:cs="Times New Roman"/>
          <w:i/>
          <w:sz w:val="28"/>
          <w:szCs w:val="28"/>
        </w:rPr>
        <w:t xml:space="preserve">, </w:t>
      </w:r>
      <w:r w:rsidRPr="005D526C">
        <w:rPr>
          <w:rFonts w:ascii="Times New Roman" w:hAnsi="Times New Roman" w:cs="Times New Roman"/>
          <w:sz w:val="28"/>
          <w:szCs w:val="28"/>
        </w:rPr>
        <w:t xml:space="preserve">який після отримання зазначених документів формує пропозиції щодо подальшого використання земельних ділянок та готує </w:t>
      </w:r>
      <w:proofErr w:type="spellStart"/>
      <w:r w:rsidRPr="005D526C">
        <w:rPr>
          <w:rFonts w:ascii="Times New Roman" w:hAnsi="Times New Roman" w:cs="Times New Roman"/>
          <w:sz w:val="28"/>
          <w:szCs w:val="28"/>
        </w:rPr>
        <w:t>проєкт</w:t>
      </w:r>
      <w:proofErr w:type="spellEnd"/>
      <w:r w:rsidRPr="005D526C">
        <w:rPr>
          <w:rFonts w:ascii="Times New Roman" w:hAnsi="Times New Roman" w:cs="Times New Roman"/>
          <w:sz w:val="28"/>
          <w:szCs w:val="28"/>
        </w:rPr>
        <w:t xml:space="preserve"> відповідного рішення </w:t>
      </w:r>
      <w:r>
        <w:rPr>
          <w:rFonts w:ascii="Times New Roman" w:hAnsi="Times New Roman" w:cs="Times New Roman"/>
          <w:sz w:val="28"/>
          <w:szCs w:val="28"/>
        </w:rPr>
        <w:t xml:space="preserve">на розгляд </w:t>
      </w:r>
      <w:r w:rsidR="00336769">
        <w:rPr>
          <w:rFonts w:ascii="Times New Roman" w:hAnsi="Times New Roman" w:cs="Times New Roman"/>
          <w:sz w:val="28"/>
          <w:szCs w:val="28"/>
        </w:rPr>
        <w:t>Смідинської</w:t>
      </w:r>
      <w:r w:rsidRPr="00894394">
        <w:rPr>
          <w:rFonts w:ascii="Times New Roman" w:hAnsi="Times New Roman" w:cs="Times New Roman"/>
          <w:sz w:val="28"/>
          <w:szCs w:val="28"/>
        </w:rPr>
        <w:t xml:space="preserve"> сільської</w:t>
      </w:r>
      <w:r>
        <w:rPr>
          <w:rFonts w:ascii="Times New Roman" w:hAnsi="Times New Roman" w:cs="Times New Roman"/>
          <w:i/>
          <w:sz w:val="28"/>
          <w:szCs w:val="28"/>
        </w:rPr>
        <w:t xml:space="preserve"> </w:t>
      </w:r>
      <w:r w:rsidRPr="005D526C">
        <w:rPr>
          <w:rFonts w:ascii="Times New Roman" w:hAnsi="Times New Roman" w:cs="Times New Roman"/>
          <w:sz w:val="28"/>
          <w:szCs w:val="28"/>
        </w:rPr>
        <w:t>ради.</w:t>
      </w:r>
    </w:p>
    <w:p w14:paraId="2755573A" w14:textId="58E8FC3B" w:rsidR="00336769" w:rsidRPr="000E233E" w:rsidRDefault="00133E3E" w:rsidP="000E233E">
      <w:pPr>
        <w:shd w:val="clear" w:color="auto" w:fill="FFFFFF"/>
        <w:spacing w:before="120" w:line="240" w:lineRule="auto"/>
        <w:ind w:right="-600"/>
        <w:jc w:val="both"/>
        <w:rPr>
          <w:rFonts w:ascii="Times New Roman" w:hAnsi="Times New Roman" w:cs="Times New Roman"/>
          <w:sz w:val="28"/>
          <w:szCs w:val="28"/>
        </w:rPr>
      </w:pPr>
      <w:r>
        <w:rPr>
          <w:rFonts w:ascii="Times New Roman" w:hAnsi="Times New Roman" w:cs="Times New Roman"/>
          <w:sz w:val="28"/>
          <w:szCs w:val="28"/>
        </w:rPr>
        <w:t xml:space="preserve"> </w:t>
      </w:r>
    </w:p>
    <w:p w14:paraId="22D83345" w14:textId="77777777" w:rsidR="00910AFC" w:rsidRDefault="00910AFC" w:rsidP="00910AFC">
      <w:pPr>
        <w:shd w:val="clear" w:color="auto" w:fill="FFFFFF"/>
        <w:spacing w:before="120" w:line="240" w:lineRule="auto"/>
        <w:ind w:right="-600"/>
        <w:jc w:val="center"/>
        <w:rPr>
          <w:rFonts w:ascii="Times New Roman" w:hAnsi="Times New Roman" w:cs="Times New Roman"/>
          <w:b/>
          <w:sz w:val="28"/>
          <w:szCs w:val="28"/>
        </w:rPr>
      </w:pPr>
      <w:r w:rsidRPr="005D526C">
        <w:rPr>
          <w:rFonts w:ascii="Times New Roman" w:hAnsi="Times New Roman" w:cs="Times New Roman"/>
          <w:b/>
          <w:sz w:val="28"/>
          <w:szCs w:val="28"/>
        </w:rPr>
        <w:t>5. ЗАКЛЮЧНІ ПОЛОЖЕННЯ</w:t>
      </w:r>
    </w:p>
    <w:p w14:paraId="16BF4990" w14:textId="19DE013E" w:rsidR="00133E3E" w:rsidRPr="00133E3E" w:rsidRDefault="00133E3E" w:rsidP="00937873">
      <w:pPr>
        <w:shd w:val="clear" w:color="auto" w:fill="FFFFFF"/>
        <w:spacing w:before="120" w:line="240" w:lineRule="auto"/>
        <w:ind w:right="-600"/>
        <w:rPr>
          <w:rFonts w:ascii="Times New Roman" w:hAnsi="Times New Roman" w:cs="Times New Roman"/>
          <w:sz w:val="28"/>
          <w:szCs w:val="28"/>
        </w:rPr>
      </w:pPr>
    </w:p>
    <w:p w14:paraId="5B33961D" w14:textId="772B742E" w:rsidR="00910AFC" w:rsidRPr="005D526C" w:rsidRDefault="00910AFC" w:rsidP="00910AFC">
      <w:pPr>
        <w:shd w:val="clear" w:color="auto" w:fill="FFFFFF"/>
        <w:spacing w:before="120" w:line="240" w:lineRule="auto"/>
        <w:ind w:right="-600"/>
        <w:jc w:val="both"/>
        <w:rPr>
          <w:rFonts w:ascii="Times New Roman" w:hAnsi="Times New Roman" w:cs="Times New Roman"/>
          <w:sz w:val="28"/>
          <w:szCs w:val="28"/>
        </w:rPr>
      </w:pPr>
      <w:r>
        <w:rPr>
          <w:rFonts w:ascii="Times New Roman" w:hAnsi="Times New Roman" w:cs="Times New Roman"/>
          <w:sz w:val="28"/>
          <w:szCs w:val="28"/>
        </w:rPr>
        <w:t>5.1.</w:t>
      </w:r>
      <w:r w:rsidR="00E73A64">
        <w:rPr>
          <w:rFonts w:ascii="Times New Roman" w:hAnsi="Times New Roman" w:cs="Times New Roman"/>
          <w:sz w:val="28"/>
          <w:szCs w:val="28"/>
        </w:rPr>
        <w:t xml:space="preserve">Щорічно </w:t>
      </w:r>
      <w:r>
        <w:rPr>
          <w:rFonts w:ascii="Times New Roman" w:hAnsi="Times New Roman" w:cs="Times New Roman"/>
          <w:sz w:val="28"/>
          <w:szCs w:val="28"/>
        </w:rPr>
        <w:t xml:space="preserve"> </w:t>
      </w:r>
      <w:r w:rsidR="00E73A64">
        <w:rPr>
          <w:rFonts w:ascii="Times New Roman" w:hAnsi="Times New Roman" w:cs="Times New Roman"/>
          <w:sz w:val="28"/>
          <w:szCs w:val="28"/>
        </w:rPr>
        <w:t xml:space="preserve">до 1 лютого відповідного року, </w:t>
      </w:r>
      <w:r>
        <w:rPr>
          <w:rFonts w:ascii="Times New Roman" w:hAnsi="Times New Roman" w:cs="Times New Roman"/>
          <w:sz w:val="28"/>
          <w:szCs w:val="28"/>
        </w:rPr>
        <w:t xml:space="preserve"> </w:t>
      </w:r>
      <w:r w:rsidRPr="000E233E">
        <w:rPr>
          <w:rFonts w:ascii="Times New Roman" w:hAnsi="Times New Roman" w:cs="Times New Roman"/>
          <w:sz w:val="28"/>
          <w:szCs w:val="28"/>
        </w:rPr>
        <w:t>відділ</w:t>
      </w:r>
      <w:r w:rsidRPr="005D526C">
        <w:rPr>
          <w:rFonts w:ascii="Times New Roman" w:hAnsi="Times New Roman" w:cs="Times New Roman"/>
          <w:sz w:val="28"/>
          <w:szCs w:val="28"/>
        </w:rPr>
        <w:t xml:space="preserve"> подає </w:t>
      </w:r>
      <w:proofErr w:type="spellStart"/>
      <w:r w:rsidR="00336769">
        <w:rPr>
          <w:rFonts w:ascii="Times New Roman" w:hAnsi="Times New Roman" w:cs="Times New Roman"/>
          <w:sz w:val="28"/>
          <w:szCs w:val="28"/>
        </w:rPr>
        <w:t>Смідинському</w:t>
      </w:r>
      <w:proofErr w:type="spellEnd"/>
      <w:r w:rsidRPr="00F42B70">
        <w:rPr>
          <w:rFonts w:ascii="Times New Roman" w:hAnsi="Times New Roman" w:cs="Times New Roman"/>
          <w:sz w:val="28"/>
          <w:szCs w:val="28"/>
        </w:rPr>
        <w:t xml:space="preserve"> сільському</w:t>
      </w:r>
      <w:r>
        <w:rPr>
          <w:rFonts w:ascii="Times New Roman" w:hAnsi="Times New Roman" w:cs="Times New Roman"/>
          <w:i/>
          <w:sz w:val="28"/>
          <w:szCs w:val="28"/>
        </w:rPr>
        <w:t xml:space="preserve"> </w:t>
      </w:r>
      <w:r w:rsidRPr="005D526C">
        <w:rPr>
          <w:rFonts w:ascii="Times New Roman" w:hAnsi="Times New Roman" w:cs="Times New Roman"/>
          <w:i/>
          <w:sz w:val="28"/>
          <w:szCs w:val="28"/>
        </w:rPr>
        <w:t xml:space="preserve"> </w:t>
      </w:r>
      <w:r w:rsidRPr="005D526C">
        <w:rPr>
          <w:rFonts w:ascii="Times New Roman" w:hAnsi="Times New Roman" w:cs="Times New Roman"/>
          <w:sz w:val="28"/>
          <w:szCs w:val="28"/>
        </w:rPr>
        <w:t xml:space="preserve">голові звіт із зазначенням переліку поданих у звітному періоді до суду заяв про визнання майна </w:t>
      </w:r>
      <w:proofErr w:type="spellStart"/>
      <w:r w:rsidRPr="005D526C">
        <w:rPr>
          <w:rFonts w:ascii="Times New Roman" w:hAnsi="Times New Roman" w:cs="Times New Roman"/>
          <w:sz w:val="28"/>
          <w:szCs w:val="28"/>
        </w:rPr>
        <w:t>відумерлою</w:t>
      </w:r>
      <w:proofErr w:type="spellEnd"/>
      <w:r w:rsidRPr="005D526C">
        <w:rPr>
          <w:rFonts w:ascii="Times New Roman" w:hAnsi="Times New Roman" w:cs="Times New Roman"/>
          <w:sz w:val="28"/>
          <w:szCs w:val="28"/>
        </w:rPr>
        <w:t xml:space="preserve"> спадщиною, прийнятих судових рішень про визнання майна </w:t>
      </w:r>
      <w:proofErr w:type="spellStart"/>
      <w:r w:rsidRPr="005D526C">
        <w:rPr>
          <w:rFonts w:ascii="Times New Roman" w:hAnsi="Times New Roman" w:cs="Times New Roman"/>
          <w:sz w:val="28"/>
          <w:szCs w:val="28"/>
        </w:rPr>
        <w:t>відумерлою</w:t>
      </w:r>
      <w:proofErr w:type="spellEnd"/>
      <w:r w:rsidRPr="005D526C">
        <w:rPr>
          <w:rFonts w:ascii="Times New Roman" w:hAnsi="Times New Roman" w:cs="Times New Roman"/>
          <w:sz w:val="28"/>
          <w:szCs w:val="28"/>
        </w:rPr>
        <w:t xml:space="preserve"> спадщиною та майно, на яке зареєстровано право комунальної власності за </w:t>
      </w:r>
      <w:r w:rsidR="00336769">
        <w:rPr>
          <w:rFonts w:ascii="Times New Roman" w:hAnsi="Times New Roman" w:cs="Times New Roman"/>
          <w:sz w:val="28"/>
          <w:szCs w:val="28"/>
        </w:rPr>
        <w:t>Смідинської</w:t>
      </w:r>
      <w:r>
        <w:rPr>
          <w:rFonts w:ascii="Times New Roman" w:hAnsi="Times New Roman" w:cs="Times New Roman"/>
          <w:i/>
          <w:sz w:val="28"/>
          <w:szCs w:val="28"/>
        </w:rPr>
        <w:t xml:space="preserve"> </w:t>
      </w:r>
      <w:r w:rsidRPr="00845C59">
        <w:rPr>
          <w:rFonts w:ascii="Times New Roman" w:hAnsi="Times New Roman" w:cs="Times New Roman"/>
          <w:sz w:val="28"/>
          <w:szCs w:val="28"/>
        </w:rPr>
        <w:t>сільською</w:t>
      </w:r>
      <w:r w:rsidRPr="005D526C">
        <w:rPr>
          <w:rFonts w:ascii="Times New Roman" w:hAnsi="Times New Roman" w:cs="Times New Roman"/>
          <w:i/>
          <w:sz w:val="28"/>
          <w:szCs w:val="28"/>
        </w:rPr>
        <w:t xml:space="preserve"> </w:t>
      </w:r>
      <w:r w:rsidRPr="005D526C">
        <w:rPr>
          <w:rFonts w:ascii="Times New Roman" w:hAnsi="Times New Roman" w:cs="Times New Roman"/>
          <w:sz w:val="28"/>
          <w:szCs w:val="28"/>
        </w:rPr>
        <w:t>територіальною громадою.</w:t>
      </w:r>
    </w:p>
    <w:p w14:paraId="6512AB47" w14:textId="77777777" w:rsidR="00910AFC" w:rsidRPr="005D526C" w:rsidRDefault="00910AFC" w:rsidP="00910AFC">
      <w:pPr>
        <w:shd w:val="clear" w:color="auto" w:fill="FFFFFF"/>
        <w:spacing w:before="120" w:line="240" w:lineRule="auto"/>
        <w:ind w:firstLine="720"/>
        <w:jc w:val="both"/>
        <w:rPr>
          <w:rFonts w:ascii="Times New Roman" w:hAnsi="Times New Roman" w:cs="Times New Roman"/>
          <w:sz w:val="28"/>
          <w:szCs w:val="28"/>
        </w:rPr>
      </w:pPr>
    </w:p>
    <w:p w14:paraId="792D4713" w14:textId="77777777" w:rsidR="00C34C65" w:rsidRDefault="00C34C65" w:rsidP="00C34C65">
      <w:pPr>
        <w:spacing w:before="120" w:line="240" w:lineRule="auto"/>
        <w:rPr>
          <w:rFonts w:ascii="Times New Roman" w:hAnsi="Times New Roman" w:cs="Times New Roman"/>
          <w:color w:val="1B1D1F"/>
          <w:sz w:val="28"/>
          <w:szCs w:val="28"/>
        </w:rPr>
      </w:pPr>
    </w:p>
    <w:p w14:paraId="22D3B7FC" w14:textId="484FE834" w:rsidR="00910AFC" w:rsidRPr="000E233E" w:rsidRDefault="00C34C65" w:rsidP="00C34C65">
      <w:pPr>
        <w:spacing w:before="120" w:line="240" w:lineRule="auto"/>
        <w:rPr>
          <w:rFonts w:ascii="Times New Roman" w:hAnsi="Times New Roman" w:cs="Times New Roman"/>
          <w:i/>
          <w:sz w:val="28"/>
          <w:szCs w:val="28"/>
        </w:rPr>
      </w:pPr>
      <w:r w:rsidRPr="000E233E">
        <w:rPr>
          <w:rFonts w:ascii="Times New Roman" w:hAnsi="Times New Roman" w:cs="Times New Roman"/>
          <w:color w:val="1B1D1F"/>
          <w:sz w:val="28"/>
          <w:szCs w:val="28"/>
        </w:rPr>
        <w:t xml:space="preserve">Секретар сільської ради                                              Віра ПАРИДУБЕЦЬ                            </w:t>
      </w:r>
    </w:p>
    <w:p w14:paraId="2F45F83E" w14:textId="77777777" w:rsidR="00910AFC" w:rsidRPr="005D526C" w:rsidRDefault="00910AFC" w:rsidP="00910AFC">
      <w:pPr>
        <w:spacing w:before="120" w:line="240" w:lineRule="auto"/>
        <w:jc w:val="both"/>
        <w:rPr>
          <w:rFonts w:ascii="Times New Roman" w:eastAsia="Calibri" w:hAnsi="Times New Roman" w:cs="Times New Roman"/>
          <w:sz w:val="28"/>
          <w:szCs w:val="28"/>
        </w:rPr>
      </w:pPr>
    </w:p>
    <w:p w14:paraId="615D9D99" w14:textId="77777777" w:rsidR="00910AFC" w:rsidRDefault="00910AFC" w:rsidP="002D4904">
      <w:pPr>
        <w:tabs>
          <w:tab w:val="left" w:pos="285"/>
        </w:tabs>
        <w:spacing w:before="120" w:line="240" w:lineRule="auto"/>
        <w:ind w:right="-607"/>
        <w:rPr>
          <w:rFonts w:ascii="Times New Roman" w:hAnsi="Times New Roman" w:cs="Times New Roman"/>
          <w:sz w:val="24"/>
          <w:szCs w:val="24"/>
        </w:rPr>
      </w:pPr>
    </w:p>
    <w:p w14:paraId="2B087F67" w14:textId="77777777" w:rsidR="004C7424" w:rsidRDefault="004C7424" w:rsidP="002D4904">
      <w:pPr>
        <w:tabs>
          <w:tab w:val="left" w:pos="285"/>
        </w:tabs>
        <w:spacing w:before="120" w:line="240" w:lineRule="auto"/>
        <w:ind w:right="-607"/>
        <w:rPr>
          <w:rFonts w:ascii="Times New Roman" w:hAnsi="Times New Roman" w:cs="Times New Roman"/>
          <w:sz w:val="24"/>
          <w:szCs w:val="24"/>
        </w:rPr>
      </w:pPr>
    </w:p>
    <w:p w14:paraId="000C5FAC" w14:textId="77777777" w:rsidR="004C7424" w:rsidRDefault="004C7424" w:rsidP="002D4904">
      <w:pPr>
        <w:tabs>
          <w:tab w:val="left" w:pos="285"/>
        </w:tabs>
        <w:spacing w:before="120" w:line="240" w:lineRule="auto"/>
        <w:ind w:right="-607"/>
        <w:rPr>
          <w:rFonts w:ascii="Times New Roman" w:hAnsi="Times New Roman" w:cs="Times New Roman"/>
          <w:sz w:val="24"/>
          <w:szCs w:val="24"/>
        </w:rPr>
      </w:pPr>
    </w:p>
    <w:p w14:paraId="75BF075F" w14:textId="77777777" w:rsidR="004C7424" w:rsidRDefault="004C7424" w:rsidP="002D4904">
      <w:pPr>
        <w:tabs>
          <w:tab w:val="left" w:pos="285"/>
        </w:tabs>
        <w:spacing w:before="120" w:line="240" w:lineRule="auto"/>
        <w:ind w:right="-607"/>
        <w:rPr>
          <w:rFonts w:ascii="Times New Roman" w:hAnsi="Times New Roman" w:cs="Times New Roman"/>
          <w:sz w:val="24"/>
          <w:szCs w:val="24"/>
        </w:rPr>
      </w:pPr>
    </w:p>
    <w:p w14:paraId="3C8AC911" w14:textId="77777777" w:rsidR="004C7424" w:rsidRDefault="004C7424" w:rsidP="002D4904">
      <w:pPr>
        <w:tabs>
          <w:tab w:val="left" w:pos="285"/>
        </w:tabs>
        <w:spacing w:before="120" w:line="240" w:lineRule="auto"/>
        <w:ind w:right="-607"/>
        <w:rPr>
          <w:rFonts w:ascii="Times New Roman" w:hAnsi="Times New Roman" w:cs="Times New Roman"/>
          <w:sz w:val="24"/>
          <w:szCs w:val="24"/>
        </w:rPr>
      </w:pPr>
    </w:p>
    <w:p w14:paraId="3350548A" w14:textId="77777777" w:rsidR="004C7424" w:rsidRDefault="004C7424" w:rsidP="002D4904">
      <w:pPr>
        <w:tabs>
          <w:tab w:val="left" w:pos="285"/>
        </w:tabs>
        <w:spacing w:before="120" w:line="240" w:lineRule="auto"/>
        <w:ind w:right="-607"/>
        <w:rPr>
          <w:rFonts w:ascii="Times New Roman" w:hAnsi="Times New Roman" w:cs="Times New Roman"/>
          <w:sz w:val="24"/>
          <w:szCs w:val="24"/>
        </w:rPr>
      </w:pPr>
    </w:p>
    <w:p w14:paraId="2BC7F0ED" w14:textId="77777777" w:rsidR="004C7424" w:rsidRDefault="004C7424" w:rsidP="002D4904">
      <w:pPr>
        <w:tabs>
          <w:tab w:val="left" w:pos="285"/>
        </w:tabs>
        <w:spacing w:before="120" w:line="240" w:lineRule="auto"/>
        <w:ind w:right="-607"/>
        <w:rPr>
          <w:rFonts w:ascii="Times New Roman" w:hAnsi="Times New Roman" w:cs="Times New Roman"/>
          <w:sz w:val="24"/>
          <w:szCs w:val="24"/>
        </w:rPr>
      </w:pPr>
    </w:p>
    <w:p w14:paraId="30726FD1" w14:textId="77777777" w:rsidR="004C7424" w:rsidRDefault="004C7424" w:rsidP="002D4904">
      <w:pPr>
        <w:tabs>
          <w:tab w:val="left" w:pos="285"/>
        </w:tabs>
        <w:spacing w:before="120" w:line="240" w:lineRule="auto"/>
        <w:ind w:right="-607"/>
        <w:rPr>
          <w:rFonts w:ascii="Times New Roman" w:hAnsi="Times New Roman" w:cs="Times New Roman"/>
          <w:sz w:val="24"/>
          <w:szCs w:val="24"/>
        </w:rPr>
      </w:pPr>
    </w:p>
    <w:p w14:paraId="313875D9" w14:textId="77777777" w:rsidR="004C7424" w:rsidRDefault="004C7424" w:rsidP="002D4904">
      <w:pPr>
        <w:tabs>
          <w:tab w:val="left" w:pos="285"/>
        </w:tabs>
        <w:spacing w:before="120" w:line="240" w:lineRule="auto"/>
        <w:ind w:right="-607"/>
        <w:rPr>
          <w:rFonts w:ascii="Times New Roman" w:hAnsi="Times New Roman" w:cs="Times New Roman"/>
          <w:sz w:val="24"/>
          <w:szCs w:val="24"/>
        </w:rPr>
      </w:pPr>
    </w:p>
    <w:p w14:paraId="5E0DE643" w14:textId="77777777" w:rsidR="004C7424" w:rsidRDefault="004C7424" w:rsidP="002D4904">
      <w:pPr>
        <w:tabs>
          <w:tab w:val="left" w:pos="285"/>
        </w:tabs>
        <w:spacing w:before="120" w:line="240" w:lineRule="auto"/>
        <w:ind w:right="-607"/>
        <w:rPr>
          <w:rFonts w:ascii="Times New Roman" w:hAnsi="Times New Roman" w:cs="Times New Roman"/>
          <w:sz w:val="24"/>
          <w:szCs w:val="24"/>
        </w:rPr>
      </w:pPr>
    </w:p>
    <w:p w14:paraId="56478FC6" w14:textId="77777777" w:rsidR="004C7424" w:rsidRDefault="004C7424" w:rsidP="002D4904">
      <w:pPr>
        <w:tabs>
          <w:tab w:val="left" w:pos="285"/>
        </w:tabs>
        <w:spacing w:before="120" w:line="240" w:lineRule="auto"/>
        <w:ind w:right="-607"/>
        <w:rPr>
          <w:rFonts w:ascii="Times New Roman" w:hAnsi="Times New Roman" w:cs="Times New Roman"/>
          <w:sz w:val="24"/>
          <w:szCs w:val="24"/>
        </w:rPr>
      </w:pPr>
    </w:p>
    <w:p w14:paraId="12638D4D" w14:textId="77777777" w:rsidR="004C7424" w:rsidRDefault="004C7424" w:rsidP="002D4904">
      <w:pPr>
        <w:tabs>
          <w:tab w:val="left" w:pos="285"/>
        </w:tabs>
        <w:spacing w:before="120" w:line="240" w:lineRule="auto"/>
        <w:ind w:right="-607"/>
        <w:rPr>
          <w:rFonts w:ascii="Times New Roman" w:hAnsi="Times New Roman" w:cs="Times New Roman"/>
          <w:sz w:val="24"/>
          <w:szCs w:val="24"/>
        </w:rPr>
      </w:pPr>
    </w:p>
    <w:p w14:paraId="10308BCE" w14:textId="77777777" w:rsidR="004C7424" w:rsidRDefault="004C7424" w:rsidP="002D4904">
      <w:pPr>
        <w:tabs>
          <w:tab w:val="left" w:pos="285"/>
        </w:tabs>
        <w:spacing w:before="120" w:line="240" w:lineRule="auto"/>
        <w:ind w:right="-607"/>
        <w:rPr>
          <w:rFonts w:ascii="Times New Roman" w:hAnsi="Times New Roman" w:cs="Times New Roman"/>
          <w:sz w:val="24"/>
          <w:szCs w:val="24"/>
        </w:rPr>
      </w:pPr>
    </w:p>
    <w:p w14:paraId="644E7A04" w14:textId="77777777" w:rsidR="004C7424" w:rsidRDefault="004C7424" w:rsidP="002D4904">
      <w:pPr>
        <w:tabs>
          <w:tab w:val="left" w:pos="285"/>
        </w:tabs>
        <w:spacing w:before="120" w:line="240" w:lineRule="auto"/>
        <w:ind w:right="-607"/>
        <w:rPr>
          <w:rFonts w:ascii="Times New Roman" w:hAnsi="Times New Roman" w:cs="Times New Roman"/>
          <w:sz w:val="24"/>
          <w:szCs w:val="24"/>
        </w:rPr>
      </w:pPr>
    </w:p>
    <w:p w14:paraId="31ABD6AD" w14:textId="77777777" w:rsidR="004C7424" w:rsidRDefault="004C7424" w:rsidP="002D4904">
      <w:pPr>
        <w:tabs>
          <w:tab w:val="left" w:pos="285"/>
        </w:tabs>
        <w:spacing w:before="120" w:line="240" w:lineRule="auto"/>
        <w:ind w:right="-607"/>
        <w:rPr>
          <w:rFonts w:ascii="Times New Roman" w:hAnsi="Times New Roman" w:cs="Times New Roman"/>
          <w:sz w:val="24"/>
          <w:szCs w:val="24"/>
        </w:rPr>
      </w:pPr>
    </w:p>
    <w:p w14:paraId="285781EB" w14:textId="77777777" w:rsidR="004C7424" w:rsidRDefault="004C7424" w:rsidP="002D4904">
      <w:pPr>
        <w:tabs>
          <w:tab w:val="left" w:pos="285"/>
        </w:tabs>
        <w:spacing w:before="120" w:line="240" w:lineRule="auto"/>
        <w:ind w:right="-607"/>
        <w:rPr>
          <w:rFonts w:ascii="Times New Roman" w:hAnsi="Times New Roman" w:cs="Times New Roman"/>
          <w:sz w:val="24"/>
          <w:szCs w:val="24"/>
        </w:rPr>
      </w:pPr>
    </w:p>
    <w:p w14:paraId="401FCA65" w14:textId="77777777" w:rsidR="004C7424" w:rsidRDefault="004C7424" w:rsidP="002D4904">
      <w:pPr>
        <w:tabs>
          <w:tab w:val="left" w:pos="285"/>
        </w:tabs>
        <w:spacing w:before="120" w:line="240" w:lineRule="auto"/>
        <w:ind w:right="-607"/>
        <w:rPr>
          <w:rFonts w:ascii="Times New Roman" w:hAnsi="Times New Roman" w:cs="Times New Roman"/>
          <w:sz w:val="24"/>
          <w:szCs w:val="24"/>
        </w:rPr>
      </w:pPr>
    </w:p>
    <w:p w14:paraId="15962BF9" w14:textId="77777777" w:rsidR="00EF5234" w:rsidRDefault="00EF5234" w:rsidP="002D4904">
      <w:pPr>
        <w:tabs>
          <w:tab w:val="left" w:pos="285"/>
        </w:tabs>
        <w:spacing w:before="120" w:line="240" w:lineRule="auto"/>
        <w:ind w:right="-607"/>
        <w:rPr>
          <w:rFonts w:ascii="Times New Roman" w:hAnsi="Times New Roman" w:cs="Times New Roman"/>
          <w:sz w:val="24"/>
          <w:szCs w:val="24"/>
        </w:rPr>
      </w:pPr>
    </w:p>
    <w:p w14:paraId="3D21AD0C" w14:textId="77777777" w:rsidR="00EF5234" w:rsidRDefault="00EF5234" w:rsidP="002D4904">
      <w:pPr>
        <w:tabs>
          <w:tab w:val="left" w:pos="285"/>
        </w:tabs>
        <w:spacing w:before="120" w:line="240" w:lineRule="auto"/>
        <w:ind w:right="-607"/>
        <w:rPr>
          <w:rFonts w:ascii="Times New Roman" w:hAnsi="Times New Roman" w:cs="Times New Roman"/>
          <w:sz w:val="24"/>
          <w:szCs w:val="24"/>
        </w:rPr>
      </w:pPr>
    </w:p>
    <w:p w14:paraId="4FF88B09" w14:textId="77777777" w:rsidR="00EF5234" w:rsidRDefault="00EF5234" w:rsidP="002D4904">
      <w:pPr>
        <w:tabs>
          <w:tab w:val="left" w:pos="285"/>
        </w:tabs>
        <w:spacing w:before="120" w:line="240" w:lineRule="auto"/>
        <w:ind w:right="-607"/>
        <w:rPr>
          <w:rFonts w:ascii="Times New Roman" w:hAnsi="Times New Roman" w:cs="Times New Roman"/>
          <w:sz w:val="24"/>
          <w:szCs w:val="24"/>
        </w:rPr>
      </w:pPr>
    </w:p>
    <w:p w14:paraId="3EEB51BC" w14:textId="77777777" w:rsidR="004C7424" w:rsidRPr="005D526C" w:rsidRDefault="004C7424" w:rsidP="004C7424">
      <w:pPr>
        <w:shd w:val="clear" w:color="auto" w:fill="FFFFFF"/>
        <w:spacing w:before="120" w:line="240" w:lineRule="auto"/>
        <w:ind w:left="5244" w:right="-466"/>
        <w:jc w:val="center"/>
        <w:rPr>
          <w:rFonts w:ascii="Times New Roman" w:hAnsi="Times New Roman" w:cs="Times New Roman"/>
          <w:sz w:val="28"/>
          <w:szCs w:val="28"/>
        </w:rPr>
      </w:pPr>
      <w:r w:rsidRPr="005D526C">
        <w:rPr>
          <w:rFonts w:ascii="Times New Roman" w:hAnsi="Times New Roman" w:cs="Times New Roman"/>
          <w:sz w:val="28"/>
          <w:szCs w:val="28"/>
        </w:rPr>
        <w:lastRenderedPageBreak/>
        <w:t>Додаток 1</w:t>
      </w:r>
    </w:p>
    <w:p w14:paraId="64AB6067" w14:textId="77777777" w:rsidR="004C7424" w:rsidRPr="005D526C" w:rsidRDefault="004C7424" w:rsidP="004C7424">
      <w:pPr>
        <w:shd w:val="clear" w:color="auto" w:fill="FFFFFF"/>
        <w:spacing w:before="120" w:line="240" w:lineRule="auto"/>
        <w:ind w:left="4960" w:right="-466"/>
        <w:jc w:val="center"/>
        <w:rPr>
          <w:rFonts w:ascii="Times New Roman" w:hAnsi="Times New Roman" w:cs="Times New Roman"/>
          <w:sz w:val="28"/>
          <w:szCs w:val="28"/>
        </w:rPr>
      </w:pPr>
      <w:r w:rsidRPr="005D526C">
        <w:rPr>
          <w:rFonts w:ascii="Times New Roman" w:hAnsi="Times New Roman" w:cs="Times New Roman"/>
          <w:sz w:val="28"/>
          <w:szCs w:val="28"/>
        </w:rPr>
        <w:t xml:space="preserve">до Порядку </w:t>
      </w:r>
    </w:p>
    <w:p w14:paraId="1D9E37B8" w14:textId="77777777" w:rsidR="004C7424" w:rsidRPr="005D526C" w:rsidRDefault="004C7424" w:rsidP="004C7424">
      <w:pPr>
        <w:shd w:val="clear" w:color="auto" w:fill="FFFFFF"/>
        <w:spacing w:before="120" w:line="240" w:lineRule="auto"/>
        <w:ind w:right="-1026"/>
        <w:jc w:val="center"/>
        <w:rPr>
          <w:rFonts w:ascii="Times New Roman" w:hAnsi="Times New Roman" w:cs="Times New Roman"/>
          <w:b/>
          <w:i/>
          <w:sz w:val="28"/>
          <w:szCs w:val="28"/>
        </w:rPr>
      </w:pPr>
      <w:r w:rsidRPr="005D526C">
        <w:rPr>
          <w:rFonts w:ascii="Times New Roman" w:hAnsi="Times New Roman" w:cs="Times New Roman"/>
          <w:b/>
          <w:sz w:val="28"/>
          <w:szCs w:val="28"/>
        </w:rPr>
        <w:t xml:space="preserve">ФОРМА РЕЄСТРУ </w:t>
      </w:r>
      <w:r w:rsidRPr="005D526C">
        <w:rPr>
          <w:rFonts w:ascii="Times New Roman" w:hAnsi="Times New Roman" w:cs="Times New Roman"/>
          <w:b/>
          <w:sz w:val="28"/>
          <w:szCs w:val="28"/>
        </w:rPr>
        <w:br/>
        <w:t xml:space="preserve">майна, що може бути визнано судом </w:t>
      </w:r>
      <w:proofErr w:type="spellStart"/>
      <w:r w:rsidRPr="005D526C">
        <w:rPr>
          <w:rFonts w:ascii="Times New Roman" w:hAnsi="Times New Roman" w:cs="Times New Roman"/>
          <w:b/>
          <w:sz w:val="28"/>
          <w:szCs w:val="28"/>
        </w:rPr>
        <w:t>відумерлою</w:t>
      </w:r>
      <w:proofErr w:type="spellEnd"/>
      <w:r w:rsidRPr="005D526C">
        <w:rPr>
          <w:rFonts w:ascii="Times New Roman" w:hAnsi="Times New Roman" w:cs="Times New Roman"/>
          <w:b/>
          <w:sz w:val="28"/>
          <w:szCs w:val="28"/>
        </w:rPr>
        <w:t xml:space="preserve"> спадщиною</w:t>
      </w:r>
    </w:p>
    <w:p w14:paraId="59CC61B0" w14:textId="77777777" w:rsidR="004C7424" w:rsidRPr="005D526C" w:rsidRDefault="004C7424" w:rsidP="004C7424">
      <w:pPr>
        <w:spacing w:before="120" w:line="240" w:lineRule="auto"/>
        <w:jc w:val="right"/>
        <w:rPr>
          <w:rFonts w:ascii="Times New Roman" w:hAnsi="Times New Roman" w:cs="Times New Roman"/>
          <w:i/>
          <w:sz w:val="28"/>
          <w:szCs w:val="28"/>
        </w:rPr>
      </w:pPr>
    </w:p>
    <w:tbl>
      <w:tblPr>
        <w:tblW w:w="9984"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96"/>
        <w:gridCol w:w="1185"/>
        <w:gridCol w:w="1125"/>
        <w:gridCol w:w="2420"/>
        <w:gridCol w:w="1584"/>
        <w:gridCol w:w="1554"/>
        <w:gridCol w:w="1620"/>
      </w:tblGrid>
      <w:tr w:rsidR="004C7424" w:rsidRPr="005D526C" w14:paraId="5E91F717" w14:textId="77777777" w:rsidTr="00782E22">
        <w:trPr>
          <w:trHeight w:val="1935"/>
        </w:trPr>
        <w:tc>
          <w:tcPr>
            <w:tcW w:w="496"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10CC8098" w14:textId="77777777" w:rsidR="004C7424" w:rsidRPr="00FE7CA7" w:rsidRDefault="004C7424" w:rsidP="00782E22">
            <w:pPr>
              <w:spacing w:before="120" w:line="240" w:lineRule="auto"/>
              <w:jc w:val="center"/>
              <w:rPr>
                <w:rFonts w:ascii="Times New Roman" w:hAnsi="Times New Roman" w:cs="Times New Roman"/>
                <w:b/>
                <w:color w:val="000000" w:themeColor="text1"/>
                <w:sz w:val="24"/>
                <w:szCs w:val="24"/>
              </w:rPr>
            </w:pPr>
            <w:r w:rsidRPr="00FE7CA7">
              <w:rPr>
                <w:rFonts w:ascii="Times New Roman" w:hAnsi="Times New Roman" w:cs="Times New Roman"/>
                <w:b/>
                <w:color w:val="000000" w:themeColor="text1"/>
                <w:sz w:val="24"/>
                <w:szCs w:val="24"/>
              </w:rPr>
              <w:t>№ з/п</w:t>
            </w:r>
          </w:p>
        </w:tc>
        <w:tc>
          <w:tcPr>
            <w:tcW w:w="118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106E1107" w14:textId="77777777" w:rsidR="004C7424" w:rsidRPr="00FE7CA7" w:rsidRDefault="004C7424" w:rsidP="00782E22">
            <w:pPr>
              <w:spacing w:before="120" w:line="240" w:lineRule="auto"/>
              <w:jc w:val="center"/>
              <w:rPr>
                <w:rFonts w:ascii="Times New Roman" w:hAnsi="Times New Roman" w:cs="Times New Roman"/>
                <w:b/>
                <w:color w:val="000000" w:themeColor="text1"/>
                <w:sz w:val="24"/>
                <w:szCs w:val="24"/>
              </w:rPr>
            </w:pPr>
            <w:r w:rsidRPr="00FE7CA7">
              <w:rPr>
                <w:rFonts w:ascii="Times New Roman" w:hAnsi="Times New Roman" w:cs="Times New Roman"/>
                <w:b/>
                <w:color w:val="000000" w:themeColor="text1"/>
                <w:sz w:val="24"/>
                <w:szCs w:val="24"/>
              </w:rPr>
              <w:t>ПІБ померлого, дата смерті</w:t>
            </w:r>
          </w:p>
          <w:p w14:paraId="698FE9CB" w14:textId="77777777" w:rsidR="004C7424" w:rsidRPr="00FE7CA7" w:rsidRDefault="004C7424" w:rsidP="00782E22">
            <w:pPr>
              <w:spacing w:before="120" w:line="240" w:lineRule="auto"/>
              <w:jc w:val="center"/>
              <w:rPr>
                <w:rFonts w:ascii="Times New Roman" w:hAnsi="Times New Roman" w:cs="Times New Roman"/>
                <w:b/>
                <w:color w:val="000000" w:themeColor="text1"/>
                <w:sz w:val="24"/>
                <w:szCs w:val="24"/>
              </w:rPr>
            </w:pPr>
          </w:p>
        </w:tc>
        <w:tc>
          <w:tcPr>
            <w:tcW w:w="112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5109100C" w14:textId="77777777" w:rsidR="004C7424" w:rsidRPr="00FE7CA7" w:rsidRDefault="004C7424" w:rsidP="00782E22">
            <w:pPr>
              <w:spacing w:before="120" w:line="240" w:lineRule="auto"/>
              <w:jc w:val="center"/>
              <w:rPr>
                <w:rFonts w:ascii="Times New Roman" w:hAnsi="Times New Roman" w:cs="Times New Roman"/>
                <w:b/>
                <w:color w:val="000000" w:themeColor="text1"/>
                <w:sz w:val="24"/>
                <w:szCs w:val="24"/>
              </w:rPr>
            </w:pPr>
            <w:r w:rsidRPr="00FE7CA7">
              <w:rPr>
                <w:rFonts w:ascii="Times New Roman" w:hAnsi="Times New Roman" w:cs="Times New Roman"/>
                <w:b/>
                <w:color w:val="000000" w:themeColor="text1"/>
                <w:sz w:val="24"/>
                <w:szCs w:val="24"/>
              </w:rPr>
              <w:t>Місце відкриття спадщини</w:t>
            </w:r>
          </w:p>
        </w:tc>
        <w:tc>
          <w:tcPr>
            <w:tcW w:w="242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63B98D80" w14:textId="77777777" w:rsidR="004C7424" w:rsidRPr="00FE7CA7" w:rsidRDefault="004C7424" w:rsidP="00782E22">
            <w:pPr>
              <w:spacing w:before="120" w:line="240" w:lineRule="auto"/>
              <w:jc w:val="center"/>
              <w:rPr>
                <w:rFonts w:ascii="Times New Roman" w:hAnsi="Times New Roman" w:cs="Times New Roman"/>
                <w:b/>
                <w:color w:val="000000" w:themeColor="text1"/>
                <w:sz w:val="24"/>
                <w:szCs w:val="24"/>
              </w:rPr>
            </w:pPr>
            <w:r w:rsidRPr="00FE7CA7">
              <w:rPr>
                <w:rFonts w:ascii="Times New Roman" w:hAnsi="Times New Roman" w:cs="Times New Roman"/>
                <w:b/>
                <w:color w:val="000000" w:themeColor="text1"/>
                <w:sz w:val="24"/>
                <w:szCs w:val="24"/>
              </w:rPr>
              <w:t xml:space="preserve">Інформації про майно, що може бути визнано  судом </w:t>
            </w:r>
            <w:proofErr w:type="spellStart"/>
            <w:r w:rsidRPr="00FE7CA7">
              <w:rPr>
                <w:rFonts w:ascii="Times New Roman" w:hAnsi="Times New Roman" w:cs="Times New Roman"/>
                <w:b/>
                <w:color w:val="000000" w:themeColor="text1"/>
                <w:sz w:val="24"/>
                <w:szCs w:val="24"/>
              </w:rPr>
              <w:t>відумерлою</w:t>
            </w:r>
            <w:proofErr w:type="spellEnd"/>
            <w:r w:rsidRPr="00FE7CA7">
              <w:rPr>
                <w:rFonts w:ascii="Times New Roman" w:hAnsi="Times New Roman" w:cs="Times New Roman"/>
                <w:b/>
                <w:color w:val="000000" w:themeColor="text1"/>
                <w:sz w:val="24"/>
                <w:szCs w:val="24"/>
              </w:rPr>
              <w:t xml:space="preserve"> спадщиною</w:t>
            </w:r>
            <w:r w:rsidRPr="00FE7CA7">
              <w:rPr>
                <w:rFonts w:ascii="Times New Roman" w:hAnsi="Times New Roman" w:cs="Times New Roman"/>
                <w:b/>
                <w:color w:val="000000" w:themeColor="text1"/>
                <w:sz w:val="24"/>
                <w:szCs w:val="24"/>
              </w:rPr>
              <w:br/>
              <w:t>(місцезнаходження майна, його опис)</w:t>
            </w:r>
          </w:p>
        </w:tc>
        <w:tc>
          <w:tcPr>
            <w:tcW w:w="1584"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60764BFA" w14:textId="77777777" w:rsidR="004C7424" w:rsidRPr="00FE7CA7" w:rsidRDefault="004C7424" w:rsidP="00782E22">
            <w:pPr>
              <w:pBdr>
                <w:top w:val="nil"/>
                <w:left w:val="nil"/>
                <w:bottom w:val="nil"/>
                <w:right w:val="nil"/>
                <w:between w:val="nil"/>
              </w:pBdr>
              <w:spacing w:before="120" w:line="240" w:lineRule="auto"/>
              <w:jc w:val="center"/>
              <w:rPr>
                <w:rFonts w:ascii="Times New Roman" w:hAnsi="Times New Roman" w:cs="Times New Roman"/>
                <w:b/>
                <w:color w:val="000000" w:themeColor="text1"/>
                <w:sz w:val="24"/>
                <w:szCs w:val="24"/>
              </w:rPr>
            </w:pPr>
            <w:r w:rsidRPr="00FE7CA7">
              <w:rPr>
                <w:rFonts w:ascii="Times New Roman" w:hAnsi="Times New Roman" w:cs="Times New Roman"/>
                <w:b/>
                <w:color w:val="000000" w:themeColor="text1"/>
                <w:sz w:val="24"/>
                <w:szCs w:val="24"/>
              </w:rPr>
              <w:t xml:space="preserve">Відомості про можливих кредиторів, суми заборгованості та інші наявні обтяження </w:t>
            </w:r>
          </w:p>
        </w:tc>
        <w:tc>
          <w:tcPr>
            <w:tcW w:w="1554"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354DA5EA" w14:textId="77777777" w:rsidR="004C7424" w:rsidRPr="00FE7CA7" w:rsidRDefault="004C7424" w:rsidP="00782E22">
            <w:pPr>
              <w:spacing w:before="120" w:line="240" w:lineRule="auto"/>
              <w:jc w:val="center"/>
              <w:rPr>
                <w:rFonts w:ascii="Times New Roman" w:hAnsi="Times New Roman" w:cs="Times New Roman"/>
                <w:b/>
                <w:color w:val="000000" w:themeColor="text1"/>
                <w:sz w:val="24"/>
                <w:szCs w:val="24"/>
              </w:rPr>
            </w:pPr>
            <w:r w:rsidRPr="00FE7CA7">
              <w:rPr>
                <w:rFonts w:ascii="Times New Roman" w:hAnsi="Times New Roman" w:cs="Times New Roman"/>
                <w:b/>
                <w:color w:val="000000" w:themeColor="text1"/>
                <w:sz w:val="24"/>
                <w:szCs w:val="24"/>
              </w:rPr>
              <w:t>Документи, що наявні</w:t>
            </w:r>
          </w:p>
        </w:tc>
        <w:tc>
          <w:tcPr>
            <w:tcW w:w="162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7EE2D1A7" w14:textId="77777777" w:rsidR="004C7424" w:rsidRPr="00FE7CA7" w:rsidRDefault="004C7424" w:rsidP="00782E22">
            <w:pPr>
              <w:spacing w:before="120" w:line="240" w:lineRule="auto"/>
              <w:jc w:val="center"/>
              <w:rPr>
                <w:rFonts w:ascii="Times New Roman" w:hAnsi="Times New Roman" w:cs="Times New Roman"/>
                <w:b/>
                <w:color w:val="000000" w:themeColor="text1"/>
                <w:sz w:val="24"/>
                <w:szCs w:val="24"/>
              </w:rPr>
            </w:pPr>
            <w:r w:rsidRPr="00FE7CA7">
              <w:rPr>
                <w:rFonts w:ascii="Times New Roman" w:hAnsi="Times New Roman" w:cs="Times New Roman"/>
                <w:b/>
                <w:color w:val="000000" w:themeColor="text1"/>
                <w:sz w:val="24"/>
                <w:szCs w:val="24"/>
              </w:rPr>
              <w:t>Примітки</w:t>
            </w:r>
            <w:r w:rsidRPr="00FE7CA7">
              <w:rPr>
                <w:rFonts w:ascii="Times New Roman" w:hAnsi="Times New Roman" w:cs="Times New Roman"/>
                <w:b/>
                <w:color w:val="000000" w:themeColor="text1"/>
                <w:sz w:val="24"/>
                <w:szCs w:val="24"/>
              </w:rPr>
              <w:br/>
              <w:t>(відомості про заявника, що надав інформацію, документи, які необхідно витребувати тощо)</w:t>
            </w:r>
          </w:p>
        </w:tc>
      </w:tr>
      <w:tr w:rsidR="004C7424" w:rsidRPr="005D526C" w14:paraId="04DA3ED4" w14:textId="77777777" w:rsidTr="00782E22">
        <w:trPr>
          <w:trHeight w:val="411"/>
        </w:trPr>
        <w:tc>
          <w:tcPr>
            <w:tcW w:w="496"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0C11E46" w14:textId="77777777" w:rsidR="004C7424" w:rsidRPr="005D526C" w:rsidRDefault="004C7424" w:rsidP="00782E22">
            <w:pPr>
              <w:spacing w:before="120" w:line="240" w:lineRule="auto"/>
              <w:jc w:val="center"/>
              <w:rPr>
                <w:rFonts w:ascii="Times New Roman" w:hAnsi="Times New Roman" w:cs="Times New Roman"/>
                <w:i/>
                <w:sz w:val="28"/>
                <w:szCs w:val="28"/>
              </w:rPr>
            </w:pPr>
            <w:r w:rsidRPr="005D526C">
              <w:rPr>
                <w:rFonts w:ascii="Times New Roman" w:hAnsi="Times New Roman" w:cs="Times New Roman"/>
                <w:sz w:val="28"/>
                <w:szCs w:val="28"/>
              </w:rPr>
              <w:t>1</w:t>
            </w:r>
            <w:r w:rsidRPr="005D526C">
              <w:rPr>
                <w:rFonts w:ascii="Times New Roman" w:hAnsi="Times New Roman" w:cs="Times New Roman"/>
                <w:i/>
                <w:sz w:val="28"/>
                <w:szCs w:val="28"/>
              </w:rPr>
              <w:t>.</w:t>
            </w:r>
          </w:p>
        </w:tc>
        <w:tc>
          <w:tcPr>
            <w:tcW w:w="1185" w:type="dxa"/>
            <w:tcBorders>
              <w:top w:val="nil"/>
              <w:left w:val="nil"/>
              <w:bottom w:val="single" w:sz="5" w:space="0" w:color="000000"/>
              <w:right w:val="single" w:sz="5" w:space="0" w:color="000000"/>
            </w:tcBorders>
            <w:tcMar>
              <w:top w:w="100" w:type="dxa"/>
              <w:left w:w="100" w:type="dxa"/>
              <w:bottom w:w="100" w:type="dxa"/>
              <w:right w:w="100" w:type="dxa"/>
            </w:tcMar>
          </w:tcPr>
          <w:p w14:paraId="2BB33301" w14:textId="77777777" w:rsidR="004C7424" w:rsidRPr="005D526C" w:rsidRDefault="004C7424" w:rsidP="00782E22">
            <w:pPr>
              <w:spacing w:before="120" w:line="240" w:lineRule="auto"/>
              <w:jc w:val="both"/>
              <w:rPr>
                <w:rFonts w:ascii="Times New Roman" w:hAnsi="Times New Roman" w:cs="Times New Roman"/>
                <w:b/>
                <w:i/>
                <w:sz w:val="28"/>
                <w:szCs w:val="28"/>
              </w:rPr>
            </w:pPr>
          </w:p>
        </w:tc>
        <w:tc>
          <w:tcPr>
            <w:tcW w:w="1125" w:type="dxa"/>
            <w:tcBorders>
              <w:top w:val="nil"/>
              <w:left w:val="nil"/>
              <w:bottom w:val="single" w:sz="5" w:space="0" w:color="000000"/>
              <w:right w:val="single" w:sz="5" w:space="0" w:color="000000"/>
            </w:tcBorders>
            <w:tcMar>
              <w:top w:w="100" w:type="dxa"/>
              <w:left w:w="100" w:type="dxa"/>
              <w:bottom w:w="100" w:type="dxa"/>
              <w:right w:w="100" w:type="dxa"/>
            </w:tcMar>
          </w:tcPr>
          <w:p w14:paraId="14B88375" w14:textId="77777777" w:rsidR="004C7424" w:rsidRPr="005D526C" w:rsidRDefault="004C7424" w:rsidP="00782E22">
            <w:pPr>
              <w:spacing w:before="120" w:line="240" w:lineRule="auto"/>
              <w:jc w:val="both"/>
              <w:rPr>
                <w:rFonts w:ascii="Times New Roman" w:hAnsi="Times New Roman" w:cs="Times New Roman"/>
                <w:b/>
                <w:i/>
                <w:sz w:val="28"/>
                <w:szCs w:val="28"/>
              </w:rPr>
            </w:pPr>
          </w:p>
        </w:tc>
        <w:tc>
          <w:tcPr>
            <w:tcW w:w="2420" w:type="dxa"/>
            <w:tcBorders>
              <w:top w:val="nil"/>
              <w:left w:val="nil"/>
              <w:bottom w:val="single" w:sz="5" w:space="0" w:color="000000"/>
              <w:right w:val="single" w:sz="5" w:space="0" w:color="000000"/>
            </w:tcBorders>
            <w:tcMar>
              <w:top w:w="100" w:type="dxa"/>
              <w:left w:w="100" w:type="dxa"/>
              <w:bottom w:w="100" w:type="dxa"/>
              <w:right w:w="100" w:type="dxa"/>
            </w:tcMar>
          </w:tcPr>
          <w:p w14:paraId="0597EE08" w14:textId="77777777" w:rsidR="004C7424" w:rsidRPr="005D526C" w:rsidRDefault="004C7424" w:rsidP="00782E22">
            <w:pPr>
              <w:spacing w:before="120" w:line="240" w:lineRule="auto"/>
              <w:jc w:val="both"/>
              <w:rPr>
                <w:rFonts w:ascii="Times New Roman" w:hAnsi="Times New Roman" w:cs="Times New Roman"/>
                <w:b/>
                <w:i/>
                <w:sz w:val="28"/>
                <w:szCs w:val="28"/>
              </w:rPr>
            </w:pPr>
          </w:p>
        </w:tc>
        <w:tc>
          <w:tcPr>
            <w:tcW w:w="1584" w:type="dxa"/>
            <w:tcBorders>
              <w:top w:val="nil"/>
              <w:left w:val="nil"/>
              <w:bottom w:val="single" w:sz="5" w:space="0" w:color="000000"/>
              <w:right w:val="single" w:sz="5" w:space="0" w:color="000000"/>
            </w:tcBorders>
            <w:tcMar>
              <w:top w:w="100" w:type="dxa"/>
              <w:left w:w="100" w:type="dxa"/>
              <w:bottom w:w="100" w:type="dxa"/>
              <w:right w:w="100" w:type="dxa"/>
            </w:tcMar>
          </w:tcPr>
          <w:p w14:paraId="30936A2C" w14:textId="77777777" w:rsidR="004C7424" w:rsidRPr="005D526C" w:rsidRDefault="004C7424" w:rsidP="00782E22">
            <w:pPr>
              <w:spacing w:before="120" w:line="240" w:lineRule="auto"/>
              <w:jc w:val="both"/>
              <w:rPr>
                <w:rFonts w:ascii="Times New Roman" w:hAnsi="Times New Roman" w:cs="Times New Roman"/>
                <w:b/>
                <w:i/>
                <w:sz w:val="28"/>
                <w:szCs w:val="28"/>
              </w:rPr>
            </w:pPr>
          </w:p>
        </w:tc>
        <w:tc>
          <w:tcPr>
            <w:tcW w:w="1554" w:type="dxa"/>
            <w:tcBorders>
              <w:top w:val="nil"/>
              <w:left w:val="nil"/>
              <w:bottom w:val="single" w:sz="5" w:space="0" w:color="000000"/>
              <w:right w:val="single" w:sz="5" w:space="0" w:color="000000"/>
            </w:tcBorders>
            <w:tcMar>
              <w:top w:w="100" w:type="dxa"/>
              <w:left w:w="100" w:type="dxa"/>
              <w:bottom w:w="100" w:type="dxa"/>
              <w:right w:w="100" w:type="dxa"/>
            </w:tcMar>
          </w:tcPr>
          <w:p w14:paraId="225CD57B" w14:textId="77777777" w:rsidR="004C7424" w:rsidRPr="005D526C" w:rsidRDefault="004C7424" w:rsidP="00782E22">
            <w:pPr>
              <w:spacing w:before="120" w:line="240" w:lineRule="auto"/>
              <w:jc w:val="both"/>
              <w:rPr>
                <w:rFonts w:ascii="Times New Roman" w:hAnsi="Times New Roman" w:cs="Times New Roman"/>
                <w:b/>
                <w:i/>
                <w:sz w:val="28"/>
                <w:szCs w:val="28"/>
              </w:rPr>
            </w:pPr>
          </w:p>
        </w:tc>
        <w:tc>
          <w:tcPr>
            <w:tcW w:w="1620" w:type="dxa"/>
            <w:tcBorders>
              <w:top w:val="nil"/>
              <w:left w:val="nil"/>
              <w:bottom w:val="single" w:sz="5" w:space="0" w:color="000000"/>
              <w:right w:val="single" w:sz="5" w:space="0" w:color="000000"/>
            </w:tcBorders>
            <w:tcMar>
              <w:top w:w="100" w:type="dxa"/>
              <w:left w:w="100" w:type="dxa"/>
              <w:bottom w:w="100" w:type="dxa"/>
              <w:right w:w="100" w:type="dxa"/>
            </w:tcMar>
          </w:tcPr>
          <w:p w14:paraId="5E768BB3" w14:textId="77777777" w:rsidR="004C7424" w:rsidRPr="005D526C" w:rsidRDefault="004C7424" w:rsidP="00782E22">
            <w:pPr>
              <w:spacing w:before="120" w:line="240" w:lineRule="auto"/>
              <w:jc w:val="both"/>
              <w:rPr>
                <w:rFonts w:ascii="Times New Roman" w:hAnsi="Times New Roman" w:cs="Times New Roman"/>
                <w:i/>
                <w:sz w:val="28"/>
                <w:szCs w:val="28"/>
              </w:rPr>
            </w:pPr>
          </w:p>
        </w:tc>
      </w:tr>
    </w:tbl>
    <w:p w14:paraId="43A8F49A" w14:textId="77777777" w:rsidR="004C7424" w:rsidRPr="005D526C" w:rsidRDefault="004C7424" w:rsidP="004C7424">
      <w:pPr>
        <w:spacing w:before="120" w:line="240" w:lineRule="auto"/>
        <w:ind w:firstLine="709"/>
        <w:rPr>
          <w:rFonts w:ascii="Times New Roman" w:hAnsi="Times New Roman" w:cs="Times New Roman"/>
          <w:sz w:val="28"/>
          <w:szCs w:val="28"/>
        </w:rPr>
      </w:pPr>
    </w:p>
    <w:p w14:paraId="43BC8A84" w14:textId="77777777" w:rsidR="004C7424" w:rsidRPr="005D526C" w:rsidRDefault="004C7424" w:rsidP="004C7424">
      <w:pPr>
        <w:rPr>
          <w:rFonts w:ascii="Times New Roman" w:hAnsi="Times New Roman" w:cs="Times New Roman"/>
          <w:sz w:val="28"/>
          <w:szCs w:val="28"/>
        </w:rPr>
      </w:pPr>
      <w:r w:rsidRPr="005D526C">
        <w:rPr>
          <w:rFonts w:ascii="Times New Roman" w:hAnsi="Times New Roman" w:cs="Times New Roman"/>
          <w:sz w:val="28"/>
          <w:szCs w:val="28"/>
        </w:rPr>
        <w:br w:type="page"/>
      </w:r>
    </w:p>
    <w:p w14:paraId="331ACA3D" w14:textId="77777777" w:rsidR="004C7424" w:rsidRPr="00313A7B" w:rsidRDefault="004C7424" w:rsidP="004C7424">
      <w:pPr>
        <w:keepLines/>
        <w:pBdr>
          <w:top w:val="none" w:sz="0" w:space="0" w:color="000000"/>
          <w:left w:val="none" w:sz="0" w:space="0" w:color="000000"/>
          <w:bottom w:val="none" w:sz="0" w:space="0" w:color="000000"/>
          <w:right w:val="none" w:sz="0" w:space="0" w:color="000000"/>
          <w:between w:val="none" w:sz="0" w:space="0" w:color="000000"/>
        </w:pBdr>
        <w:spacing w:before="120" w:line="240" w:lineRule="auto"/>
        <w:ind w:left="5102" w:right="-607"/>
        <w:jc w:val="center"/>
        <w:rPr>
          <w:rFonts w:ascii="Times New Roman" w:hAnsi="Times New Roman" w:cs="Times New Roman"/>
          <w:sz w:val="24"/>
          <w:szCs w:val="24"/>
        </w:rPr>
      </w:pPr>
      <w:r w:rsidRPr="00313A7B">
        <w:rPr>
          <w:rFonts w:ascii="Times New Roman" w:hAnsi="Times New Roman" w:cs="Times New Roman"/>
          <w:sz w:val="24"/>
          <w:szCs w:val="24"/>
        </w:rPr>
        <w:lastRenderedPageBreak/>
        <w:t>Додаток 2</w:t>
      </w:r>
      <w:r w:rsidRPr="00313A7B">
        <w:rPr>
          <w:rFonts w:ascii="Times New Roman" w:hAnsi="Times New Roman" w:cs="Times New Roman"/>
          <w:sz w:val="24"/>
          <w:szCs w:val="24"/>
        </w:rPr>
        <w:br/>
        <w:t xml:space="preserve">до Порядку </w:t>
      </w:r>
    </w:p>
    <w:p w14:paraId="5D64FDC5" w14:textId="00674219" w:rsidR="00AF64D1" w:rsidRDefault="00AF64D1" w:rsidP="004C7424">
      <w:pPr>
        <w:spacing w:before="120" w:line="240" w:lineRule="auto"/>
        <w:ind w:right="-607"/>
      </w:pPr>
      <w:r w:rsidRPr="00AF64D1">
        <w:t xml:space="preserve">                        </w:t>
      </w:r>
      <w:r>
        <w:rPr>
          <w:lang w:val="en-US"/>
        </w:rPr>
        <w:t xml:space="preserve">                                           </w:t>
      </w:r>
      <w:r>
        <w:t xml:space="preserve">АКТ № </w:t>
      </w:r>
    </w:p>
    <w:p w14:paraId="69DF6D41" w14:textId="77777777" w:rsidR="00AF64D1" w:rsidRDefault="00AF64D1" w:rsidP="004C7424">
      <w:pPr>
        <w:spacing w:before="120" w:line="240" w:lineRule="auto"/>
        <w:ind w:right="-607"/>
      </w:pPr>
      <w:r>
        <w:t xml:space="preserve">обстеження нерухомого майна _____________________ «__» ________2024 року </w:t>
      </w:r>
    </w:p>
    <w:p w14:paraId="34913914" w14:textId="77777777" w:rsidR="00AF64D1" w:rsidRDefault="00AF64D1" w:rsidP="004C7424">
      <w:pPr>
        <w:spacing w:before="120" w:line="240" w:lineRule="auto"/>
        <w:ind w:right="-607"/>
      </w:pPr>
      <w:r>
        <w:t xml:space="preserve">Постійно діюча Комісія з виявлення, обстеження та прийняття майна у комунальну власність, взяття на облік безхазяйного нерухомого майна та </w:t>
      </w:r>
      <w:proofErr w:type="spellStart"/>
      <w:r>
        <w:t>відумерлої</w:t>
      </w:r>
      <w:proofErr w:type="spellEnd"/>
      <w:r>
        <w:t xml:space="preserve"> спадщини на території Ківерцівської міської територіальної громади: </w:t>
      </w:r>
    </w:p>
    <w:p w14:paraId="4E8DCEB2" w14:textId="77777777" w:rsidR="00AF64D1" w:rsidRDefault="00AF64D1" w:rsidP="004C7424">
      <w:pPr>
        <w:spacing w:before="120" w:line="240" w:lineRule="auto"/>
        <w:ind w:right="-607"/>
      </w:pPr>
      <w:r>
        <w:t xml:space="preserve">Голова комісії:_______________________________________________ </w:t>
      </w:r>
    </w:p>
    <w:p w14:paraId="66E0B1A1" w14:textId="77777777" w:rsidR="00AF64D1" w:rsidRDefault="00AF64D1" w:rsidP="004C7424">
      <w:pPr>
        <w:spacing w:before="120" w:line="240" w:lineRule="auto"/>
        <w:ind w:right="-607"/>
      </w:pPr>
      <w:r>
        <w:t xml:space="preserve">Заступник голови комісії:______________________________________ </w:t>
      </w:r>
    </w:p>
    <w:p w14:paraId="2E18038A" w14:textId="77777777" w:rsidR="00AF64D1" w:rsidRDefault="00AF64D1" w:rsidP="004C7424">
      <w:pPr>
        <w:spacing w:before="120" w:line="240" w:lineRule="auto"/>
        <w:ind w:right="-607"/>
      </w:pPr>
      <w:r>
        <w:t xml:space="preserve">Секретар комісії: _____________________________________________ </w:t>
      </w:r>
    </w:p>
    <w:p w14:paraId="186D28C7" w14:textId="77777777" w:rsidR="00AF64D1" w:rsidRDefault="00AF64D1" w:rsidP="004C7424">
      <w:pPr>
        <w:spacing w:before="120" w:line="240" w:lineRule="auto"/>
        <w:ind w:right="-607"/>
      </w:pPr>
      <w:r>
        <w:t>Члени комісії: ________________________________________________ _________________________________________________ _________________________________________________ _________________________________________________ _________________________________________________ _________________________________________________ здійснила обстеження об’єкта безхазяйного нерухомого майна (</w:t>
      </w:r>
      <w:proofErr w:type="spellStart"/>
      <w:r>
        <w:t>відумерлої</w:t>
      </w:r>
      <w:proofErr w:type="spellEnd"/>
      <w:r>
        <w:t xml:space="preserve"> спадщини), яке знаходиться на території Ківерцівської міської територіальної громади і встановила, що за адресою: ______________________________________ __________________________________________________________________ ____, знаходиться об’єкт безхазяйного нерухомого майна (відумерла спадщина), а саме: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 </w:t>
      </w:r>
    </w:p>
    <w:p w14:paraId="689C4D73" w14:textId="77777777" w:rsidR="00AF64D1" w:rsidRDefault="00AF64D1" w:rsidP="004C7424">
      <w:pPr>
        <w:spacing w:before="120" w:line="240" w:lineRule="auto"/>
        <w:ind w:right="-607"/>
      </w:pPr>
      <w:r>
        <w:t>(характеристика нерухомого майна та опис його технічного стану):</w:t>
      </w:r>
    </w:p>
    <w:p w14:paraId="6748AEFD" w14:textId="77777777" w:rsidR="00AF64D1" w:rsidRDefault="00AF64D1" w:rsidP="004C7424">
      <w:pPr>
        <w:spacing w:before="120" w:line="240" w:lineRule="auto"/>
        <w:ind w:right="-607"/>
      </w:pPr>
      <w:r>
        <w:t xml:space="preserve"> Зазначене безхазяйне нерухоме майно (відумерла спадщина) передано на зберігання _____________________________________________________________ </w:t>
      </w:r>
    </w:p>
    <w:p w14:paraId="1D79AE38" w14:textId="77777777" w:rsidR="00AF64D1" w:rsidRDefault="00AF64D1" w:rsidP="004C7424">
      <w:pPr>
        <w:spacing w:before="120" w:line="240" w:lineRule="auto"/>
        <w:ind w:right="-607"/>
      </w:pPr>
      <w:r>
        <w:t xml:space="preserve">Цей акт складено у ______ примірниках. </w:t>
      </w:r>
    </w:p>
    <w:p w14:paraId="6113CDE1" w14:textId="77777777" w:rsidR="00AF64D1" w:rsidRDefault="00AF64D1" w:rsidP="004C7424">
      <w:pPr>
        <w:spacing w:before="120" w:line="240" w:lineRule="auto"/>
        <w:ind w:right="-607"/>
      </w:pPr>
      <w:r>
        <w:t xml:space="preserve">Голова комісії:_______________________________________________ </w:t>
      </w:r>
    </w:p>
    <w:p w14:paraId="3138E1C1" w14:textId="77777777" w:rsidR="00AF64D1" w:rsidRDefault="00AF64D1" w:rsidP="004C7424">
      <w:pPr>
        <w:spacing w:before="120" w:line="240" w:lineRule="auto"/>
        <w:ind w:right="-607"/>
      </w:pPr>
      <w:r>
        <w:t xml:space="preserve">Заступник голови комісії:______________________________________ </w:t>
      </w:r>
    </w:p>
    <w:p w14:paraId="2D7BD22C" w14:textId="77777777" w:rsidR="00AF64D1" w:rsidRDefault="00AF64D1" w:rsidP="004C7424">
      <w:pPr>
        <w:spacing w:before="120" w:line="240" w:lineRule="auto"/>
        <w:ind w:right="-607"/>
      </w:pPr>
      <w:r>
        <w:t xml:space="preserve">Секретар комісії: _____________________________________________ </w:t>
      </w:r>
    </w:p>
    <w:p w14:paraId="1860603F" w14:textId="023A9B02" w:rsidR="001836B4" w:rsidRPr="00AF64D1" w:rsidRDefault="00AF64D1" w:rsidP="004C7424">
      <w:pPr>
        <w:spacing w:before="120" w:line="240" w:lineRule="auto"/>
        <w:ind w:right="-607"/>
        <w:rPr>
          <w:rFonts w:ascii="Times New Roman" w:hAnsi="Times New Roman" w:cs="Times New Roman"/>
          <w:color w:val="000000" w:themeColor="text1"/>
          <w:sz w:val="28"/>
          <w:szCs w:val="28"/>
        </w:rPr>
      </w:pPr>
      <w:r>
        <w:t>Члени комісії: ________________________________________________ _________________________________________________ _________________________________________________ _________________________________________________ _________________________________________________ ________________________________________________</w:t>
      </w:r>
    </w:p>
    <w:p w14:paraId="1D5957F9" w14:textId="77777777" w:rsidR="00AF64D1" w:rsidRDefault="00AF64D1" w:rsidP="004C7424">
      <w:pPr>
        <w:spacing w:before="120" w:line="240" w:lineRule="auto"/>
        <w:ind w:left="5102" w:right="-607" w:firstLine="565"/>
        <w:jc w:val="right"/>
        <w:rPr>
          <w:rFonts w:ascii="Times New Roman" w:hAnsi="Times New Roman" w:cs="Times New Roman"/>
          <w:sz w:val="28"/>
          <w:szCs w:val="28"/>
        </w:rPr>
      </w:pPr>
    </w:p>
    <w:p w14:paraId="0790A070" w14:textId="77777777" w:rsidR="00AF64D1" w:rsidRDefault="00AF64D1" w:rsidP="004C7424">
      <w:pPr>
        <w:spacing w:before="120" w:line="240" w:lineRule="auto"/>
        <w:ind w:left="5102" w:right="-607" w:firstLine="565"/>
        <w:jc w:val="right"/>
        <w:rPr>
          <w:rFonts w:ascii="Times New Roman" w:hAnsi="Times New Roman" w:cs="Times New Roman"/>
          <w:sz w:val="28"/>
          <w:szCs w:val="28"/>
        </w:rPr>
      </w:pPr>
    </w:p>
    <w:p w14:paraId="52679CE9" w14:textId="77777777" w:rsidR="00AF64D1" w:rsidRDefault="00AF64D1" w:rsidP="004C7424">
      <w:pPr>
        <w:spacing w:before="120" w:line="240" w:lineRule="auto"/>
        <w:ind w:left="5102" w:right="-607" w:firstLine="565"/>
        <w:jc w:val="right"/>
        <w:rPr>
          <w:rFonts w:ascii="Times New Roman" w:hAnsi="Times New Roman" w:cs="Times New Roman"/>
          <w:sz w:val="28"/>
          <w:szCs w:val="28"/>
        </w:rPr>
      </w:pPr>
    </w:p>
    <w:p w14:paraId="4998A7B9" w14:textId="77777777" w:rsidR="00AF64D1" w:rsidRDefault="00AF64D1" w:rsidP="00E73A64">
      <w:pPr>
        <w:spacing w:before="120" w:line="240" w:lineRule="auto"/>
        <w:ind w:right="-607"/>
        <w:rPr>
          <w:rFonts w:ascii="Times New Roman" w:hAnsi="Times New Roman" w:cs="Times New Roman"/>
          <w:sz w:val="28"/>
          <w:szCs w:val="28"/>
        </w:rPr>
      </w:pPr>
    </w:p>
    <w:p w14:paraId="1D5732D2" w14:textId="77777777" w:rsidR="00D8694E" w:rsidRDefault="00D8694E" w:rsidP="004C7424">
      <w:pPr>
        <w:spacing w:before="120" w:line="240" w:lineRule="auto"/>
        <w:ind w:left="5102" w:right="-607" w:firstLine="565"/>
        <w:jc w:val="right"/>
        <w:rPr>
          <w:rFonts w:ascii="Times New Roman" w:hAnsi="Times New Roman" w:cs="Times New Roman"/>
          <w:sz w:val="28"/>
          <w:szCs w:val="28"/>
        </w:rPr>
      </w:pPr>
    </w:p>
    <w:p w14:paraId="3545765C" w14:textId="77777777" w:rsidR="00D8694E" w:rsidRDefault="00D8694E" w:rsidP="004C7424">
      <w:pPr>
        <w:spacing w:before="120" w:line="240" w:lineRule="auto"/>
        <w:ind w:left="5102" w:right="-607" w:firstLine="565"/>
        <w:jc w:val="right"/>
        <w:rPr>
          <w:rFonts w:ascii="Times New Roman" w:hAnsi="Times New Roman" w:cs="Times New Roman"/>
          <w:sz w:val="28"/>
          <w:szCs w:val="28"/>
        </w:rPr>
      </w:pPr>
    </w:p>
    <w:p w14:paraId="018B4AFA" w14:textId="77777777" w:rsidR="004C7424" w:rsidRPr="005D526C" w:rsidRDefault="004C7424" w:rsidP="004C7424">
      <w:pPr>
        <w:spacing w:before="120" w:line="240" w:lineRule="auto"/>
        <w:ind w:left="5102" w:right="-607" w:firstLine="565"/>
        <w:jc w:val="right"/>
        <w:rPr>
          <w:rFonts w:ascii="Times New Roman" w:hAnsi="Times New Roman" w:cs="Times New Roman"/>
          <w:sz w:val="28"/>
          <w:szCs w:val="28"/>
        </w:rPr>
      </w:pPr>
      <w:bookmarkStart w:id="1" w:name="_GoBack"/>
      <w:bookmarkEnd w:id="1"/>
      <w:r w:rsidRPr="005D526C">
        <w:rPr>
          <w:rFonts w:ascii="Times New Roman" w:hAnsi="Times New Roman" w:cs="Times New Roman"/>
          <w:sz w:val="28"/>
          <w:szCs w:val="28"/>
        </w:rPr>
        <w:t>Додаток 2</w:t>
      </w:r>
    </w:p>
    <w:p w14:paraId="57C7FC8F" w14:textId="0CEFC3FF" w:rsidR="004C7424" w:rsidRPr="005D526C" w:rsidRDefault="004C7424" w:rsidP="004C7424">
      <w:pPr>
        <w:spacing w:before="120" w:line="240" w:lineRule="auto"/>
        <w:ind w:left="5102" w:right="-607"/>
        <w:jc w:val="center"/>
        <w:rPr>
          <w:rFonts w:ascii="Times New Roman" w:hAnsi="Times New Roman" w:cs="Times New Roman"/>
          <w:sz w:val="28"/>
          <w:szCs w:val="28"/>
        </w:rPr>
      </w:pPr>
      <w:r>
        <w:rPr>
          <w:rFonts w:ascii="Times New Roman" w:hAnsi="Times New Roman" w:cs="Times New Roman"/>
          <w:sz w:val="28"/>
          <w:szCs w:val="28"/>
        </w:rPr>
        <w:t>ЗАТВЕРДЖЕНО</w:t>
      </w:r>
      <w:r>
        <w:rPr>
          <w:rFonts w:ascii="Times New Roman" w:hAnsi="Times New Roman" w:cs="Times New Roman"/>
          <w:sz w:val="28"/>
          <w:szCs w:val="28"/>
        </w:rPr>
        <w:br/>
        <w:t xml:space="preserve">рішення </w:t>
      </w:r>
      <w:r w:rsidRPr="005D526C">
        <w:rPr>
          <w:rFonts w:ascii="Times New Roman" w:hAnsi="Times New Roman" w:cs="Times New Roman"/>
          <w:sz w:val="28"/>
          <w:szCs w:val="28"/>
        </w:rPr>
        <w:t xml:space="preserve"> </w:t>
      </w:r>
      <w:r>
        <w:rPr>
          <w:rFonts w:ascii="Times New Roman" w:hAnsi="Times New Roman" w:cs="Times New Roman"/>
          <w:sz w:val="28"/>
          <w:szCs w:val="28"/>
        </w:rPr>
        <w:t>Смідинської</w:t>
      </w:r>
      <w:r w:rsidRPr="00173FC9">
        <w:rPr>
          <w:rFonts w:ascii="Times New Roman" w:hAnsi="Times New Roman" w:cs="Times New Roman"/>
          <w:sz w:val="28"/>
          <w:szCs w:val="28"/>
        </w:rPr>
        <w:t xml:space="preserve">  сільської</w:t>
      </w:r>
      <w:r w:rsidRPr="005D526C">
        <w:rPr>
          <w:rFonts w:ascii="Times New Roman" w:hAnsi="Times New Roman" w:cs="Times New Roman"/>
          <w:sz w:val="28"/>
          <w:szCs w:val="28"/>
        </w:rPr>
        <w:t xml:space="preserve"> ради</w:t>
      </w:r>
    </w:p>
    <w:p w14:paraId="2E30EC71" w14:textId="77777777" w:rsidR="004C7424" w:rsidRPr="005D526C" w:rsidRDefault="004C7424" w:rsidP="004C7424">
      <w:pPr>
        <w:spacing w:before="120" w:line="240" w:lineRule="auto"/>
        <w:ind w:left="5102" w:right="-607" w:firstLine="565"/>
        <w:jc w:val="center"/>
        <w:rPr>
          <w:rFonts w:ascii="Times New Roman" w:hAnsi="Times New Roman" w:cs="Times New Roman"/>
          <w:sz w:val="28"/>
          <w:szCs w:val="28"/>
        </w:rPr>
      </w:pPr>
      <w:r w:rsidRPr="005D526C">
        <w:rPr>
          <w:rFonts w:ascii="Times New Roman" w:hAnsi="Times New Roman" w:cs="Times New Roman"/>
          <w:sz w:val="28"/>
          <w:szCs w:val="28"/>
        </w:rPr>
        <w:t>від ________   № ___</w:t>
      </w:r>
    </w:p>
    <w:p w14:paraId="25EB7EF9" w14:textId="77777777" w:rsidR="004C7424" w:rsidRPr="005D526C" w:rsidRDefault="004C7424" w:rsidP="004C7424">
      <w:pPr>
        <w:spacing w:before="120" w:line="240" w:lineRule="auto"/>
        <w:ind w:right="-607"/>
        <w:rPr>
          <w:rFonts w:ascii="Times New Roman" w:hAnsi="Times New Roman" w:cs="Times New Roman"/>
          <w:sz w:val="28"/>
          <w:szCs w:val="28"/>
          <w:highlight w:val="white"/>
        </w:rPr>
      </w:pPr>
    </w:p>
    <w:p w14:paraId="5672DAB7" w14:textId="77777777" w:rsidR="004C7424" w:rsidRPr="005D526C" w:rsidRDefault="004C7424" w:rsidP="004C7424">
      <w:pPr>
        <w:spacing w:before="120" w:line="240" w:lineRule="auto"/>
        <w:ind w:right="-607"/>
        <w:jc w:val="center"/>
        <w:rPr>
          <w:rFonts w:ascii="Times New Roman" w:hAnsi="Times New Roman" w:cs="Times New Roman"/>
          <w:b/>
          <w:sz w:val="28"/>
          <w:szCs w:val="28"/>
          <w:highlight w:val="white"/>
        </w:rPr>
      </w:pPr>
      <w:r w:rsidRPr="005D526C">
        <w:rPr>
          <w:rFonts w:ascii="Times New Roman" w:hAnsi="Times New Roman" w:cs="Times New Roman"/>
          <w:b/>
          <w:sz w:val="28"/>
          <w:szCs w:val="28"/>
          <w:highlight w:val="white"/>
        </w:rPr>
        <w:t>ПЕРЕЛІК</w:t>
      </w:r>
    </w:p>
    <w:p w14:paraId="0F3D8A88" w14:textId="07C69488" w:rsidR="004C7424" w:rsidRPr="005D526C" w:rsidRDefault="004C7424" w:rsidP="004C7424">
      <w:pPr>
        <w:spacing w:before="120" w:line="240" w:lineRule="auto"/>
        <w:ind w:right="-607"/>
        <w:jc w:val="center"/>
        <w:rPr>
          <w:rFonts w:ascii="Times New Roman" w:hAnsi="Times New Roman" w:cs="Times New Roman"/>
          <w:b/>
          <w:sz w:val="28"/>
          <w:szCs w:val="28"/>
          <w:highlight w:val="white"/>
        </w:rPr>
      </w:pPr>
      <w:r w:rsidRPr="005D526C">
        <w:rPr>
          <w:rFonts w:ascii="Times New Roman" w:hAnsi="Times New Roman" w:cs="Times New Roman"/>
          <w:b/>
          <w:sz w:val="28"/>
          <w:szCs w:val="28"/>
          <w:highlight w:val="white"/>
        </w:rPr>
        <w:t xml:space="preserve">виконавчих органів, інших структурних підрозділів апарату, комунальних підприємств, установ та організацій, посад </w:t>
      </w:r>
      <w:proofErr w:type="spellStart"/>
      <w:r w:rsidRPr="005D526C">
        <w:rPr>
          <w:rFonts w:ascii="Times New Roman" w:hAnsi="Times New Roman" w:cs="Times New Roman"/>
          <w:b/>
          <w:sz w:val="28"/>
          <w:szCs w:val="28"/>
          <w:highlight w:val="white"/>
        </w:rPr>
        <w:t>старост</w:t>
      </w:r>
      <w:proofErr w:type="spellEnd"/>
      <w:r w:rsidRPr="005D526C">
        <w:rPr>
          <w:rFonts w:ascii="Times New Roman" w:hAnsi="Times New Roman" w:cs="Times New Roman"/>
          <w:b/>
          <w:sz w:val="28"/>
          <w:szCs w:val="28"/>
          <w:highlight w:val="white"/>
        </w:rPr>
        <w:t xml:space="preserve"> </w:t>
      </w:r>
      <w:r>
        <w:rPr>
          <w:rFonts w:ascii="Times New Roman" w:hAnsi="Times New Roman" w:cs="Times New Roman"/>
          <w:b/>
          <w:i/>
          <w:sz w:val="28"/>
          <w:szCs w:val="28"/>
          <w:highlight w:val="white"/>
        </w:rPr>
        <w:t xml:space="preserve">Смідинської </w:t>
      </w:r>
      <w:r w:rsidRPr="005D526C">
        <w:rPr>
          <w:rFonts w:ascii="Times New Roman" w:hAnsi="Times New Roman" w:cs="Times New Roman"/>
          <w:b/>
          <w:i/>
          <w:sz w:val="28"/>
          <w:szCs w:val="28"/>
          <w:highlight w:val="white"/>
        </w:rPr>
        <w:t>сільської</w:t>
      </w:r>
      <w:r>
        <w:rPr>
          <w:rFonts w:ascii="Times New Roman" w:hAnsi="Times New Roman" w:cs="Times New Roman"/>
          <w:b/>
          <w:i/>
          <w:sz w:val="28"/>
          <w:szCs w:val="28"/>
          <w:highlight w:val="white"/>
        </w:rPr>
        <w:t xml:space="preserve"> </w:t>
      </w:r>
      <w:r w:rsidRPr="005D526C">
        <w:rPr>
          <w:rFonts w:ascii="Times New Roman" w:hAnsi="Times New Roman" w:cs="Times New Roman"/>
          <w:b/>
          <w:sz w:val="28"/>
          <w:szCs w:val="28"/>
          <w:highlight w:val="white"/>
        </w:rPr>
        <w:t xml:space="preserve">ради, які взаємодіють між собою з питань визнання спадщини </w:t>
      </w:r>
      <w:proofErr w:type="spellStart"/>
      <w:r w:rsidRPr="005D526C">
        <w:rPr>
          <w:rFonts w:ascii="Times New Roman" w:hAnsi="Times New Roman" w:cs="Times New Roman"/>
          <w:b/>
          <w:sz w:val="28"/>
          <w:szCs w:val="28"/>
          <w:highlight w:val="white"/>
        </w:rPr>
        <w:t>відумерлою</w:t>
      </w:r>
      <w:proofErr w:type="spellEnd"/>
    </w:p>
    <w:p w14:paraId="46F83409" w14:textId="77777777" w:rsidR="004C7424" w:rsidRPr="005D526C" w:rsidRDefault="004C7424" w:rsidP="004C7424">
      <w:pPr>
        <w:spacing w:before="120" w:line="240" w:lineRule="auto"/>
        <w:ind w:right="-607"/>
        <w:jc w:val="center"/>
        <w:rPr>
          <w:rFonts w:ascii="Times New Roman" w:hAnsi="Times New Roman" w:cs="Times New Roman"/>
          <w:b/>
          <w:sz w:val="28"/>
          <w:szCs w:val="28"/>
          <w:highlight w:val="white"/>
        </w:rPr>
      </w:pPr>
    </w:p>
    <w:p w14:paraId="3AF112B0" w14:textId="77777777" w:rsidR="004C7424" w:rsidRPr="005D526C" w:rsidRDefault="004C7424" w:rsidP="004C7424">
      <w:pPr>
        <w:spacing w:before="120" w:line="240" w:lineRule="auto"/>
        <w:ind w:right="-607"/>
        <w:jc w:val="center"/>
        <w:rPr>
          <w:rFonts w:ascii="Times New Roman" w:hAnsi="Times New Roman" w:cs="Times New Roman"/>
          <w:b/>
          <w:sz w:val="28"/>
          <w:szCs w:val="28"/>
        </w:rPr>
      </w:pPr>
    </w:p>
    <w:tbl>
      <w:tblPr>
        <w:tblW w:w="100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215"/>
        <w:gridCol w:w="8835"/>
      </w:tblGrid>
      <w:tr w:rsidR="004C7424" w:rsidRPr="005D526C" w14:paraId="706E132E" w14:textId="77777777" w:rsidTr="00782E22">
        <w:trPr>
          <w:jc w:val="center"/>
        </w:trPr>
        <w:tc>
          <w:tcPr>
            <w:tcW w:w="1215" w:type="dxa"/>
            <w:shd w:val="clear" w:color="auto" w:fill="auto"/>
            <w:tcMar>
              <w:top w:w="100" w:type="dxa"/>
              <w:left w:w="100" w:type="dxa"/>
              <w:bottom w:w="100" w:type="dxa"/>
              <w:right w:w="100" w:type="dxa"/>
            </w:tcMar>
          </w:tcPr>
          <w:p w14:paraId="4D66C679" w14:textId="77777777" w:rsidR="004C7424" w:rsidRPr="005D526C" w:rsidRDefault="004C7424" w:rsidP="00782E22">
            <w:pPr>
              <w:widowControl w:val="0"/>
              <w:pBdr>
                <w:top w:val="nil"/>
                <w:left w:val="nil"/>
                <w:bottom w:val="nil"/>
                <w:right w:val="nil"/>
                <w:between w:val="nil"/>
              </w:pBdr>
              <w:spacing w:before="120" w:line="240" w:lineRule="auto"/>
              <w:jc w:val="center"/>
              <w:rPr>
                <w:rFonts w:ascii="Times New Roman" w:hAnsi="Times New Roman" w:cs="Times New Roman"/>
                <w:b/>
                <w:sz w:val="28"/>
                <w:szCs w:val="28"/>
              </w:rPr>
            </w:pPr>
            <w:r w:rsidRPr="005D526C">
              <w:rPr>
                <w:rFonts w:ascii="Times New Roman" w:hAnsi="Times New Roman" w:cs="Times New Roman"/>
                <w:b/>
                <w:sz w:val="28"/>
                <w:szCs w:val="28"/>
              </w:rPr>
              <w:t xml:space="preserve">№ </w:t>
            </w:r>
            <w:r w:rsidRPr="005D526C">
              <w:rPr>
                <w:rFonts w:ascii="Times New Roman" w:hAnsi="Times New Roman" w:cs="Times New Roman"/>
                <w:b/>
                <w:sz w:val="28"/>
                <w:szCs w:val="28"/>
              </w:rPr>
              <w:br/>
              <w:t>п/п</w:t>
            </w:r>
          </w:p>
        </w:tc>
        <w:tc>
          <w:tcPr>
            <w:tcW w:w="8835" w:type="dxa"/>
            <w:shd w:val="clear" w:color="auto" w:fill="auto"/>
            <w:tcMar>
              <w:top w:w="100" w:type="dxa"/>
              <w:left w:w="100" w:type="dxa"/>
              <w:bottom w:w="100" w:type="dxa"/>
              <w:right w:w="100" w:type="dxa"/>
            </w:tcMar>
          </w:tcPr>
          <w:p w14:paraId="7AD8F64E" w14:textId="48B01DB9" w:rsidR="004C7424" w:rsidRPr="005D526C" w:rsidRDefault="004C7424" w:rsidP="004C7424">
            <w:pPr>
              <w:widowControl w:val="0"/>
              <w:pBdr>
                <w:top w:val="nil"/>
                <w:left w:val="nil"/>
                <w:bottom w:val="nil"/>
                <w:right w:val="nil"/>
                <w:between w:val="nil"/>
              </w:pBdr>
              <w:spacing w:before="120" w:line="240" w:lineRule="auto"/>
              <w:jc w:val="center"/>
              <w:rPr>
                <w:rFonts w:ascii="Times New Roman" w:hAnsi="Times New Roman" w:cs="Times New Roman"/>
                <w:b/>
                <w:sz w:val="28"/>
                <w:szCs w:val="28"/>
              </w:rPr>
            </w:pPr>
            <w:r w:rsidRPr="005D526C">
              <w:rPr>
                <w:rFonts w:ascii="Times New Roman" w:hAnsi="Times New Roman" w:cs="Times New Roman"/>
                <w:b/>
                <w:sz w:val="28"/>
                <w:szCs w:val="28"/>
              </w:rPr>
              <w:t>Назва виконавчого органу, структурного підрозділу апарату, комунального підприємства, установи, організації, посади старости</w:t>
            </w:r>
            <w:r>
              <w:rPr>
                <w:rFonts w:ascii="Times New Roman" w:hAnsi="Times New Roman" w:cs="Times New Roman"/>
                <w:b/>
                <w:sz w:val="28"/>
                <w:szCs w:val="28"/>
              </w:rPr>
              <w:t xml:space="preserve"> </w:t>
            </w:r>
            <w:r>
              <w:rPr>
                <w:rFonts w:ascii="Times New Roman" w:hAnsi="Times New Roman" w:cs="Times New Roman"/>
                <w:b/>
                <w:i/>
                <w:sz w:val="28"/>
                <w:szCs w:val="28"/>
              </w:rPr>
              <w:t xml:space="preserve">Смідинської </w:t>
            </w:r>
            <w:r w:rsidRPr="005D526C">
              <w:rPr>
                <w:rFonts w:ascii="Times New Roman" w:hAnsi="Times New Roman" w:cs="Times New Roman"/>
                <w:b/>
                <w:i/>
                <w:sz w:val="28"/>
                <w:szCs w:val="28"/>
              </w:rPr>
              <w:t xml:space="preserve"> сільської</w:t>
            </w:r>
            <w:r>
              <w:rPr>
                <w:rFonts w:ascii="Times New Roman" w:hAnsi="Times New Roman" w:cs="Times New Roman"/>
                <w:b/>
                <w:i/>
                <w:sz w:val="28"/>
                <w:szCs w:val="28"/>
              </w:rPr>
              <w:t xml:space="preserve"> </w:t>
            </w:r>
            <w:r w:rsidRPr="005D526C">
              <w:rPr>
                <w:rFonts w:ascii="Times New Roman" w:hAnsi="Times New Roman" w:cs="Times New Roman"/>
                <w:b/>
                <w:sz w:val="28"/>
                <w:szCs w:val="28"/>
              </w:rPr>
              <w:t xml:space="preserve">ради  </w:t>
            </w:r>
          </w:p>
        </w:tc>
      </w:tr>
      <w:tr w:rsidR="004C7424" w:rsidRPr="005D526C" w14:paraId="32320AA1" w14:textId="77777777" w:rsidTr="00782E22">
        <w:trPr>
          <w:jc w:val="center"/>
        </w:trPr>
        <w:tc>
          <w:tcPr>
            <w:tcW w:w="1215" w:type="dxa"/>
            <w:shd w:val="clear" w:color="auto" w:fill="auto"/>
            <w:tcMar>
              <w:top w:w="100" w:type="dxa"/>
              <w:left w:w="100" w:type="dxa"/>
              <w:bottom w:w="100" w:type="dxa"/>
              <w:right w:w="100" w:type="dxa"/>
            </w:tcMar>
          </w:tcPr>
          <w:p w14:paraId="49E2CDDC" w14:textId="77777777" w:rsidR="004C7424" w:rsidRPr="005D526C" w:rsidRDefault="004C7424" w:rsidP="00782E22">
            <w:pPr>
              <w:widowControl w:val="0"/>
              <w:pBdr>
                <w:top w:val="nil"/>
                <w:left w:val="nil"/>
                <w:bottom w:val="nil"/>
                <w:right w:val="nil"/>
                <w:between w:val="nil"/>
              </w:pBdr>
              <w:spacing w:before="120" w:line="240" w:lineRule="auto"/>
              <w:rPr>
                <w:rFonts w:ascii="Times New Roman" w:hAnsi="Times New Roman" w:cs="Times New Roman"/>
                <w:b/>
                <w:sz w:val="28"/>
                <w:szCs w:val="28"/>
              </w:rPr>
            </w:pPr>
          </w:p>
        </w:tc>
        <w:tc>
          <w:tcPr>
            <w:tcW w:w="8835" w:type="dxa"/>
            <w:shd w:val="clear" w:color="auto" w:fill="auto"/>
            <w:tcMar>
              <w:top w:w="100" w:type="dxa"/>
              <w:left w:w="100" w:type="dxa"/>
              <w:bottom w:w="100" w:type="dxa"/>
              <w:right w:w="100" w:type="dxa"/>
            </w:tcMar>
          </w:tcPr>
          <w:p w14:paraId="1D005E65" w14:textId="77777777" w:rsidR="004C7424" w:rsidRPr="005D526C" w:rsidRDefault="004C7424" w:rsidP="00782E22">
            <w:pPr>
              <w:widowControl w:val="0"/>
              <w:pBdr>
                <w:top w:val="nil"/>
                <w:left w:val="nil"/>
                <w:bottom w:val="nil"/>
                <w:right w:val="nil"/>
                <w:between w:val="nil"/>
              </w:pBdr>
              <w:spacing w:before="120" w:line="240" w:lineRule="auto"/>
              <w:rPr>
                <w:rFonts w:ascii="Times New Roman" w:hAnsi="Times New Roman" w:cs="Times New Roman"/>
                <w:b/>
                <w:sz w:val="28"/>
                <w:szCs w:val="28"/>
              </w:rPr>
            </w:pPr>
          </w:p>
        </w:tc>
      </w:tr>
    </w:tbl>
    <w:p w14:paraId="44CE9655" w14:textId="77777777" w:rsidR="004C7424" w:rsidRPr="005D526C" w:rsidRDefault="004C7424" w:rsidP="004C7424">
      <w:pPr>
        <w:spacing w:before="120" w:line="240" w:lineRule="auto"/>
        <w:ind w:right="-607"/>
        <w:jc w:val="center"/>
        <w:rPr>
          <w:rFonts w:ascii="Times New Roman" w:hAnsi="Times New Roman" w:cs="Times New Roman"/>
          <w:b/>
          <w:sz w:val="28"/>
          <w:szCs w:val="28"/>
        </w:rPr>
      </w:pPr>
    </w:p>
    <w:p w14:paraId="446A1E89" w14:textId="77777777" w:rsidR="004C7424" w:rsidRPr="005D526C" w:rsidRDefault="004C7424" w:rsidP="004C7424">
      <w:pPr>
        <w:spacing w:before="120" w:line="240" w:lineRule="auto"/>
        <w:ind w:right="-607"/>
        <w:jc w:val="center"/>
        <w:rPr>
          <w:rFonts w:ascii="Times New Roman" w:hAnsi="Times New Roman" w:cs="Times New Roman"/>
          <w:b/>
          <w:sz w:val="28"/>
          <w:szCs w:val="28"/>
        </w:rPr>
      </w:pPr>
    </w:p>
    <w:p w14:paraId="36223793" w14:textId="77777777" w:rsidR="004C7424" w:rsidRPr="005D526C" w:rsidRDefault="004C7424" w:rsidP="004C7424">
      <w:pPr>
        <w:spacing w:before="120" w:line="240" w:lineRule="auto"/>
        <w:ind w:right="-607"/>
        <w:jc w:val="center"/>
        <w:rPr>
          <w:rFonts w:ascii="Times New Roman" w:hAnsi="Times New Roman" w:cs="Times New Roman"/>
          <w:b/>
          <w:color w:val="FF0000"/>
          <w:sz w:val="28"/>
          <w:szCs w:val="28"/>
        </w:rPr>
      </w:pPr>
    </w:p>
    <w:p w14:paraId="59BAD905" w14:textId="77777777" w:rsidR="004C7424" w:rsidRPr="005D526C" w:rsidRDefault="004C7424" w:rsidP="004C7424">
      <w:pPr>
        <w:spacing w:before="120" w:line="240" w:lineRule="auto"/>
        <w:ind w:right="-607"/>
        <w:jc w:val="center"/>
        <w:rPr>
          <w:rFonts w:ascii="Times New Roman" w:hAnsi="Times New Roman" w:cs="Times New Roman"/>
          <w:b/>
          <w:sz w:val="28"/>
          <w:szCs w:val="28"/>
        </w:rPr>
      </w:pPr>
    </w:p>
    <w:p w14:paraId="70246DC1" w14:textId="77777777" w:rsidR="004C7424" w:rsidRPr="005D526C" w:rsidRDefault="004C7424" w:rsidP="004C7424">
      <w:pPr>
        <w:spacing w:before="120" w:line="240" w:lineRule="auto"/>
        <w:ind w:right="-607"/>
        <w:jc w:val="center"/>
        <w:rPr>
          <w:rFonts w:ascii="Times New Roman" w:hAnsi="Times New Roman" w:cs="Times New Roman"/>
          <w:b/>
          <w:sz w:val="28"/>
          <w:szCs w:val="28"/>
        </w:rPr>
      </w:pPr>
    </w:p>
    <w:p w14:paraId="40937641" w14:textId="77777777" w:rsidR="004C7424" w:rsidRPr="005D526C" w:rsidRDefault="004C7424" w:rsidP="004C7424">
      <w:pPr>
        <w:spacing w:before="120" w:line="240" w:lineRule="auto"/>
        <w:ind w:right="-607"/>
        <w:jc w:val="center"/>
        <w:rPr>
          <w:rFonts w:ascii="Times New Roman" w:hAnsi="Times New Roman" w:cs="Times New Roman"/>
          <w:b/>
          <w:sz w:val="28"/>
          <w:szCs w:val="28"/>
        </w:rPr>
      </w:pPr>
    </w:p>
    <w:p w14:paraId="742C803D" w14:textId="77777777" w:rsidR="004C7424" w:rsidRPr="005D526C" w:rsidRDefault="004C7424" w:rsidP="004C7424">
      <w:pPr>
        <w:spacing w:before="120" w:line="240" w:lineRule="auto"/>
        <w:ind w:right="-607"/>
        <w:jc w:val="center"/>
        <w:rPr>
          <w:rFonts w:ascii="Times New Roman" w:hAnsi="Times New Roman" w:cs="Times New Roman"/>
          <w:b/>
          <w:sz w:val="28"/>
          <w:szCs w:val="28"/>
        </w:rPr>
      </w:pPr>
    </w:p>
    <w:p w14:paraId="6A40A230" w14:textId="77777777" w:rsidR="004C7424" w:rsidRPr="005D526C" w:rsidRDefault="004C7424" w:rsidP="004C7424">
      <w:pPr>
        <w:spacing w:before="120" w:line="240" w:lineRule="auto"/>
        <w:ind w:right="-607"/>
        <w:jc w:val="center"/>
        <w:rPr>
          <w:rFonts w:ascii="Times New Roman" w:hAnsi="Times New Roman" w:cs="Times New Roman"/>
          <w:sz w:val="28"/>
          <w:szCs w:val="28"/>
        </w:rPr>
      </w:pPr>
      <w:r w:rsidRPr="005D526C">
        <w:rPr>
          <w:rFonts w:ascii="Times New Roman" w:hAnsi="Times New Roman" w:cs="Times New Roman"/>
          <w:sz w:val="28"/>
          <w:szCs w:val="28"/>
        </w:rPr>
        <w:t xml:space="preserve">_________________  </w:t>
      </w:r>
      <w:r w:rsidRPr="005D526C">
        <w:rPr>
          <w:rFonts w:ascii="Times New Roman" w:hAnsi="Times New Roman" w:cs="Times New Roman"/>
          <w:sz w:val="28"/>
          <w:szCs w:val="28"/>
        </w:rPr>
        <w:tab/>
      </w:r>
      <w:r w:rsidRPr="005D526C">
        <w:rPr>
          <w:rFonts w:ascii="Times New Roman" w:hAnsi="Times New Roman" w:cs="Times New Roman"/>
          <w:sz w:val="28"/>
          <w:szCs w:val="28"/>
        </w:rPr>
        <w:tab/>
      </w:r>
      <w:r w:rsidRPr="005D526C">
        <w:rPr>
          <w:rFonts w:ascii="Times New Roman" w:hAnsi="Times New Roman" w:cs="Times New Roman"/>
          <w:sz w:val="28"/>
          <w:szCs w:val="28"/>
        </w:rPr>
        <w:tab/>
      </w:r>
      <w:r w:rsidRPr="005D526C">
        <w:rPr>
          <w:rFonts w:ascii="Times New Roman" w:hAnsi="Times New Roman" w:cs="Times New Roman"/>
          <w:sz w:val="28"/>
          <w:szCs w:val="28"/>
        </w:rPr>
        <w:tab/>
      </w:r>
      <w:r w:rsidRPr="005D526C">
        <w:rPr>
          <w:rFonts w:ascii="Times New Roman" w:hAnsi="Times New Roman" w:cs="Times New Roman"/>
          <w:sz w:val="28"/>
          <w:szCs w:val="28"/>
        </w:rPr>
        <w:tab/>
        <w:t>_______________________</w:t>
      </w:r>
    </w:p>
    <w:p w14:paraId="4C9AF95B" w14:textId="77777777" w:rsidR="004C7424" w:rsidRPr="005D526C" w:rsidRDefault="004C7424" w:rsidP="004C7424">
      <w:pPr>
        <w:spacing w:before="120" w:line="240" w:lineRule="auto"/>
        <w:ind w:right="-607"/>
        <w:jc w:val="center"/>
        <w:rPr>
          <w:rFonts w:ascii="Times New Roman" w:hAnsi="Times New Roman" w:cs="Times New Roman"/>
          <w:sz w:val="28"/>
          <w:szCs w:val="28"/>
        </w:rPr>
      </w:pPr>
    </w:p>
    <w:p w14:paraId="1EA45D1C" w14:textId="77777777" w:rsidR="004C7424" w:rsidRDefault="004C7424" w:rsidP="002D4904">
      <w:pPr>
        <w:tabs>
          <w:tab w:val="left" w:pos="285"/>
        </w:tabs>
        <w:spacing w:before="120" w:line="240" w:lineRule="auto"/>
        <w:ind w:right="-607"/>
        <w:rPr>
          <w:rFonts w:ascii="Times New Roman" w:hAnsi="Times New Roman" w:cs="Times New Roman"/>
          <w:sz w:val="24"/>
          <w:szCs w:val="24"/>
        </w:rPr>
      </w:pPr>
    </w:p>
    <w:p w14:paraId="2294BB8A" w14:textId="77777777" w:rsidR="004C7424" w:rsidRPr="002D4904" w:rsidRDefault="004C7424" w:rsidP="002D4904">
      <w:pPr>
        <w:tabs>
          <w:tab w:val="left" w:pos="285"/>
        </w:tabs>
        <w:spacing w:before="120" w:line="240" w:lineRule="auto"/>
        <w:ind w:right="-607"/>
        <w:rPr>
          <w:rFonts w:ascii="Times New Roman" w:hAnsi="Times New Roman" w:cs="Times New Roman"/>
          <w:sz w:val="24"/>
          <w:szCs w:val="24"/>
        </w:rPr>
      </w:pPr>
    </w:p>
    <w:sectPr w:rsidR="004C7424" w:rsidRPr="002D4904" w:rsidSect="002D4904">
      <w:headerReference w:type="default" r:id="rId13"/>
      <w:pgSz w:w="11909" w:h="16834"/>
      <w:pgMar w:top="284" w:right="1440" w:bottom="567"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C2F37" w14:textId="77777777" w:rsidR="0068363C" w:rsidRDefault="0068363C">
      <w:pPr>
        <w:spacing w:line="240" w:lineRule="auto"/>
      </w:pPr>
      <w:r>
        <w:separator/>
      </w:r>
    </w:p>
  </w:endnote>
  <w:endnote w:type="continuationSeparator" w:id="0">
    <w:p w14:paraId="1773560D" w14:textId="77777777" w:rsidR="0068363C" w:rsidRDefault="0068363C">
      <w:pPr>
        <w:spacing w:line="240" w:lineRule="auto"/>
      </w:pPr>
      <w:r>
        <w:continuationSeparator/>
      </w:r>
    </w:p>
  </w:endnote>
  <w:endnote w:type="continuationNotice" w:id="1">
    <w:p w14:paraId="5833B1E3" w14:textId="77777777" w:rsidR="0068363C" w:rsidRDefault="006836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8FDCD" w14:textId="77777777" w:rsidR="0068363C" w:rsidRDefault="0068363C">
      <w:pPr>
        <w:spacing w:line="240" w:lineRule="auto"/>
      </w:pPr>
      <w:r>
        <w:separator/>
      </w:r>
    </w:p>
  </w:footnote>
  <w:footnote w:type="continuationSeparator" w:id="0">
    <w:p w14:paraId="03CDEEBD" w14:textId="77777777" w:rsidR="0068363C" w:rsidRDefault="0068363C">
      <w:pPr>
        <w:spacing w:line="240" w:lineRule="auto"/>
      </w:pPr>
      <w:r>
        <w:continuationSeparator/>
      </w:r>
    </w:p>
  </w:footnote>
  <w:footnote w:type="continuationNotice" w:id="1">
    <w:p w14:paraId="248B7BAF" w14:textId="77777777" w:rsidR="0068363C" w:rsidRDefault="0068363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04C68" w14:textId="53E3412E" w:rsidR="00746766" w:rsidRDefault="00746766" w:rsidP="00EF5234">
    <w:pPr>
      <w:pBdr>
        <w:top w:val="nil"/>
        <w:left w:val="nil"/>
        <w:bottom w:val="nil"/>
        <w:right w:val="nil"/>
        <w:between w:val="nil"/>
      </w:pBdr>
      <w:tabs>
        <w:tab w:val="center" w:pos="4819"/>
        <w:tab w:val="right" w:pos="9639"/>
      </w:tabs>
      <w:spacing w:line="240" w:lineRule="auto"/>
      <w:rPr>
        <w:color w:val="000000"/>
      </w:rPr>
    </w:pPr>
  </w:p>
  <w:p w14:paraId="7D863484" w14:textId="77777777" w:rsidR="00670F4F" w:rsidRDefault="00670F4F"/>
  <w:p w14:paraId="73B144A9" w14:textId="77777777" w:rsidR="00670F4F" w:rsidRDefault="00670F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21C02"/>
    <w:multiLevelType w:val="multilevel"/>
    <w:tmpl w:val="3BA22838"/>
    <w:lvl w:ilvl="0">
      <w:start w:val="1"/>
      <w:numFmt w:val="decimal"/>
      <w:lvlText w:val="%1."/>
      <w:lvlJc w:val="left"/>
      <w:pPr>
        <w:ind w:left="1440" w:hanging="589"/>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25823627"/>
    <w:multiLevelType w:val="multilevel"/>
    <w:tmpl w:val="44C80AC2"/>
    <w:lvl w:ilvl="0">
      <w:start w:val="1"/>
      <w:numFmt w:val="decimal"/>
      <w:lvlText w:val="%1)"/>
      <w:lvlJc w:val="left"/>
      <w:pPr>
        <w:ind w:left="720" w:hanging="360"/>
      </w:pPr>
      <w:rPr>
        <w:sz w:val="26"/>
        <w:szCs w:val="2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8CC0F72"/>
    <w:multiLevelType w:val="multilevel"/>
    <w:tmpl w:val="B2B687BE"/>
    <w:lvl w:ilvl="0">
      <w:start w:val="1"/>
      <w:numFmt w:val="decimal"/>
      <w:lvlText w:val="%1."/>
      <w:lvlJc w:val="left"/>
      <w:pPr>
        <w:ind w:left="3217" w:hanging="281"/>
        <w:jc w:val="right"/>
      </w:pPr>
      <w:rPr>
        <w:rFonts w:ascii="Times New Roman" w:eastAsia="Times New Roman" w:hAnsi="Times New Roman" w:cs="Times New Roman" w:hint="default"/>
        <w:b/>
        <w:bCs/>
        <w:i w:val="0"/>
        <w:iCs w:val="0"/>
        <w:spacing w:val="0"/>
        <w:w w:val="100"/>
        <w:sz w:val="28"/>
        <w:szCs w:val="28"/>
        <w:lang w:val="uk-UA" w:eastAsia="en-US" w:bidi="ar-SA"/>
      </w:rPr>
    </w:lvl>
    <w:lvl w:ilvl="1">
      <w:start w:val="1"/>
      <w:numFmt w:val="decimal"/>
      <w:lvlText w:val="%1.%2."/>
      <w:lvlJc w:val="left"/>
      <w:pPr>
        <w:ind w:left="143" w:hanging="572"/>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143" w:hanging="288"/>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4646" w:hanging="288"/>
      </w:pPr>
      <w:rPr>
        <w:rFonts w:hint="default"/>
        <w:lang w:val="uk-UA" w:eastAsia="en-US" w:bidi="ar-SA"/>
      </w:rPr>
    </w:lvl>
    <w:lvl w:ilvl="4">
      <w:numFmt w:val="bullet"/>
      <w:lvlText w:val="•"/>
      <w:lvlJc w:val="left"/>
      <w:pPr>
        <w:ind w:left="5359" w:hanging="288"/>
      </w:pPr>
      <w:rPr>
        <w:rFonts w:hint="default"/>
        <w:lang w:val="uk-UA" w:eastAsia="en-US" w:bidi="ar-SA"/>
      </w:rPr>
    </w:lvl>
    <w:lvl w:ilvl="5">
      <w:numFmt w:val="bullet"/>
      <w:lvlText w:val="•"/>
      <w:lvlJc w:val="left"/>
      <w:pPr>
        <w:ind w:left="6073" w:hanging="288"/>
      </w:pPr>
      <w:rPr>
        <w:rFonts w:hint="default"/>
        <w:lang w:val="uk-UA" w:eastAsia="en-US" w:bidi="ar-SA"/>
      </w:rPr>
    </w:lvl>
    <w:lvl w:ilvl="6">
      <w:numFmt w:val="bullet"/>
      <w:lvlText w:val="•"/>
      <w:lvlJc w:val="left"/>
      <w:pPr>
        <w:ind w:left="6786" w:hanging="288"/>
      </w:pPr>
      <w:rPr>
        <w:rFonts w:hint="default"/>
        <w:lang w:val="uk-UA" w:eastAsia="en-US" w:bidi="ar-SA"/>
      </w:rPr>
    </w:lvl>
    <w:lvl w:ilvl="7">
      <w:numFmt w:val="bullet"/>
      <w:lvlText w:val="•"/>
      <w:lvlJc w:val="left"/>
      <w:pPr>
        <w:ind w:left="7499" w:hanging="288"/>
      </w:pPr>
      <w:rPr>
        <w:rFonts w:hint="default"/>
        <w:lang w:val="uk-UA" w:eastAsia="en-US" w:bidi="ar-SA"/>
      </w:rPr>
    </w:lvl>
    <w:lvl w:ilvl="8">
      <w:numFmt w:val="bullet"/>
      <w:lvlText w:val="•"/>
      <w:lvlJc w:val="left"/>
      <w:pPr>
        <w:ind w:left="8212" w:hanging="288"/>
      </w:pPr>
      <w:rPr>
        <w:rFonts w:hint="default"/>
        <w:lang w:val="uk-UA" w:eastAsia="en-US" w:bidi="ar-SA"/>
      </w:rPr>
    </w:lvl>
  </w:abstractNum>
  <w:abstractNum w:abstractNumId="3">
    <w:nsid w:val="6DD00CB9"/>
    <w:multiLevelType w:val="multilevel"/>
    <w:tmpl w:val="6AAE023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66"/>
    <w:rsid w:val="000355CF"/>
    <w:rsid w:val="0007665D"/>
    <w:rsid w:val="00080074"/>
    <w:rsid w:val="000A13C1"/>
    <w:rsid w:val="000E1E96"/>
    <w:rsid w:val="000E233E"/>
    <w:rsid w:val="000E7CF4"/>
    <w:rsid w:val="00100BB9"/>
    <w:rsid w:val="00104981"/>
    <w:rsid w:val="00133E3E"/>
    <w:rsid w:val="00163F71"/>
    <w:rsid w:val="00173FC9"/>
    <w:rsid w:val="001836B4"/>
    <w:rsid w:val="001A7E37"/>
    <w:rsid w:val="001B368C"/>
    <w:rsid w:val="001C5F92"/>
    <w:rsid w:val="002824DF"/>
    <w:rsid w:val="00285AA9"/>
    <w:rsid w:val="002A1802"/>
    <w:rsid w:val="002A5627"/>
    <w:rsid w:val="002A651C"/>
    <w:rsid w:val="002D2F0C"/>
    <w:rsid w:val="002D4904"/>
    <w:rsid w:val="00313A7B"/>
    <w:rsid w:val="00336769"/>
    <w:rsid w:val="0039537C"/>
    <w:rsid w:val="003B4E4A"/>
    <w:rsid w:val="003E6BEE"/>
    <w:rsid w:val="00402BC7"/>
    <w:rsid w:val="00493A4C"/>
    <w:rsid w:val="004B42B1"/>
    <w:rsid w:val="004C7424"/>
    <w:rsid w:val="00522318"/>
    <w:rsid w:val="00534C8A"/>
    <w:rsid w:val="005530BB"/>
    <w:rsid w:val="005645BA"/>
    <w:rsid w:val="00586AE6"/>
    <w:rsid w:val="005D526C"/>
    <w:rsid w:val="005F77D3"/>
    <w:rsid w:val="0060127B"/>
    <w:rsid w:val="0061350D"/>
    <w:rsid w:val="006142C0"/>
    <w:rsid w:val="00670F4F"/>
    <w:rsid w:val="0068363C"/>
    <w:rsid w:val="00692D9B"/>
    <w:rsid w:val="007079BD"/>
    <w:rsid w:val="00746766"/>
    <w:rsid w:val="00761DC0"/>
    <w:rsid w:val="00765BAA"/>
    <w:rsid w:val="00792813"/>
    <w:rsid w:val="007B6777"/>
    <w:rsid w:val="007E007D"/>
    <w:rsid w:val="008168D9"/>
    <w:rsid w:val="00845C59"/>
    <w:rsid w:val="00847B3F"/>
    <w:rsid w:val="00894394"/>
    <w:rsid w:val="008B6EC9"/>
    <w:rsid w:val="008C13B8"/>
    <w:rsid w:val="008C7A9A"/>
    <w:rsid w:val="008D516F"/>
    <w:rsid w:val="008E1C90"/>
    <w:rsid w:val="00910AFC"/>
    <w:rsid w:val="00915B0D"/>
    <w:rsid w:val="00937873"/>
    <w:rsid w:val="00942E1F"/>
    <w:rsid w:val="00950F5F"/>
    <w:rsid w:val="0097040C"/>
    <w:rsid w:val="00A35BE8"/>
    <w:rsid w:val="00A748E5"/>
    <w:rsid w:val="00A904EA"/>
    <w:rsid w:val="00A935A4"/>
    <w:rsid w:val="00AC7F53"/>
    <w:rsid w:val="00AD2792"/>
    <w:rsid w:val="00AF43F1"/>
    <w:rsid w:val="00AF64D1"/>
    <w:rsid w:val="00B058EF"/>
    <w:rsid w:val="00B10BFA"/>
    <w:rsid w:val="00B338DF"/>
    <w:rsid w:val="00B82830"/>
    <w:rsid w:val="00B9610E"/>
    <w:rsid w:val="00BC4837"/>
    <w:rsid w:val="00BF5CCC"/>
    <w:rsid w:val="00C34C65"/>
    <w:rsid w:val="00C45393"/>
    <w:rsid w:val="00C45F67"/>
    <w:rsid w:val="00C4623E"/>
    <w:rsid w:val="00C73A79"/>
    <w:rsid w:val="00CC19FE"/>
    <w:rsid w:val="00CD2529"/>
    <w:rsid w:val="00CD51A6"/>
    <w:rsid w:val="00D05B3F"/>
    <w:rsid w:val="00D16D0C"/>
    <w:rsid w:val="00D77F2B"/>
    <w:rsid w:val="00D8694E"/>
    <w:rsid w:val="00D9775C"/>
    <w:rsid w:val="00DC4CBC"/>
    <w:rsid w:val="00DD3198"/>
    <w:rsid w:val="00DE777C"/>
    <w:rsid w:val="00E010DE"/>
    <w:rsid w:val="00E04187"/>
    <w:rsid w:val="00E057E2"/>
    <w:rsid w:val="00E130A3"/>
    <w:rsid w:val="00E22045"/>
    <w:rsid w:val="00E73A64"/>
    <w:rsid w:val="00EC2773"/>
    <w:rsid w:val="00EE030C"/>
    <w:rsid w:val="00EF5234"/>
    <w:rsid w:val="00F112BD"/>
    <w:rsid w:val="00F42B70"/>
    <w:rsid w:val="00FD0F12"/>
    <w:rsid w:val="00FE7CA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35F8"/>
  <w15:docId w15:val="{A1049E5B-BFC2-4144-B9A7-1CAD0455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0A3"/>
  </w:style>
  <w:style w:type="paragraph" w:styleId="1">
    <w:name w:val="heading 1"/>
    <w:basedOn w:val="a"/>
    <w:next w:val="a"/>
    <w:uiPriority w:val="9"/>
    <w:qFormat/>
    <w:rsid w:val="00E130A3"/>
    <w:pPr>
      <w:keepNext/>
      <w:keepLines/>
      <w:spacing w:before="400" w:after="120"/>
      <w:outlineLvl w:val="0"/>
    </w:pPr>
    <w:rPr>
      <w:sz w:val="40"/>
      <w:szCs w:val="40"/>
    </w:rPr>
  </w:style>
  <w:style w:type="paragraph" w:styleId="2">
    <w:name w:val="heading 2"/>
    <w:basedOn w:val="a"/>
    <w:next w:val="a"/>
    <w:uiPriority w:val="9"/>
    <w:semiHidden/>
    <w:unhideWhenUsed/>
    <w:qFormat/>
    <w:rsid w:val="00E130A3"/>
    <w:pPr>
      <w:keepNext/>
      <w:keepLines/>
      <w:spacing w:before="360" w:after="120"/>
      <w:outlineLvl w:val="1"/>
    </w:pPr>
    <w:rPr>
      <w:sz w:val="32"/>
      <w:szCs w:val="32"/>
    </w:rPr>
  </w:style>
  <w:style w:type="paragraph" w:styleId="3">
    <w:name w:val="heading 3"/>
    <w:basedOn w:val="a"/>
    <w:next w:val="a"/>
    <w:uiPriority w:val="9"/>
    <w:semiHidden/>
    <w:unhideWhenUsed/>
    <w:qFormat/>
    <w:rsid w:val="00E130A3"/>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E130A3"/>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E130A3"/>
    <w:pPr>
      <w:keepNext/>
      <w:keepLines/>
      <w:spacing w:before="240" w:after="80"/>
      <w:outlineLvl w:val="4"/>
    </w:pPr>
    <w:rPr>
      <w:color w:val="666666"/>
    </w:rPr>
  </w:style>
  <w:style w:type="paragraph" w:styleId="6">
    <w:name w:val="heading 6"/>
    <w:basedOn w:val="a"/>
    <w:next w:val="a"/>
    <w:uiPriority w:val="9"/>
    <w:semiHidden/>
    <w:unhideWhenUsed/>
    <w:qFormat/>
    <w:rsid w:val="00E130A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E130A3"/>
    <w:tblPr>
      <w:tblCellMar>
        <w:top w:w="0" w:type="dxa"/>
        <w:left w:w="0" w:type="dxa"/>
        <w:bottom w:w="0" w:type="dxa"/>
        <w:right w:w="0" w:type="dxa"/>
      </w:tblCellMar>
    </w:tblPr>
  </w:style>
  <w:style w:type="paragraph" w:styleId="a3">
    <w:name w:val="Title"/>
    <w:basedOn w:val="a"/>
    <w:next w:val="a"/>
    <w:uiPriority w:val="10"/>
    <w:qFormat/>
    <w:rsid w:val="00E130A3"/>
    <w:pPr>
      <w:keepNext/>
      <w:keepLines/>
      <w:spacing w:after="60"/>
    </w:pPr>
    <w:rPr>
      <w:sz w:val="52"/>
      <w:szCs w:val="52"/>
    </w:rPr>
  </w:style>
  <w:style w:type="table" w:customStyle="1" w:styleId="TableNormal2">
    <w:name w:val="Table Normal2"/>
    <w:rsid w:val="00E130A3"/>
    <w:tblPr>
      <w:tblCellMar>
        <w:top w:w="0" w:type="dxa"/>
        <w:left w:w="0" w:type="dxa"/>
        <w:bottom w:w="0" w:type="dxa"/>
        <w:right w:w="0" w:type="dxa"/>
      </w:tblCellMar>
    </w:tblPr>
  </w:style>
  <w:style w:type="paragraph" w:styleId="a4">
    <w:name w:val="Subtitle"/>
    <w:basedOn w:val="a"/>
    <w:next w:val="a"/>
    <w:uiPriority w:val="11"/>
    <w:qFormat/>
    <w:rsid w:val="00E130A3"/>
    <w:pPr>
      <w:keepNext/>
      <w:keepLines/>
      <w:spacing w:after="320"/>
    </w:pPr>
    <w:rPr>
      <w:color w:val="666666"/>
      <w:sz w:val="30"/>
      <w:szCs w:val="30"/>
    </w:rPr>
  </w:style>
  <w:style w:type="table" w:customStyle="1" w:styleId="a5">
    <w:basedOn w:val="TableNormal2"/>
    <w:rsid w:val="00E130A3"/>
    <w:tblPr>
      <w:tblStyleRowBandSize w:val="1"/>
      <w:tblStyleColBandSize w:val="1"/>
      <w:tblCellMar>
        <w:top w:w="100" w:type="dxa"/>
        <w:left w:w="100" w:type="dxa"/>
        <w:bottom w:w="100" w:type="dxa"/>
        <w:right w:w="100" w:type="dxa"/>
      </w:tblCellMar>
    </w:tblPr>
  </w:style>
  <w:style w:type="table" w:customStyle="1" w:styleId="a6">
    <w:basedOn w:val="TableNormal2"/>
    <w:rsid w:val="00E130A3"/>
    <w:tblPr>
      <w:tblStyleRowBandSize w:val="1"/>
      <w:tblStyleColBandSize w:val="1"/>
      <w:tblCellMar>
        <w:top w:w="100" w:type="dxa"/>
        <w:left w:w="100" w:type="dxa"/>
        <w:bottom w:w="100" w:type="dxa"/>
        <w:right w:w="100" w:type="dxa"/>
      </w:tblCellMar>
    </w:tblPr>
  </w:style>
  <w:style w:type="paragraph" w:styleId="a7">
    <w:name w:val="header"/>
    <w:basedOn w:val="a"/>
    <w:link w:val="a8"/>
    <w:uiPriority w:val="99"/>
    <w:unhideWhenUsed/>
    <w:rsid w:val="00012EE4"/>
    <w:pPr>
      <w:tabs>
        <w:tab w:val="center" w:pos="4819"/>
        <w:tab w:val="right" w:pos="9639"/>
      </w:tabs>
      <w:spacing w:line="240" w:lineRule="auto"/>
    </w:pPr>
  </w:style>
  <w:style w:type="character" w:customStyle="1" w:styleId="a8">
    <w:name w:val="Верхний колонтитул Знак"/>
    <w:basedOn w:val="a0"/>
    <w:link w:val="a7"/>
    <w:uiPriority w:val="99"/>
    <w:rsid w:val="00012EE4"/>
  </w:style>
  <w:style w:type="paragraph" w:styleId="a9">
    <w:name w:val="footer"/>
    <w:basedOn w:val="a"/>
    <w:link w:val="aa"/>
    <w:uiPriority w:val="99"/>
    <w:unhideWhenUsed/>
    <w:rsid w:val="00012EE4"/>
    <w:pPr>
      <w:tabs>
        <w:tab w:val="center" w:pos="4819"/>
        <w:tab w:val="right" w:pos="9639"/>
      </w:tabs>
      <w:spacing w:line="240" w:lineRule="auto"/>
    </w:pPr>
  </w:style>
  <w:style w:type="character" w:customStyle="1" w:styleId="aa">
    <w:name w:val="Нижний колонтитул Знак"/>
    <w:basedOn w:val="a0"/>
    <w:link w:val="a9"/>
    <w:uiPriority w:val="99"/>
    <w:rsid w:val="00012EE4"/>
  </w:style>
  <w:style w:type="table" w:customStyle="1" w:styleId="ab">
    <w:basedOn w:val="TableNormal2"/>
    <w:rsid w:val="00E130A3"/>
    <w:tblPr>
      <w:tblStyleRowBandSize w:val="1"/>
      <w:tblStyleColBandSize w:val="1"/>
      <w:tblCellMar>
        <w:top w:w="100" w:type="dxa"/>
        <w:left w:w="100" w:type="dxa"/>
        <w:bottom w:w="100" w:type="dxa"/>
        <w:right w:w="100" w:type="dxa"/>
      </w:tblCellMar>
    </w:tblPr>
  </w:style>
  <w:style w:type="table" w:customStyle="1" w:styleId="ac">
    <w:basedOn w:val="TableNormal2"/>
    <w:rsid w:val="00E130A3"/>
    <w:tblPr>
      <w:tblStyleRowBandSize w:val="1"/>
      <w:tblStyleColBandSize w:val="1"/>
      <w:tblCellMar>
        <w:top w:w="100" w:type="dxa"/>
        <w:left w:w="100" w:type="dxa"/>
        <w:bottom w:w="100" w:type="dxa"/>
        <w:right w:w="100" w:type="dxa"/>
      </w:tblCellMar>
    </w:tblPr>
  </w:style>
  <w:style w:type="paragraph" w:styleId="ad">
    <w:name w:val="Balloon Text"/>
    <w:basedOn w:val="a"/>
    <w:link w:val="ae"/>
    <w:uiPriority w:val="99"/>
    <w:semiHidden/>
    <w:unhideWhenUsed/>
    <w:rsid w:val="00BC4837"/>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BC4837"/>
    <w:rPr>
      <w:rFonts w:ascii="Tahoma" w:hAnsi="Tahoma" w:cs="Tahoma"/>
      <w:sz w:val="16"/>
      <w:szCs w:val="16"/>
    </w:rPr>
  </w:style>
  <w:style w:type="paragraph" w:customStyle="1" w:styleId="10">
    <w:name w:val="Обычный1"/>
    <w:rsid w:val="002D4904"/>
    <w:pPr>
      <w:spacing w:line="240" w:lineRule="auto"/>
    </w:pPr>
    <w:rPr>
      <w:rFonts w:ascii="Times New Roman" w:eastAsia="Times New Roman" w:hAnsi="Times New Roman" w:cs="Times New Roman"/>
      <w:sz w:val="20"/>
      <w:szCs w:val="20"/>
      <w:lang w:val="ru-RU" w:eastAsia="ru-RU"/>
    </w:rPr>
  </w:style>
  <w:style w:type="paragraph" w:styleId="af">
    <w:name w:val="Body Text"/>
    <w:basedOn w:val="a"/>
    <w:link w:val="af0"/>
    <w:uiPriority w:val="1"/>
    <w:qFormat/>
    <w:rsid w:val="00D9775C"/>
    <w:pPr>
      <w:widowControl w:val="0"/>
      <w:autoSpaceDE w:val="0"/>
      <w:autoSpaceDN w:val="0"/>
      <w:spacing w:line="240" w:lineRule="auto"/>
      <w:ind w:left="143"/>
      <w:jc w:val="both"/>
    </w:pPr>
    <w:rPr>
      <w:rFonts w:ascii="Times New Roman" w:eastAsia="Times New Roman" w:hAnsi="Times New Roman" w:cs="Times New Roman"/>
      <w:sz w:val="28"/>
      <w:szCs w:val="28"/>
      <w:lang w:eastAsia="en-US"/>
    </w:rPr>
  </w:style>
  <w:style w:type="character" w:customStyle="1" w:styleId="af0">
    <w:name w:val="Основной текст Знак"/>
    <w:basedOn w:val="a0"/>
    <w:link w:val="af"/>
    <w:uiPriority w:val="1"/>
    <w:rsid w:val="00D9775C"/>
    <w:rPr>
      <w:rFonts w:ascii="Times New Roman" w:eastAsia="Times New Roman" w:hAnsi="Times New Roman" w:cs="Times New Roman"/>
      <w:sz w:val="28"/>
      <w:szCs w:val="28"/>
      <w:lang w:eastAsia="en-US"/>
    </w:rPr>
  </w:style>
  <w:style w:type="paragraph" w:styleId="af1">
    <w:name w:val="List Paragraph"/>
    <w:basedOn w:val="a"/>
    <w:uiPriority w:val="1"/>
    <w:qFormat/>
    <w:rsid w:val="00D9775C"/>
    <w:pPr>
      <w:widowControl w:val="0"/>
      <w:autoSpaceDE w:val="0"/>
      <w:autoSpaceDN w:val="0"/>
      <w:spacing w:line="240" w:lineRule="auto"/>
      <w:ind w:left="143" w:right="136" w:firstLine="719"/>
      <w:jc w:val="both"/>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118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akon.rada.gov.ua/laws/show/435-1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b8314e-b01c-4b1c-8975-1a719bf2dd30" xsi:nil="true"/>
    <lcf76f155ced4ddcb4097134ff3c332f xmlns="57cc6d9f-7fd8-455e-9f91-46b852fe79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56RXseUgt7hjUoKcd+HLVVfXZA==">CgMxLjAyCGguZ2pkZ3hzOAByITEwRFZrNzIzbl9JQnp1NHZZZUFaRC05WTlGekVRbVNMZQ==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0416B43B00DFF643B26A7376B770BAB1" ma:contentTypeVersion="17" ma:contentTypeDescription="Create a new document." ma:contentTypeScope="" ma:versionID="7198ab0351c79dca205b1e540dec8ed4">
  <xsd:schema xmlns:xsd="http://www.w3.org/2001/XMLSchema" xmlns:xs="http://www.w3.org/2001/XMLSchema" xmlns:p="http://schemas.microsoft.com/office/2006/metadata/properties" xmlns:ns2="c2b8314e-b01c-4b1c-8975-1a719bf2dd30" xmlns:ns3="57cc6d9f-7fd8-455e-9f91-46b852fe7930" targetNamespace="http://schemas.microsoft.com/office/2006/metadata/properties" ma:root="true" ma:fieldsID="2bff5f9945523a4930544bd185ea0620" ns2:_="" ns3:_="">
    <xsd:import namespace="c2b8314e-b01c-4b1c-8975-1a719bf2dd30"/>
    <xsd:import namespace="57cc6d9f-7fd8-455e-9f91-46b852fe79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314e-b01c-4b1c-8975-1a719bf2dd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bfc31e-5925-477b-a9ce-d3c1d4e37d99}" ma:internalName="TaxCatchAll" ma:showField="CatchAllData" ma:web="c2b8314e-b01c-4b1c-8975-1a719bf2dd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cc6d9f-7fd8-455e-9f91-46b852fe79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e14187-b4d4-4fc9-8c4a-20dc3ccbf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CC40A6-2C9C-4156-BC7D-4E2C58073567}">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c2b8314e-b01c-4b1c-8975-1a719bf2dd30"/>
    <ds:schemaRef ds:uri="http://schemas.microsoft.com/office/2006/documentManagement/types"/>
    <ds:schemaRef ds:uri="57cc6d9f-7fd8-455e-9f91-46b852fe7930"/>
    <ds:schemaRef ds:uri="http://www.w3.org/XML/1998/namespace"/>
    <ds:schemaRef ds:uri="http://purl.org/dc/dcmitype/"/>
  </ds:schemaRefs>
</ds:datastoreItem>
</file>

<file path=customXml/itemProps2.xml><?xml version="1.0" encoding="utf-8"?>
<ds:datastoreItem xmlns:ds="http://schemas.openxmlformats.org/officeDocument/2006/customXml" ds:itemID="{9045A649-B267-4901-9D3F-98BA9B105078}">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ED7ACA6-A2CF-4360-8BB5-A429D4581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8314e-b01c-4b1c-8975-1a719bf2dd30"/>
    <ds:schemaRef ds:uri="57cc6d9f-7fd8-455e-9f91-46b852fe7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11</Pages>
  <Words>14039</Words>
  <Characters>8003</Characters>
  <Application>Microsoft Office Word</Application>
  <DocSecurity>0</DocSecurity>
  <Lines>66</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OLEKSII</dc:creator>
  <cp:keywords/>
  <cp:lastModifiedBy>Користувач Windows</cp:lastModifiedBy>
  <cp:revision>7</cp:revision>
  <cp:lastPrinted>2024-12-17T13:13:00Z</cp:lastPrinted>
  <dcterms:created xsi:type="dcterms:W3CDTF">2024-12-17T10:17:00Z</dcterms:created>
  <dcterms:modified xsi:type="dcterms:W3CDTF">2024-12-18T12:12:00Z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0x0101000416B43B00DFF643B26A7376B770BAB1</vt:lpwstr>
  </property>
  <property fmtid="{D5CDD505-2E9C-101B-9397-08002B2CF9AE}" pid="3" name="MediaServiceImageTags">
    <vt:lpwstr/>
  </property>
</Properties>
</file>