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6B" w:rsidRDefault="00BD566B" w:rsidP="00BD566B">
      <w:pPr>
        <w:jc w:val="center"/>
        <w:rPr>
          <w:sz w:val="28"/>
          <w:szCs w:val="28"/>
        </w:rPr>
      </w:pPr>
      <w:r>
        <w:rPr>
          <w:rFonts w:ascii="UkrainianBaltica" w:hAnsi="UkrainianBaltica"/>
          <w:noProof/>
          <w:sz w:val="28"/>
          <w:szCs w:val="28"/>
          <w:lang w:val="uk-UA" w:eastAsia="uk-UA"/>
        </w:rPr>
        <w:drawing>
          <wp:inline distT="0" distB="0" distL="0" distR="0" wp14:anchorId="30DA5F50" wp14:editId="448746CB">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BD566B" w:rsidRPr="00020DD6" w:rsidRDefault="00BD566B" w:rsidP="00BD566B">
      <w:pPr>
        <w:jc w:val="center"/>
        <w:rPr>
          <w:b/>
          <w:bCs/>
          <w:sz w:val="28"/>
          <w:szCs w:val="28"/>
          <w:lang w:val="uk-UA"/>
        </w:rPr>
      </w:pPr>
      <w:r w:rsidRPr="00020DD6">
        <w:rPr>
          <w:b/>
          <w:bCs/>
          <w:sz w:val="28"/>
          <w:szCs w:val="28"/>
          <w:lang w:val="uk-UA"/>
        </w:rPr>
        <w:t>СМІДИНСЬКА   СІЛЬСЬКА   РАДА</w:t>
      </w:r>
    </w:p>
    <w:p w:rsidR="00BD566B" w:rsidRPr="00020DD6" w:rsidRDefault="00BD566B" w:rsidP="00BD566B">
      <w:pPr>
        <w:jc w:val="center"/>
        <w:rPr>
          <w:b/>
          <w:bCs/>
          <w:sz w:val="28"/>
          <w:szCs w:val="28"/>
          <w:lang w:val="uk-UA"/>
        </w:rPr>
      </w:pPr>
      <w:r w:rsidRPr="00020DD6">
        <w:rPr>
          <w:b/>
          <w:bCs/>
          <w:sz w:val="28"/>
          <w:szCs w:val="28"/>
          <w:lang w:val="uk-UA"/>
        </w:rPr>
        <w:t xml:space="preserve">  ВОЛИНСЬКОЇ  ОБЛАСТІ</w:t>
      </w:r>
    </w:p>
    <w:p w:rsidR="00BD566B" w:rsidRPr="00BD566B" w:rsidRDefault="00BD566B" w:rsidP="00BD566B">
      <w:pPr>
        <w:jc w:val="center"/>
        <w:rPr>
          <w:b/>
          <w:bCs/>
          <w:sz w:val="28"/>
          <w:szCs w:val="28"/>
        </w:rPr>
      </w:pPr>
      <w:r w:rsidRPr="00020DD6">
        <w:rPr>
          <w:b/>
          <w:bCs/>
          <w:sz w:val="28"/>
          <w:szCs w:val="28"/>
        </w:rPr>
        <w:t>ВИКОНАВЧИЙ КОМІТЕТ</w:t>
      </w:r>
    </w:p>
    <w:p w:rsidR="00BD566B" w:rsidRPr="00BD566B" w:rsidRDefault="00BD566B" w:rsidP="00BD566B">
      <w:pPr>
        <w:jc w:val="center"/>
        <w:outlineLvl w:val="0"/>
        <w:rPr>
          <w:b/>
          <w:sz w:val="28"/>
          <w:szCs w:val="28"/>
        </w:rPr>
      </w:pPr>
      <w:r w:rsidRPr="00BD566B">
        <w:rPr>
          <w:b/>
          <w:sz w:val="28"/>
          <w:szCs w:val="28"/>
        </w:rPr>
        <w:t xml:space="preserve">  РІ</w:t>
      </w:r>
      <w:r w:rsidRPr="00BD566B">
        <w:rPr>
          <w:b/>
          <w:sz w:val="28"/>
          <w:szCs w:val="28"/>
          <w:lang w:val="uk-UA"/>
        </w:rPr>
        <w:t>ШЕННЯ</w:t>
      </w:r>
    </w:p>
    <w:p w:rsidR="00BD566B" w:rsidRPr="00BD566B" w:rsidRDefault="00BD566B" w:rsidP="00BD566B">
      <w:pPr>
        <w:outlineLvl w:val="0"/>
        <w:rPr>
          <w:b/>
          <w:sz w:val="28"/>
          <w:szCs w:val="28"/>
        </w:rPr>
      </w:pPr>
    </w:p>
    <w:p w:rsidR="00BD566B" w:rsidRDefault="00BD566B" w:rsidP="00BD566B">
      <w:pPr>
        <w:outlineLvl w:val="0"/>
        <w:rPr>
          <w:sz w:val="28"/>
          <w:szCs w:val="28"/>
          <w:lang w:val="uk-UA"/>
        </w:rPr>
      </w:pPr>
      <w:r>
        <w:rPr>
          <w:sz w:val="28"/>
          <w:szCs w:val="28"/>
          <w:lang w:val="uk-UA"/>
        </w:rPr>
        <w:t>28 червня</w:t>
      </w:r>
      <w:r w:rsidRPr="00E54946">
        <w:rPr>
          <w:sz w:val="28"/>
          <w:szCs w:val="28"/>
          <w:lang w:val="uk-UA"/>
        </w:rPr>
        <w:t xml:space="preserve"> 202</w:t>
      </w:r>
      <w:r>
        <w:rPr>
          <w:sz w:val="28"/>
          <w:szCs w:val="28"/>
          <w:lang w:val="uk-UA"/>
        </w:rPr>
        <w:t>4</w:t>
      </w:r>
      <w:r w:rsidRPr="00E54946">
        <w:rPr>
          <w:sz w:val="28"/>
          <w:szCs w:val="28"/>
          <w:lang w:val="uk-UA"/>
        </w:rPr>
        <w:t xml:space="preserve"> року                                                                                    </w:t>
      </w:r>
      <w:r>
        <w:rPr>
          <w:sz w:val="28"/>
          <w:szCs w:val="28"/>
          <w:lang w:val="uk-UA"/>
        </w:rPr>
        <w:t xml:space="preserve">        </w:t>
      </w:r>
      <w:r w:rsidRPr="00E54946">
        <w:rPr>
          <w:sz w:val="28"/>
          <w:szCs w:val="28"/>
          <w:lang w:val="uk-UA"/>
        </w:rPr>
        <w:t xml:space="preserve">№ </w:t>
      </w:r>
      <w:r>
        <w:rPr>
          <w:sz w:val="28"/>
          <w:szCs w:val="28"/>
          <w:lang w:val="uk-UA"/>
        </w:rPr>
        <w:t>6</w:t>
      </w:r>
      <w:r w:rsidR="00E60454">
        <w:rPr>
          <w:sz w:val="28"/>
          <w:szCs w:val="28"/>
          <w:lang w:val="uk-UA"/>
        </w:rPr>
        <w:t>8</w:t>
      </w:r>
    </w:p>
    <w:p w:rsidR="00BD566B" w:rsidRPr="00BD566B" w:rsidRDefault="00BD566B" w:rsidP="00F36934">
      <w:pPr>
        <w:ind w:right="5103"/>
        <w:jc w:val="both"/>
        <w:rPr>
          <w:i/>
          <w:sz w:val="28"/>
          <w:szCs w:val="28"/>
          <w:lang w:val="uk-UA"/>
        </w:rPr>
      </w:pPr>
    </w:p>
    <w:p w:rsidR="00F36934" w:rsidRDefault="00F36934" w:rsidP="00F36934">
      <w:pPr>
        <w:ind w:right="5103"/>
        <w:jc w:val="both"/>
        <w:rPr>
          <w:sz w:val="28"/>
          <w:szCs w:val="28"/>
          <w:lang w:val="uk-UA"/>
        </w:rPr>
      </w:pPr>
      <w:r w:rsidRPr="00BD566B">
        <w:rPr>
          <w:sz w:val="28"/>
          <w:szCs w:val="28"/>
          <w:lang w:val="uk-UA"/>
        </w:rPr>
        <w:t xml:space="preserve">Про </w:t>
      </w:r>
      <w:r w:rsidR="00BD566B">
        <w:rPr>
          <w:sz w:val="28"/>
          <w:szCs w:val="28"/>
          <w:lang w:val="uk-UA"/>
        </w:rPr>
        <w:t xml:space="preserve">утворення </w:t>
      </w:r>
      <w:r w:rsidRPr="00BD566B">
        <w:rPr>
          <w:sz w:val="28"/>
          <w:szCs w:val="28"/>
          <w:lang w:val="uk-UA"/>
        </w:rPr>
        <w:t xml:space="preserve"> </w:t>
      </w:r>
      <w:r w:rsidR="00BD566B">
        <w:rPr>
          <w:sz w:val="28"/>
          <w:szCs w:val="28"/>
          <w:lang w:val="uk-UA"/>
        </w:rPr>
        <w:t>опікунської ради</w:t>
      </w:r>
    </w:p>
    <w:p w:rsidR="00BD566B" w:rsidRPr="00BD566B" w:rsidRDefault="00BD566B" w:rsidP="00F36934">
      <w:pPr>
        <w:ind w:right="5103"/>
        <w:jc w:val="both"/>
        <w:rPr>
          <w:sz w:val="28"/>
          <w:szCs w:val="28"/>
          <w:lang w:val="uk-UA"/>
        </w:rPr>
      </w:pPr>
      <w:r>
        <w:rPr>
          <w:sz w:val="28"/>
          <w:szCs w:val="28"/>
          <w:lang w:val="uk-UA"/>
        </w:rPr>
        <w:t>при виконавчому комітеті Смідинської сільської ради</w:t>
      </w:r>
    </w:p>
    <w:p w:rsidR="00F36934" w:rsidRDefault="00BD566B" w:rsidP="00F36934">
      <w:pPr>
        <w:ind w:right="5103"/>
        <w:jc w:val="both"/>
        <w:rPr>
          <w:sz w:val="28"/>
          <w:szCs w:val="28"/>
          <w:lang w:val="uk-UA"/>
        </w:rPr>
      </w:pPr>
      <w:r>
        <w:rPr>
          <w:sz w:val="28"/>
          <w:szCs w:val="28"/>
          <w:lang w:val="uk-UA"/>
        </w:rPr>
        <w:t xml:space="preserve"> </w:t>
      </w:r>
      <w:r w:rsidR="000D6C6D">
        <w:rPr>
          <w:sz w:val="28"/>
          <w:szCs w:val="28"/>
          <w:lang w:val="uk-UA"/>
        </w:rPr>
        <w:t xml:space="preserve"> </w:t>
      </w:r>
    </w:p>
    <w:p w:rsidR="000D6C6D" w:rsidRDefault="000D6C6D" w:rsidP="000D6C6D">
      <w:pPr>
        <w:tabs>
          <w:tab w:val="left" w:pos="990"/>
        </w:tabs>
        <w:ind w:right="141"/>
        <w:jc w:val="both"/>
        <w:rPr>
          <w:sz w:val="28"/>
          <w:szCs w:val="28"/>
          <w:lang w:val="uk-UA"/>
        </w:rPr>
      </w:pPr>
      <w:r>
        <w:rPr>
          <w:sz w:val="28"/>
          <w:szCs w:val="28"/>
          <w:lang w:val="uk-UA"/>
        </w:rPr>
        <w:tab/>
        <w:t>З метою захисту особистих і майнових прав та інтересів повнолітніх осіб, які за станом здоров’я не можуть самостійно здійснювати свої права і виконувати свої обов’язки</w:t>
      </w:r>
      <w:r w:rsidR="00F36934" w:rsidRPr="004E0964">
        <w:rPr>
          <w:sz w:val="28"/>
          <w:szCs w:val="28"/>
          <w:lang w:val="uk-UA"/>
        </w:rPr>
        <w:t>, захисту їх майнових та немайнових прав та підготовки необхідних документів для под</w:t>
      </w:r>
      <w:r w:rsidR="00F36934">
        <w:rPr>
          <w:sz w:val="28"/>
          <w:szCs w:val="28"/>
          <w:lang w:val="uk-UA"/>
        </w:rPr>
        <w:t xml:space="preserve">ання їх до судового розгляду,  </w:t>
      </w:r>
      <w:r w:rsidR="00F36934" w:rsidRPr="004E0964">
        <w:rPr>
          <w:sz w:val="28"/>
          <w:szCs w:val="28"/>
          <w:lang w:val="uk-UA"/>
        </w:rPr>
        <w:t xml:space="preserve">відповідно до Цивільного кодексу України, </w:t>
      </w:r>
      <w:r>
        <w:rPr>
          <w:sz w:val="28"/>
          <w:szCs w:val="28"/>
          <w:lang w:val="uk-UA"/>
        </w:rPr>
        <w:t xml:space="preserve">сімейного кодексу України, </w:t>
      </w:r>
      <w:r w:rsidR="00F36934" w:rsidRPr="004E0964">
        <w:rPr>
          <w:sz w:val="28"/>
          <w:szCs w:val="28"/>
          <w:lang w:val="uk-UA"/>
        </w:rPr>
        <w:t xml:space="preserve">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w:t>
      </w:r>
    </w:p>
    <w:p w:rsidR="000D6C6D" w:rsidRDefault="00F36934" w:rsidP="000D6C6D">
      <w:pPr>
        <w:tabs>
          <w:tab w:val="left" w:pos="990"/>
        </w:tabs>
        <w:ind w:right="141"/>
        <w:jc w:val="both"/>
        <w:rPr>
          <w:sz w:val="28"/>
          <w:szCs w:val="28"/>
          <w:lang w:val="uk-UA"/>
        </w:rPr>
      </w:pPr>
      <w:r w:rsidRPr="004E0964">
        <w:rPr>
          <w:sz w:val="28"/>
          <w:szCs w:val="28"/>
          <w:lang w:val="uk-UA"/>
        </w:rPr>
        <w:t xml:space="preserve">26 травня 1999 року № 34/166/131/88, керуючись підпунктом 4 пункту б статтями 34, а також статтею 40 Закону України «Про місцеве самоврядування в Україні», виконавчий комітет </w:t>
      </w:r>
      <w:r w:rsidR="000D6C6D">
        <w:rPr>
          <w:sz w:val="28"/>
          <w:szCs w:val="28"/>
          <w:lang w:val="uk-UA"/>
        </w:rPr>
        <w:t xml:space="preserve">Смідинської </w:t>
      </w:r>
      <w:r w:rsidRPr="004E0964">
        <w:rPr>
          <w:sz w:val="28"/>
          <w:szCs w:val="28"/>
          <w:lang w:val="uk-UA"/>
        </w:rPr>
        <w:t>сільської ради</w:t>
      </w:r>
      <w:r>
        <w:rPr>
          <w:sz w:val="28"/>
          <w:szCs w:val="28"/>
          <w:lang w:val="uk-UA"/>
        </w:rPr>
        <w:t xml:space="preserve"> </w:t>
      </w:r>
    </w:p>
    <w:p w:rsidR="00F36934" w:rsidRDefault="000D6C6D" w:rsidP="000D6C6D">
      <w:pPr>
        <w:tabs>
          <w:tab w:val="left" w:pos="990"/>
        </w:tabs>
        <w:ind w:right="141"/>
        <w:jc w:val="both"/>
        <w:rPr>
          <w:sz w:val="28"/>
          <w:szCs w:val="28"/>
          <w:lang w:val="uk-UA"/>
        </w:rPr>
      </w:pPr>
      <w:r>
        <w:rPr>
          <w:sz w:val="28"/>
          <w:szCs w:val="28"/>
          <w:lang w:val="uk-UA"/>
        </w:rPr>
        <w:t xml:space="preserve">                                                               </w:t>
      </w:r>
      <w:r w:rsidR="00F36934">
        <w:rPr>
          <w:sz w:val="28"/>
          <w:szCs w:val="28"/>
          <w:lang w:val="uk-UA"/>
        </w:rPr>
        <w:t>ВИРІШИВ:</w:t>
      </w:r>
    </w:p>
    <w:p w:rsidR="00F36934" w:rsidRPr="004E0964" w:rsidRDefault="00F36934" w:rsidP="00F36934">
      <w:pPr>
        <w:ind w:firstLine="567"/>
        <w:jc w:val="both"/>
        <w:rPr>
          <w:sz w:val="28"/>
          <w:szCs w:val="28"/>
          <w:lang w:val="uk-UA"/>
        </w:rPr>
      </w:pPr>
    </w:p>
    <w:p w:rsidR="00F36934" w:rsidRPr="004E0964" w:rsidRDefault="000D6C6D" w:rsidP="00F36934">
      <w:pPr>
        <w:pStyle w:val="a3"/>
        <w:numPr>
          <w:ilvl w:val="0"/>
          <w:numId w:val="1"/>
        </w:numPr>
        <w:tabs>
          <w:tab w:val="left" w:pos="851"/>
        </w:tabs>
        <w:ind w:left="0" w:firstLine="567"/>
        <w:contextualSpacing/>
        <w:jc w:val="both"/>
        <w:rPr>
          <w:sz w:val="28"/>
          <w:szCs w:val="28"/>
          <w:lang w:val="uk-UA"/>
        </w:rPr>
      </w:pPr>
      <w:r>
        <w:rPr>
          <w:sz w:val="28"/>
          <w:szCs w:val="28"/>
          <w:lang w:val="uk-UA"/>
        </w:rPr>
        <w:t>Утворити</w:t>
      </w:r>
      <w:r w:rsidR="00F36934" w:rsidRPr="004E0964">
        <w:rPr>
          <w:sz w:val="28"/>
          <w:szCs w:val="28"/>
          <w:lang w:val="uk-UA"/>
        </w:rPr>
        <w:t xml:space="preserve"> при викон</w:t>
      </w:r>
      <w:r w:rsidR="00F36934">
        <w:rPr>
          <w:sz w:val="28"/>
          <w:szCs w:val="28"/>
          <w:lang w:val="uk-UA"/>
        </w:rPr>
        <w:t xml:space="preserve">авчому комітеті </w:t>
      </w:r>
      <w:r>
        <w:rPr>
          <w:sz w:val="28"/>
          <w:szCs w:val="28"/>
          <w:lang w:val="uk-UA"/>
        </w:rPr>
        <w:t xml:space="preserve">Смідинської сільської ради </w:t>
      </w:r>
      <w:r w:rsidR="00F36934">
        <w:rPr>
          <w:sz w:val="28"/>
          <w:szCs w:val="28"/>
          <w:lang w:val="uk-UA"/>
        </w:rPr>
        <w:t xml:space="preserve">сільської ради </w:t>
      </w:r>
      <w:r>
        <w:rPr>
          <w:sz w:val="28"/>
          <w:szCs w:val="28"/>
          <w:lang w:val="uk-UA"/>
        </w:rPr>
        <w:t>о</w:t>
      </w:r>
      <w:r w:rsidR="00F36934" w:rsidRPr="004E0964">
        <w:rPr>
          <w:sz w:val="28"/>
          <w:szCs w:val="28"/>
          <w:lang w:val="uk-UA"/>
        </w:rPr>
        <w:t xml:space="preserve">пікунську раду для розгляду питань опіки та піклування над повнолітніми фізичними особами, які визнані недієздатними, дієздатність яких обмежена, та дієздатними фізичними особами, які за станом здоров’я не можуть самостійно здійснювати свої права і виконувати обов’язки. </w:t>
      </w:r>
    </w:p>
    <w:p w:rsidR="00F36934" w:rsidRPr="004E0964" w:rsidRDefault="00F36934" w:rsidP="00F36934">
      <w:pPr>
        <w:pStyle w:val="a3"/>
        <w:numPr>
          <w:ilvl w:val="0"/>
          <w:numId w:val="1"/>
        </w:numPr>
        <w:tabs>
          <w:tab w:val="left" w:pos="851"/>
        </w:tabs>
        <w:ind w:left="0" w:firstLine="567"/>
        <w:contextualSpacing/>
        <w:jc w:val="both"/>
        <w:rPr>
          <w:sz w:val="28"/>
          <w:szCs w:val="28"/>
          <w:lang w:val="uk-UA"/>
        </w:rPr>
      </w:pPr>
      <w:r>
        <w:rPr>
          <w:sz w:val="28"/>
          <w:szCs w:val="28"/>
          <w:lang w:val="uk-UA"/>
        </w:rPr>
        <w:t xml:space="preserve">Затвердити Положення про </w:t>
      </w:r>
      <w:r w:rsidR="00F04006">
        <w:rPr>
          <w:sz w:val="28"/>
          <w:szCs w:val="28"/>
          <w:lang w:val="uk-UA"/>
        </w:rPr>
        <w:t>о</w:t>
      </w:r>
      <w:r w:rsidRPr="004E0964">
        <w:rPr>
          <w:sz w:val="28"/>
          <w:szCs w:val="28"/>
          <w:lang w:val="uk-UA"/>
        </w:rPr>
        <w:t xml:space="preserve">пікунську раду при виконавчому комітеті </w:t>
      </w:r>
      <w:r w:rsidR="00F04006">
        <w:rPr>
          <w:sz w:val="28"/>
          <w:szCs w:val="28"/>
          <w:lang w:val="uk-UA"/>
        </w:rPr>
        <w:t xml:space="preserve">Смідинської </w:t>
      </w:r>
      <w:r>
        <w:rPr>
          <w:sz w:val="28"/>
          <w:szCs w:val="28"/>
          <w:lang w:val="uk-UA"/>
        </w:rPr>
        <w:t xml:space="preserve"> </w:t>
      </w:r>
      <w:r w:rsidR="00F04006">
        <w:rPr>
          <w:sz w:val="28"/>
          <w:szCs w:val="28"/>
          <w:lang w:val="uk-UA"/>
        </w:rPr>
        <w:t xml:space="preserve">сільської  ради </w:t>
      </w:r>
      <w:r w:rsidRPr="004E0964">
        <w:rPr>
          <w:sz w:val="28"/>
          <w:szCs w:val="28"/>
          <w:lang w:val="uk-UA"/>
        </w:rPr>
        <w:t xml:space="preserve"> </w:t>
      </w:r>
      <w:r w:rsidR="00F04006">
        <w:rPr>
          <w:sz w:val="28"/>
          <w:szCs w:val="28"/>
          <w:lang w:val="uk-UA"/>
        </w:rPr>
        <w:t>згідно з додатком 1</w:t>
      </w:r>
      <w:r w:rsidRPr="004E0964">
        <w:rPr>
          <w:sz w:val="28"/>
          <w:szCs w:val="28"/>
          <w:lang w:val="uk-UA"/>
        </w:rPr>
        <w:t xml:space="preserve">. </w:t>
      </w:r>
    </w:p>
    <w:p w:rsidR="00F36934" w:rsidRPr="00F04006" w:rsidRDefault="00F36934" w:rsidP="00F36934">
      <w:pPr>
        <w:pStyle w:val="a3"/>
        <w:numPr>
          <w:ilvl w:val="0"/>
          <w:numId w:val="1"/>
        </w:numPr>
        <w:shd w:val="clear" w:color="auto" w:fill="FFFFFF"/>
        <w:tabs>
          <w:tab w:val="left" w:pos="851"/>
        </w:tabs>
        <w:ind w:left="0" w:firstLine="567"/>
        <w:contextualSpacing/>
        <w:jc w:val="both"/>
        <w:rPr>
          <w:color w:val="000000"/>
          <w:sz w:val="28"/>
          <w:szCs w:val="28"/>
          <w:lang w:val="uk-UA" w:eastAsia="uk-UA"/>
        </w:rPr>
      </w:pPr>
      <w:r>
        <w:rPr>
          <w:sz w:val="28"/>
          <w:szCs w:val="28"/>
          <w:lang w:val="uk-UA"/>
        </w:rPr>
        <w:t xml:space="preserve">Затвердити склад </w:t>
      </w:r>
      <w:r w:rsidR="00F04006">
        <w:rPr>
          <w:sz w:val="28"/>
          <w:szCs w:val="28"/>
          <w:lang w:val="uk-UA"/>
        </w:rPr>
        <w:t>о</w:t>
      </w:r>
      <w:r w:rsidRPr="004E0964">
        <w:rPr>
          <w:sz w:val="28"/>
          <w:szCs w:val="28"/>
          <w:lang w:val="uk-UA"/>
        </w:rPr>
        <w:t xml:space="preserve">пікунської ради при виконавчому комітеті </w:t>
      </w:r>
      <w:r w:rsidR="00F04006">
        <w:rPr>
          <w:sz w:val="28"/>
          <w:szCs w:val="28"/>
          <w:lang w:val="uk-UA"/>
        </w:rPr>
        <w:t>Смідинської</w:t>
      </w:r>
      <w:r>
        <w:rPr>
          <w:sz w:val="28"/>
          <w:szCs w:val="28"/>
          <w:lang w:val="uk-UA"/>
        </w:rPr>
        <w:t xml:space="preserve"> </w:t>
      </w:r>
      <w:r w:rsidRPr="004E0964">
        <w:rPr>
          <w:sz w:val="28"/>
          <w:szCs w:val="28"/>
          <w:lang w:val="uk-UA"/>
        </w:rPr>
        <w:t>сільської ради, згідно</w:t>
      </w:r>
      <w:r w:rsidR="00F04006">
        <w:rPr>
          <w:sz w:val="28"/>
          <w:szCs w:val="28"/>
          <w:lang w:val="uk-UA"/>
        </w:rPr>
        <w:t xml:space="preserve"> з  додатком 2</w:t>
      </w:r>
      <w:r w:rsidRPr="004E0964">
        <w:rPr>
          <w:sz w:val="28"/>
          <w:szCs w:val="28"/>
          <w:lang w:val="uk-UA"/>
        </w:rPr>
        <w:t>.</w:t>
      </w:r>
    </w:p>
    <w:p w:rsidR="00F04006" w:rsidRPr="00323CDC" w:rsidRDefault="00323CDC" w:rsidP="00323CDC">
      <w:pPr>
        <w:rPr>
          <w:sz w:val="28"/>
          <w:szCs w:val="28"/>
          <w:lang w:val="uk-UA"/>
        </w:rPr>
      </w:pPr>
      <w:r>
        <w:rPr>
          <w:sz w:val="28"/>
          <w:szCs w:val="28"/>
          <w:lang w:val="uk-UA"/>
        </w:rPr>
        <w:t xml:space="preserve">       4.</w:t>
      </w:r>
      <w:r w:rsidR="00F04006">
        <w:rPr>
          <w:sz w:val="28"/>
          <w:szCs w:val="28"/>
          <w:lang w:val="uk-UA"/>
        </w:rPr>
        <w:t xml:space="preserve">Вважати таким, що втратило чинність рішення виконавчого комітету Смідинської сільської ради </w:t>
      </w:r>
      <w:r>
        <w:rPr>
          <w:sz w:val="28"/>
          <w:szCs w:val="28"/>
          <w:lang w:val="uk-UA"/>
        </w:rPr>
        <w:t>від 22.02.2018 року № 16 «Про</w:t>
      </w:r>
      <w:r w:rsidRPr="00323CDC">
        <w:rPr>
          <w:sz w:val="28"/>
          <w:szCs w:val="28"/>
          <w:lang w:val="uk-UA"/>
        </w:rPr>
        <w:t xml:space="preserve"> утворення опікунської ради при  виконкомі Смідинської сільської ради</w:t>
      </w:r>
      <w:r>
        <w:rPr>
          <w:sz w:val="28"/>
          <w:szCs w:val="28"/>
          <w:lang w:val="uk-UA"/>
        </w:rPr>
        <w:t xml:space="preserve">»,  </w:t>
      </w:r>
      <w:r w:rsidR="00F04006">
        <w:rPr>
          <w:sz w:val="28"/>
          <w:szCs w:val="28"/>
          <w:lang w:val="uk-UA"/>
        </w:rPr>
        <w:t>від 30.09.2021 №100</w:t>
      </w:r>
      <w:r w:rsidRPr="00323CDC">
        <w:rPr>
          <w:sz w:val="28"/>
          <w:szCs w:val="28"/>
          <w:lang w:val="uk-UA"/>
        </w:rPr>
        <w:t xml:space="preserve"> </w:t>
      </w:r>
      <w:r>
        <w:rPr>
          <w:sz w:val="28"/>
          <w:szCs w:val="28"/>
          <w:lang w:val="uk-UA"/>
        </w:rPr>
        <w:t>«</w:t>
      </w:r>
      <w:r w:rsidRPr="00323CDC">
        <w:rPr>
          <w:sz w:val="28"/>
          <w:szCs w:val="28"/>
          <w:lang w:val="uk-UA"/>
        </w:rPr>
        <w:t>Про внесення змін до рішення виконавчого комітету</w:t>
      </w:r>
      <w:r>
        <w:rPr>
          <w:sz w:val="28"/>
          <w:szCs w:val="28"/>
          <w:lang w:val="uk-UA"/>
        </w:rPr>
        <w:t xml:space="preserve"> в</w:t>
      </w:r>
      <w:r w:rsidRPr="00323CDC">
        <w:rPr>
          <w:sz w:val="28"/>
          <w:szCs w:val="28"/>
          <w:lang w:val="uk-UA"/>
        </w:rPr>
        <w:t xml:space="preserve">ід 22.02.2018 року № 16 </w:t>
      </w:r>
      <w:r>
        <w:rPr>
          <w:sz w:val="28"/>
          <w:szCs w:val="28"/>
          <w:lang w:val="uk-UA"/>
        </w:rPr>
        <w:t>"</w:t>
      </w:r>
      <w:r w:rsidRPr="00323CDC">
        <w:rPr>
          <w:sz w:val="28"/>
          <w:szCs w:val="28"/>
          <w:lang w:val="uk-UA"/>
        </w:rPr>
        <w:t>Про утворення опікунської ради при  виконкомі Смідинської сільської ради</w:t>
      </w:r>
      <w:r>
        <w:rPr>
          <w:sz w:val="28"/>
          <w:szCs w:val="28"/>
          <w:lang w:val="uk-UA"/>
        </w:rPr>
        <w:t>"</w:t>
      </w:r>
      <w:r w:rsidRPr="00323CDC">
        <w:rPr>
          <w:sz w:val="28"/>
          <w:szCs w:val="28"/>
          <w:lang w:val="uk-UA"/>
        </w:rPr>
        <w:t xml:space="preserve">»  </w:t>
      </w:r>
    </w:p>
    <w:p w:rsidR="00323CDC" w:rsidRDefault="00323CDC" w:rsidP="00323CDC">
      <w:pPr>
        <w:shd w:val="clear" w:color="auto" w:fill="FFFFFF"/>
        <w:tabs>
          <w:tab w:val="left" w:pos="851"/>
        </w:tabs>
        <w:contextualSpacing/>
        <w:jc w:val="both"/>
        <w:rPr>
          <w:sz w:val="28"/>
          <w:szCs w:val="28"/>
          <w:lang w:val="uk-UA"/>
        </w:rPr>
      </w:pPr>
      <w:r>
        <w:rPr>
          <w:sz w:val="28"/>
          <w:szCs w:val="28"/>
          <w:lang w:val="uk-UA"/>
        </w:rPr>
        <w:t xml:space="preserve">        5.</w:t>
      </w:r>
      <w:r w:rsidR="00F36934" w:rsidRPr="00323CDC">
        <w:rPr>
          <w:sz w:val="28"/>
          <w:szCs w:val="28"/>
          <w:lang w:val="uk-UA"/>
        </w:rPr>
        <w:t xml:space="preserve">Контроль за виконанням рішення покласти на </w:t>
      </w:r>
      <w:r>
        <w:rPr>
          <w:sz w:val="28"/>
          <w:szCs w:val="28"/>
          <w:lang w:val="uk-UA"/>
        </w:rPr>
        <w:t xml:space="preserve">  сільського голову</w:t>
      </w:r>
      <w:r w:rsidR="00F36934" w:rsidRPr="00323CDC">
        <w:rPr>
          <w:sz w:val="28"/>
          <w:szCs w:val="28"/>
          <w:lang w:val="uk-UA"/>
        </w:rPr>
        <w:t xml:space="preserve"> </w:t>
      </w:r>
      <w:r>
        <w:rPr>
          <w:sz w:val="28"/>
          <w:szCs w:val="28"/>
          <w:lang w:val="uk-UA"/>
        </w:rPr>
        <w:t xml:space="preserve"> </w:t>
      </w:r>
    </w:p>
    <w:p w:rsidR="00F36934" w:rsidRPr="00323CDC" w:rsidRDefault="00323CDC" w:rsidP="00323CDC">
      <w:pPr>
        <w:shd w:val="clear" w:color="auto" w:fill="FFFFFF"/>
        <w:tabs>
          <w:tab w:val="left" w:pos="851"/>
        </w:tabs>
        <w:contextualSpacing/>
        <w:jc w:val="both"/>
        <w:rPr>
          <w:rFonts w:eastAsia="Calibri"/>
          <w:bCs/>
          <w:color w:val="000000"/>
          <w:sz w:val="28"/>
          <w:szCs w:val="28"/>
          <w:bdr w:val="none" w:sz="0" w:space="0" w:color="auto" w:frame="1"/>
          <w:shd w:val="clear" w:color="auto" w:fill="FFFFFF"/>
          <w:lang w:val="uk-UA" w:eastAsia="en-US"/>
        </w:rPr>
      </w:pPr>
      <w:r>
        <w:rPr>
          <w:sz w:val="28"/>
          <w:szCs w:val="28"/>
          <w:lang w:val="uk-UA"/>
        </w:rPr>
        <w:t>Оксану Піцик.</w:t>
      </w:r>
      <w:r w:rsidR="00F36934" w:rsidRPr="00323CDC">
        <w:rPr>
          <w:sz w:val="28"/>
          <w:szCs w:val="28"/>
          <w:lang w:val="uk-UA"/>
        </w:rPr>
        <w:t xml:space="preserve">                                                                                   </w:t>
      </w:r>
    </w:p>
    <w:p w:rsidR="00F36934" w:rsidRPr="004E0964" w:rsidRDefault="00F36934" w:rsidP="00F36934">
      <w:pPr>
        <w:pStyle w:val="a3"/>
        <w:shd w:val="clear" w:color="auto" w:fill="FFFFFF"/>
        <w:tabs>
          <w:tab w:val="left" w:pos="851"/>
        </w:tabs>
        <w:ind w:left="0"/>
        <w:jc w:val="both"/>
        <w:rPr>
          <w:bCs/>
          <w:color w:val="000000"/>
          <w:sz w:val="28"/>
          <w:szCs w:val="28"/>
          <w:bdr w:val="none" w:sz="0" w:space="0" w:color="auto" w:frame="1"/>
          <w:shd w:val="clear" w:color="auto" w:fill="FFFFFF"/>
          <w:lang w:val="uk-UA"/>
        </w:rPr>
      </w:pPr>
    </w:p>
    <w:p w:rsidR="00F36934" w:rsidRDefault="00F36934" w:rsidP="00F36934">
      <w:pPr>
        <w:pStyle w:val="a3"/>
        <w:shd w:val="clear" w:color="auto" w:fill="FFFFFF"/>
        <w:tabs>
          <w:tab w:val="left" w:pos="851"/>
        </w:tabs>
        <w:ind w:left="0"/>
        <w:jc w:val="both"/>
        <w:rPr>
          <w:bCs/>
          <w:color w:val="000000"/>
          <w:sz w:val="28"/>
          <w:szCs w:val="28"/>
          <w:bdr w:val="none" w:sz="0" w:space="0" w:color="auto" w:frame="1"/>
          <w:shd w:val="clear" w:color="auto" w:fill="FFFFFF"/>
          <w:lang w:val="uk-UA"/>
        </w:rPr>
      </w:pPr>
      <w:r w:rsidRPr="004E0964">
        <w:rPr>
          <w:bCs/>
          <w:color w:val="000000"/>
          <w:sz w:val="28"/>
          <w:szCs w:val="28"/>
          <w:bdr w:val="none" w:sz="0" w:space="0" w:color="auto" w:frame="1"/>
          <w:shd w:val="clear" w:color="auto" w:fill="FFFFFF"/>
          <w:lang w:val="uk-UA"/>
        </w:rPr>
        <w:t xml:space="preserve">Сільський голова                                                  </w:t>
      </w:r>
      <w:r>
        <w:rPr>
          <w:bCs/>
          <w:color w:val="000000"/>
          <w:sz w:val="28"/>
          <w:szCs w:val="28"/>
          <w:bdr w:val="none" w:sz="0" w:space="0" w:color="auto" w:frame="1"/>
          <w:shd w:val="clear" w:color="auto" w:fill="FFFFFF"/>
          <w:lang w:val="uk-UA"/>
        </w:rPr>
        <w:t xml:space="preserve"> </w:t>
      </w:r>
      <w:r w:rsidRPr="004E0964">
        <w:rPr>
          <w:bCs/>
          <w:color w:val="000000"/>
          <w:sz w:val="28"/>
          <w:szCs w:val="28"/>
          <w:bdr w:val="none" w:sz="0" w:space="0" w:color="auto" w:frame="1"/>
          <w:shd w:val="clear" w:color="auto" w:fill="FFFFFF"/>
          <w:lang w:val="uk-UA"/>
        </w:rPr>
        <w:t xml:space="preserve">                 </w:t>
      </w:r>
      <w:r w:rsidR="00323CDC">
        <w:rPr>
          <w:bCs/>
          <w:color w:val="000000"/>
          <w:sz w:val="28"/>
          <w:szCs w:val="28"/>
          <w:bdr w:val="none" w:sz="0" w:space="0" w:color="auto" w:frame="1"/>
          <w:shd w:val="clear" w:color="auto" w:fill="FFFFFF"/>
          <w:lang w:val="uk-UA"/>
        </w:rPr>
        <w:t>Оксана ПІЦИК</w:t>
      </w:r>
    </w:p>
    <w:p w:rsidR="00F36934" w:rsidRDefault="00F36934" w:rsidP="00F36934">
      <w:pPr>
        <w:pStyle w:val="a3"/>
        <w:shd w:val="clear" w:color="auto" w:fill="FFFFFF"/>
        <w:tabs>
          <w:tab w:val="left" w:pos="851"/>
        </w:tabs>
        <w:ind w:left="0"/>
        <w:jc w:val="both"/>
        <w:rPr>
          <w:bCs/>
          <w:color w:val="000000"/>
          <w:sz w:val="28"/>
          <w:szCs w:val="28"/>
          <w:bdr w:val="none" w:sz="0" w:space="0" w:color="auto" w:frame="1"/>
          <w:shd w:val="clear" w:color="auto" w:fill="FFFFFF"/>
          <w:lang w:val="uk-UA"/>
        </w:rPr>
      </w:pPr>
    </w:p>
    <w:p w:rsidR="00F36934" w:rsidRPr="00E51D36" w:rsidRDefault="00323CDC" w:rsidP="00F36934">
      <w:pPr>
        <w:pStyle w:val="a3"/>
        <w:shd w:val="clear" w:color="auto" w:fill="FFFFFF"/>
        <w:tabs>
          <w:tab w:val="left" w:pos="851"/>
        </w:tabs>
        <w:ind w:left="0"/>
        <w:jc w:val="both"/>
        <w:rPr>
          <w:bCs/>
          <w:color w:val="000000"/>
          <w:bdr w:val="none" w:sz="0" w:space="0" w:color="auto" w:frame="1"/>
          <w:shd w:val="clear" w:color="auto" w:fill="FFFFFF"/>
          <w:lang w:val="uk-UA"/>
        </w:rPr>
      </w:pPr>
      <w:proofErr w:type="spellStart"/>
      <w:r w:rsidRPr="00323CDC">
        <w:rPr>
          <w:bCs/>
          <w:color w:val="000000"/>
          <w:bdr w:val="none" w:sz="0" w:space="0" w:color="auto" w:frame="1"/>
          <w:shd w:val="clear" w:color="auto" w:fill="FFFFFF"/>
          <w:lang w:val="uk-UA"/>
        </w:rPr>
        <w:t>Паридубець</w:t>
      </w:r>
      <w:proofErr w:type="spellEnd"/>
      <w:r w:rsidRPr="00323CDC">
        <w:rPr>
          <w:bCs/>
          <w:color w:val="000000"/>
          <w:bdr w:val="none" w:sz="0" w:space="0" w:color="auto" w:frame="1"/>
          <w:shd w:val="clear" w:color="auto" w:fill="FFFFFF"/>
          <w:lang w:val="uk-UA"/>
        </w:rPr>
        <w:t xml:space="preserve"> Віра</w:t>
      </w:r>
    </w:p>
    <w:p w:rsidR="00372F95" w:rsidRDefault="00372F95" w:rsidP="00F36934">
      <w:pPr>
        <w:ind w:firstLine="5103"/>
        <w:rPr>
          <w:sz w:val="28"/>
          <w:szCs w:val="28"/>
          <w:lang w:val="uk-UA"/>
        </w:rPr>
      </w:pPr>
      <w:r>
        <w:rPr>
          <w:sz w:val="28"/>
          <w:szCs w:val="28"/>
          <w:lang w:val="uk-UA"/>
        </w:rPr>
        <w:lastRenderedPageBreak/>
        <w:t>1</w:t>
      </w:r>
    </w:p>
    <w:p w:rsidR="00F36934" w:rsidRPr="00323CDC" w:rsidRDefault="00F36934" w:rsidP="00F36934">
      <w:pPr>
        <w:ind w:firstLine="5103"/>
        <w:rPr>
          <w:sz w:val="28"/>
          <w:szCs w:val="28"/>
          <w:lang w:val="uk-UA"/>
        </w:rPr>
      </w:pPr>
      <w:r w:rsidRPr="00323CDC">
        <w:rPr>
          <w:sz w:val="28"/>
          <w:szCs w:val="28"/>
          <w:lang w:val="uk-UA"/>
        </w:rPr>
        <w:t>ЗАТВЕРДЖЕНО</w:t>
      </w:r>
    </w:p>
    <w:p w:rsidR="00372F95" w:rsidRDefault="00372F95" w:rsidP="00F36934">
      <w:pPr>
        <w:ind w:firstLine="5103"/>
        <w:rPr>
          <w:sz w:val="28"/>
          <w:szCs w:val="28"/>
          <w:lang w:val="uk-UA"/>
        </w:rPr>
      </w:pPr>
      <w:r>
        <w:rPr>
          <w:sz w:val="28"/>
          <w:szCs w:val="28"/>
          <w:lang w:val="uk-UA"/>
        </w:rPr>
        <w:t xml:space="preserve"> Додаток 1</w:t>
      </w:r>
    </w:p>
    <w:p w:rsidR="00F36934" w:rsidRPr="00323CDC" w:rsidRDefault="00F36934" w:rsidP="00F36934">
      <w:pPr>
        <w:ind w:firstLine="5103"/>
        <w:rPr>
          <w:sz w:val="28"/>
          <w:szCs w:val="28"/>
          <w:lang w:val="uk-UA"/>
        </w:rPr>
      </w:pPr>
      <w:r w:rsidRPr="00323CDC">
        <w:rPr>
          <w:sz w:val="28"/>
          <w:szCs w:val="28"/>
          <w:lang w:val="uk-UA"/>
        </w:rPr>
        <w:t xml:space="preserve">рішення виконавчого комітету </w:t>
      </w:r>
    </w:p>
    <w:p w:rsidR="00F36934" w:rsidRPr="00323CDC" w:rsidRDefault="00F36934" w:rsidP="00F36934">
      <w:pPr>
        <w:ind w:firstLine="5103"/>
        <w:rPr>
          <w:sz w:val="28"/>
          <w:szCs w:val="28"/>
          <w:lang w:val="uk-UA"/>
        </w:rPr>
      </w:pPr>
      <w:r w:rsidRPr="00323CDC">
        <w:rPr>
          <w:sz w:val="28"/>
          <w:szCs w:val="28"/>
          <w:lang w:val="uk-UA"/>
        </w:rPr>
        <w:t>сільської  ради</w:t>
      </w:r>
    </w:p>
    <w:p w:rsidR="00F36934" w:rsidRPr="00323CDC" w:rsidRDefault="00F36934" w:rsidP="00F36934">
      <w:pPr>
        <w:ind w:firstLine="5103"/>
        <w:rPr>
          <w:sz w:val="28"/>
          <w:szCs w:val="28"/>
          <w:lang w:val="uk-UA"/>
        </w:rPr>
      </w:pPr>
      <w:r w:rsidRPr="00323CDC">
        <w:rPr>
          <w:sz w:val="28"/>
          <w:szCs w:val="28"/>
          <w:lang w:val="uk-UA"/>
        </w:rPr>
        <w:t>«</w:t>
      </w:r>
      <w:r w:rsidR="00323CDC">
        <w:rPr>
          <w:sz w:val="28"/>
          <w:szCs w:val="28"/>
          <w:lang w:val="uk-UA"/>
        </w:rPr>
        <w:t>28</w:t>
      </w:r>
      <w:r w:rsidRPr="00323CDC">
        <w:rPr>
          <w:sz w:val="28"/>
          <w:szCs w:val="28"/>
          <w:lang w:val="uk-UA"/>
        </w:rPr>
        <w:t xml:space="preserve">» </w:t>
      </w:r>
      <w:r w:rsidR="00323CDC">
        <w:rPr>
          <w:sz w:val="28"/>
          <w:szCs w:val="28"/>
          <w:lang w:val="uk-UA"/>
        </w:rPr>
        <w:t>червня 2024</w:t>
      </w:r>
      <w:r w:rsidRPr="00323CDC">
        <w:rPr>
          <w:sz w:val="28"/>
          <w:szCs w:val="28"/>
          <w:lang w:val="uk-UA"/>
        </w:rPr>
        <w:t xml:space="preserve"> року № </w:t>
      </w:r>
      <w:r w:rsidR="00E51D36">
        <w:rPr>
          <w:sz w:val="28"/>
          <w:szCs w:val="28"/>
          <w:lang w:val="uk-UA"/>
        </w:rPr>
        <w:t>68</w:t>
      </w:r>
    </w:p>
    <w:p w:rsidR="00F36934" w:rsidRPr="00323CDC" w:rsidRDefault="00F36934" w:rsidP="00F36934">
      <w:pPr>
        <w:outlineLvl w:val="1"/>
        <w:rPr>
          <w:bCs/>
          <w:sz w:val="28"/>
          <w:szCs w:val="28"/>
          <w:lang w:val="uk-UA" w:eastAsia="uk-UA"/>
        </w:rPr>
      </w:pPr>
    </w:p>
    <w:p w:rsidR="00F36934" w:rsidRPr="00323CDC" w:rsidRDefault="00F36934" w:rsidP="00F36934">
      <w:pPr>
        <w:ind w:left="3880"/>
        <w:outlineLvl w:val="1"/>
        <w:rPr>
          <w:b/>
          <w:bCs/>
          <w:sz w:val="28"/>
          <w:szCs w:val="28"/>
          <w:lang w:val="uk-UA" w:eastAsia="uk-UA"/>
        </w:rPr>
      </w:pPr>
      <w:r w:rsidRPr="00323CDC">
        <w:rPr>
          <w:b/>
          <w:bCs/>
          <w:sz w:val="28"/>
          <w:szCs w:val="28"/>
          <w:lang w:val="uk-UA" w:eastAsia="uk-UA"/>
        </w:rPr>
        <w:t>ПОЛОЖЕННЯ</w:t>
      </w:r>
    </w:p>
    <w:p w:rsidR="00F36934" w:rsidRPr="00323CDC" w:rsidRDefault="00F36934" w:rsidP="00F36934">
      <w:pPr>
        <w:jc w:val="center"/>
        <w:rPr>
          <w:b/>
          <w:sz w:val="28"/>
          <w:szCs w:val="28"/>
          <w:lang w:val="uk-UA"/>
        </w:rPr>
      </w:pPr>
      <w:r w:rsidRPr="00323CDC">
        <w:rPr>
          <w:b/>
          <w:sz w:val="28"/>
          <w:szCs w:val="28"/>
          <w:lang w:val="uk-UA"/>
        </w:rPr>
        <w:t xml:space="preserve">про </w:t>
      </w:r>
      <w:r w:rsidR="00323CDC">
        <w:rPr>
          <w:b/>
          <w:sz w:val="28"/>
          <w:szCs w:val="28"/>
          <w:lang w:val="uk-UA"/>
        </w:rPr>
        <w:t>о</w:t>
      </w:r>
      <w:r w:rsidRPr="00323CDC">
        <w:rPr>
          <w:b/>
          <w:sz w:val="28"/>
          <w:szCs w:val="28"/>
          <w:lang w:val="uk-UA"/>
        </w:rPr>
        <w:t>пікунську раду при виконавчому комітеті</w:t>
      </w:r>
    </w:p>
    <w:p w:rsidR="00F36934" w:rsidRPr="00323CDC" w:rsidRDefault="00323CDC" w:rsidP="00F36934">
      <w:pPr>
        <w:jc w:val="center"/>
        <w:rPr>
          <w:b/>
          <w:sz w:val="28"/>
          <w:szCs w:val="28"/>
          <w:lang w:val="uk-UA" w:eastAsia="uk-UA"/>
        </w:rPr>
      </w:pPr>
      <w:r>
        <w:rPr>
          <w:b/>
          <w:sz w:val="28"/>
          <w:szCs w:val="28"/>
          <w:lang w:val="uk-UA"/>
        </w:rPr>
        <w:t>Смідинської</w:t>
      </w:r>
      <w:r w:rsidR="00F36934" w:rsidRPr="00323CDC">
        <w:rPr>
          <w:b/>
          <w:sz w:val="28"/>
          <w:szCs w:val="28"/>
          <w:lang w:val="uk-UA"/>
        </w:rPr>
        <w:t xml:space="preserve"> сільської  ради</w:t>
      </w:r>
    </w:p>
    <w:p w:rsidR="00F36934" w:rsidRPr="00323CDC" w:rsidRDefault="00F36934" w:rsidP="00F36934">
      <w:pPr>
        <w:ind w:right="20"/>
        <w:rPr>
          <w:sz w:val="28"/>
          <w:szCs w:val="28"/>
          <w:lang w:val="uk-UA" w:eastAsia="uk-UA"/>
        </w:rPr>
      </w:pPr>
    </w:p>
    <w:p w:rsidR="00F36934" w:rsidRPr="00323CDC" w:rsidRDefault="00F36934" w:rsidP="00F36934">
      <w:pPr>
        <w:ind w:right="20"/>
        <w:jc w:val="center"/>
        <w:rPr>
          <w:sz w:val="28"/>
          <w:szCs w:val="28"/>
          <w:lang w:val="uk-UA" w:eastAsia="uk-UA"/>
        </w:rPr>
      </w:pPr>
      <w:r w:rsidRPr="00323CDC">
        <w:rPr>
          <w:sz w:val="28"/>
          <w:szCs w:val="28"/>
          <w:lang w:val="uk-UA" w:eastAsia="uk-UA"/>
        </w:rPr>
        <w:t>І. ЗАГАЛЬНІ ПОЛОЖЕННЯ</w:t>
      </w:r>
    </w:p>
    <w:p w:rsidR="00F36934" w:rsidRPr="00323CDC" w:rsidRDefault="001B2FFE" w:rsidP="001B2FFE">
      <w:pPr>
        <w:shd w:val="clear" w:color="auto" w:fill="FFFFFF"/>
        <w:tabs>
          <w:tab w:val="left" w:pos="993"/>
        </w:tabs>
        <w:ind w:firstLine="360"/>
        <w:jc w:val="both"/>
        <w:rPr>
          <w:color w:val="000000"/>
          <w:sz w:val="28"/>
          <w:szCs w:val="28"/>
          <w:lang w:val="uk-UA" w:eastAsia="uk-UA"/>
        </w:rPr>
      </w:pPr>
      <w:r>
        <w:rPr>
          <w:color w:val="000000"/>
          <w:sz w:val="28"/>
          <w:szCs w:val="28"/>
          <w:lang w:val="uk-UA" w:eastAsia="uk-UA"/>
        </w:rPr>
        <w:t xml:space="preserve"> 1.</w:t>
      </w:r>
      <w:r w:rsidR="00604D35">
        <w:rPr>
          <w:color w:val="000000"/>
          <w:sz w:val="28"/>
          <w:szCs w:val="28"/>
          <w:lang w:val="uk-UA" w:eastAsia="uk-UA"/>
        </w:rPr>
        <w:t>1</w:t>
      </w:r>
      <w:r>
        <w:rPr>
          <w:color w:val="000000"/>
          <w:sz w:val="28"/>
          <w:szCs w:val="28"/>
          <w:lang w:val="uk-UA" w:eastAsia="uk-UA"/>
        </w:rPr>
        <w:t xml:space="preserve"> </w:t>
      </w:r>
      <w:r w:rsidR="00F36934" w:rsidRPr="00323CDC">
        <w:rPr>
          <w:color w:val="000000"/>
          <w:sz w:val="28"/>
          <w:szCs w:val="28"/>
          <w:lang w:val="uk-UA" w:eastAsia="uk-UA"/>
        </w:rPr>
        <w:t>Опікунська рада при виконавчому комітеті сільської ради (далі – опікунська рада) утворюється при органі опіки та піклування, яким є виконавчий комітет сільської ради, та має консультативно-дорадчі функції. Опікунська рада здійснює свою діяльність гласно, відкрито та колегіально.</w:t>
      </w:r>
    </w:p>
    <w:p w:rsidR="00F36934" w:rsidRPr="00323CDC" w:rsidRDefault="001B2FFE" w:rsidP="001B2FFE">
      <w:pPr>
        <w:shd w:val="clear" w:color="auto" w:fill="FFFFFF"/>
        <w:tabs>
          <w:tab w:val="left" w:pos="993"/>
        </w:tabs>
        <w:jc w:val="both"/>
        <w:rPr>
          <w:color w:val="000000"/>
          <w:sz w:val="28"/>
          <w:szCs w:val="28"/>
          <w:lang w:val="uk-UA" w:eastAsia="uk-UA"/>
        </w:rPr>
      </w:pPr>
      <w:r>
        <w:rPr>
          <w:color w:val="000000"/>
          <w:sz w:val="28"/>
          <w:szCs w:val="28"/>
          <w:lang w:val="uk-UA" w:eastAsia="uk-UA"/>
        </w:rPr>
        <w:t xml:space="preserve">      </w:t>
      </w:r>
      <w:r w:rsidR="00604D35">
        <w:rPr>
          <w:color w:val="000000"/>
          <w:sz w:val="28"/>
          <w:szCs w:val="28"/>
          <w:lang w:val="uk-UA" w:eastAsia="uk-UA"/>
        </w:rPr>
        <w:t>1.</w:t>
      </w:r>
      <w:r>
        <w:rPr>
          <w:color w:val="000000"/>
          <w:sz w:val="28"/>
          <w:szCs w:val="28"/>
          <w:lang w:val="uk-UA" w:eastAsia="uk-UA"/>
        </w:rPr>
        <w:t xml:space="preserve">2. </w:t>
      </w:r>
      <w:r w:rsidR="00F36934" w:rsidRPr="00323CDC">
        <w:rPr>
          <w:color w:val="000000"/>
          <w:sz w:val="28"/>
          <w:szCs w:val="28"/>
          <w:lang w:val="uk-UA" w:eastAsia="uk-UA"/>
        </w:rPr>
        <w:t xml:space="preserve">У своїй діяльності </w:t>
      </w:r>
      <w:r>
        <w:rPr>
          <w:color w:val="000000"/>
          <w:sz w:val="28"/>
          <w:szCs w:val="28"/>
          <w:lang w:val="uk-UA" w:eastAsia="uk-UA"/>
        </w:rPr>
        <w:t>о</w:t>
      </w:r>
      <w:r w:rsidR="00F36934" w:rsidRPr="00323CDC">
        <w:rPr>
          <w:color w:val="000000"/>
          <w:sz w:val="28"/>
          <w:szCs w:val="28"/>
          <w:lang w:val="uk-UA" w:eastAsia="uk-UA"/>
        </w:rPr>
        <w:t>пікунська рада керується Конституцією України, Цивільним кодексом України, Цивільним процесуальним кодексом України, Законом України «Про місцеве самоврядування в Україні»,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 травня 1999 року № 34/166/131/88, іншими нормативно-правовими актами з відповідних питань та цим Положенням.</w:t>
      </w:r>
    </w:p>
    <w:p w:rsidR="001B2FFE" w:rsidRPr="001B2FFE" w:rsidRDefault="001B2FFE" w:rsidP="00372F95">
      <w:pPr>
        <w:pStyle w:val="a3"/>
        <w:ind w:left="450"/>
        <w:jc w:val="both"/>
        <w:rPr>
          <w:color w:val="000000"/>
          <w:sz w:val="28"/>
          <w:szCs w:val="28"/>
          <w:shd w:val="clear" w:color="auto" w:fill="FFFFFF"/>
        </w:rPr>
      </w:pPr>
      <w:r>
        <w:rPr>
          <w:color w:val="000000"/>
          <w:sz w:val="28"/>
          <w:szCs w:val="28"/>
          <w:shd w:val="clear" w:color="auto" w:fill="FFFFFF"/>
          <w:lang w:val="uk-UA"/>
        </w:rPr>
        <w:t xml:space="preserve"> </w:t>
      </w:r>
      <w:r w:rsidR="00372F95">
        <w:rPr>
          <w:color w:val="000000"/>
          <w:sz w:val="28"/>
          <w:szCs w:val="28"/>
          <w:shd w:val="clear" w:color="auto" w:fill="FFFFFF"/>
          <w:lang w:val="uk-UA"/>
        </w:rPr>
        <w:t>1.</w:t>
      </w:r>
      <w:r>
        <w:rPr>
          <w:color w:val="000000"/>
          <w:sz w:val="28"/>
          <w:szCs w:val="28"/>
          <w:shd w:val="clear" w:color="auto" w:fill="FFFFFF"/>
          <w:lang w:val="uk-UA"/>
        </w:rPr>
        <w:t>3.</w:t>
      </w:r>
      <w:proofErr w:type="spellStart"/>
      <w:r w:rsidRPr="001B2FFE">
        <w:rPr>
          <w:color w:val="000000"/>
          <w:sz w:val="28"/>
          <w:szCs w:val="28"/>
          <w:shd w:val="clear" w:color="auto" w:fill="FFFFFF"/>
        </w:rPr>
        <w:t>Опікунська</w:t>
      </w:r>
      <w:proofErr w:type="spellEnd"/>
      <w:r w:rsidRPr="001B2FFE">
        <w:rPr>
          <w:color w:val="000000"/>
          <w:sz w:val="28"/>
          <w:szCs w:val="28"/>
          <w:shd w:val="clear" w:color="auto" w:fill="FFFFFF"/>
        </w:rPr>
        <w:t xml:space="preserve"> рада </w:t>
      </w:r>
      <w:proofErr w:type="spellStart"/>
      <w:r w:rsidRPr="001B2FFE">
        <w:rPr>
          <w:color w:val="000000"/>
          <w:sz w:val="28"/>
          <w:szCs w:val="28"/>
          <w:shd w:val="clear" w:color="auto" w:fill="FFFFFF"/>
        </w:rPr>
        <w:t>здійснює</w:t>
      </w:r>
      <w:proofErr w:type="spellEnd"/>
      <w:r w:rsidRPr="001B2FFE">
        <w:rPr>
          <w:color w:val="000000"/>
          <w:sz w:val="28"/>
          <w:szCs w:val="28"/>
          <w:shd w:val="clear" w:color="auto" w:fill="FFFFFF"/>
        </w:rPr>
        <w:t xml:space="preserve"> свою </w:t>
      </w:r>
      <w:proofErr w:type="spellStart"/>
      <w:r w:rsidRPr="001B2FFE">
        <w:rPr>
          <w:color w:val="000000"/>
          <w:sz w:val="28"/>
          <w:szCs w:val="28"/>
          <w:shd w:val="clear" w:color="auto" w:fill="FFFFFF"/>
        </w:rPr>
        <w:t>діяльність</w:t>
      </w:r>
      <w:proofErr w:type="spellEnd"/>
      <w:r w:rsidRPr="001B2FFE">
        <w:rPr>
          <w:color w:val="000000"/>
          <w:sz w:val="28"/>
          <w:szCs w:val="28"/>
          <w:shd w:val="clear" w:color="auto" w:fill="FFFFFF"/>
        </w:rPr>
        <w:t xml:space="preserve"> гласно, </w:t>
      </w:r>
      <w:proofErr w:type="spellStart"/>
      <w:r w:rsidRPr="001B2FFE">
        <w:rPr>
          <w:color w:val="000000"/>
          <w:sz w:val="28"/>
          <w:szCs w:val="28"/>
          <w:shd w:val="clear" w:color="auto" w:fill="FFFFFF"/>
        </w:rPr>
        <w:t>відкрито</w:t>
      </w:r>
      <w:proofErr w:type="spellEnd"/>
      <w:r w:rsidRPr="001B2FFE">
        <w:rPr>
          <w:color w:val="000000"/>
          <w:sz w:val="28"/>
          <w:szCs w:val="28"/>
          <w:shd w:val="clear" w:color="auto" w:fill="FFFFFF"/>
        </w:rPr>
        <w:t xml:space="preserve">, на принципах </w:t>
      </w:r>
      <w:proofErr w:type="spellStart"/>
      <w:r w:rsidRPr="001B2FFE">
        <w:rPr>
          <w:color w:val="000000"/>
          <w:sz w:val="28"/>
          <w:szCs w:val="28"/>
          <w:shd w:val="clear" w:color="auto" w:fill="FFFFFF"/>
        </w:rPr>
        <w:t>демократичності</w:t>
      </w:r>
      <w:proofErr w:type="spellEnd"/>
      <w:r w:rsidRPr="001B2FFE">
        <w:rPr>
          <w:color w:val="000000"/>
          <w:sz w:val="28"/>
          <w:szCs w:val="28"/>
          <w:shd w:val="clear" w:color="auto" w:fill="FFFFFF"/>
        </w:rPr>
        <w:t xml:space="preserve"> та </w:t>
      </w:r>
      <w:proofErr w:type="spellStart"/>
      <w:r w:rsidRPr="001B2FFE">
        <w:rPr>
          <w:color w:val="000000"/>
          <w:sz w:val="28"/>
          <w:szCs w:val="28"/>
          <w:shd w:val="clear" w:color="auto" w:fill="FFFFFF"/>
        </w:rPr>
        <w:t>колегіальності</w:t>
      </w:r>
      <w:proofErr w:type="spellEnd"/>
      <w:r w:rsidRPr="001B2FFE">
        <w:rPr>
          <w:color w:val="000000"/>
          <w:sz w:val="28"/>
          <w:szCs w:val="28"/>
          <w:shd w:val="clear" w:color="auto" w:fill="FFFFFF"/>
        </w:rPr>
        <w:t>.</w:t>
      </w:r>
    </w:p>
    <w:p w:rsidR="00F36934" w:rsidRPr="001B2FFE" w:rsidRDefault="00F36934" w:rsidP="00F36934">
      <w:pPr>
        <w:shd w:val="clear" w:color="auto" w:fill="FFFFFF"/>
        <w:tabs>
          <w:tab w:val="left" w:pos="993"/>
        </w:tabs>
        <w:ind w:firstLine="567"/>
        <w:jc w:val="both"/>
        <w:rPr>
          <w:color w:val="000000"/>
          <w:sz w:val="28"/>
          <w:szCs w:val="28"/>
          <w:lang w:eastAsia="uk-UA"/>
        </w:rPr>
      </w:pPr>
    </w:p>
    <w:p w:rsidR="00EF0B72" w:rsidRDefault="00F36934" w:rsidP="00372F95">
      <w:pPr>
        <w:shd w:val="clear" w:color="auto" w:fill="FFFFFF"/>
        <w:tabs>
          <w:tab w:val="left" w:pos="993"/>
        </w:tabs>
        <w:ind w:firstLine="567"/>
        <w:jc w:val="center"/>
        <w:rPr>
          <w:color w:val="2A2928"/>
          <w:sz w:val="28"/>
          <w:szCs w:val="28"/>
          <w:lang w:val="uk-UA"/>
        </w:rPr>
      </w:pPr>
      <w:r w:rsidRPr="00323CDC">
        <w:rPr>
          <w:color w:val="2A2928"/>
          <w:sz w:val="28"/>
          <w:szCs w:val="28"/>
          <w:lang w:val="uk-UA"/>
        </w:rPr>
        <w:t>ІІ. ОСНОВНІ ЗАВДАННЯ</w:t>
      </w:r>
    </w:p>
    <w:p w:rsidR="00EF0B72" w:rsidRDefault="00EF0B72" w:rsidP="00372F95">
      <w:pPr>
        <w:pStyle w:val="rvps108"/>
        <w:shd w:val="clear" w:color="auto" w:fill="FFFFFF"/>
        <w:spacing w:before="0" w:beforeAutospacing="0" w:after="0" w:afterAutospacing="0"/>
        <w:ind w:firstLine="705"/>
        <w:jc w:val="both"/>
        <w:rPr>
          <w:color w:val="000000"/>
          <w:sz w:val="18"/>
          <w:szCs w:val="18"/>
        </w:rPr>
      </w:pPr>
      <w:r>
        <w:rPr>
          <w:rStyle w:val="rvts8"/>
          <w:color w:val="000000"/>
          <w:sz w:val="28"/>
          <w:szCs w:val="28"/>
        </w:rPr>
        <w:t>2.1. Основним завданням опікунської ради є розгл</w:t>
      </w:r>
      <w:r w:rsidR="00DF5BEE">
        <w:rPr>
          <w:rStyle w:val="rvts8"/>
          <w:color w:val="000000"/>
          <w:sz w:val="28"/>
          <w:szCs w:val="28"/>
        </w:rPr>
        <w:t xml:space="preserve">яд та прийняття відповідних </w:t>
      </w:r>
      <w:proofErr w:type="spellStart"/>
      <w:r w:rsidR="00DF5BEE">
        <w:rPr>
          <w:rStyle w:val="rvts8"/>
          <w:color w:val="000000"/>
          <w:sz w:val="28"/>
          <w:szCs w:val="28"/>
        </w:rPr>
        <w:t>проє</w:t>
      </w:r>
      <w:r>
        <w:rPr>
          <w:rStyle w:val="rvts8"/>
          <w:color w:val="000000"/>
          <w:sz w:val="28"/>
          <w:szCs w:val="28"/>
        </w:rPr>
        <w:t>ктів</w:t>
      </w:r>
      <w:proofErr w:type="spellEnd"/>
      <w:r>
        <w:rPr>
          <w:rStyle w:val="rvts8"/>
          <w:color w:val="000000"/>
          <w:sz w:val="28"/>
          <w:szCs w:val="28"/>
        </w:rPr>
        <w:t xml:space="preserve"> рішень і рекомендацій з питань соціально-правового захисту осіб, визнаними судом недієздатними чи обмежено дієздатними, фізичних дієздатних осіб, які за станом здоров’я не можуть самостійно здійснювати свої права та виконувати обов’язки;</w:t>
      </w:r>
    </w:p>
    <w:p w:rsidR="00EF0B72" w:rsidRDefault="00EF0B72" w:rsidP="00372F95">
      <w:pPr>
        <w:pStyle w:val="rvps109"/>
        <w:shd w:val="clear" w:color="auto" w:fill="FFFFFF"/>
        <w:spacing w:before="0" w:beforeAutospacing="0" w:after="0" w:afterAutospacing="0"/>
        <w:ind w:firstLine="705"/>
        <w:jc w:val="both"/>
        <w:rPr>
          <w:color w:val="000000"/>
          <w:sz w:val="18"/>
          <w:szCs w:val="18"/>
        </w:rPr>
      </w:pPr>
      <w:r>
        <w:rPr>
          <w:rStyle w:val="rvts8"/>
          <w:color w:val="000000"/>
          <w:sz w:val="28"/>
          <w:szCs w:val="28"/>
        </w:rPr>
        <w:t>2.2. На розгляд опікунської ради виносяться питання, які потребують прийняття відповідного рішення органу опіки та піклування щодо:</w:t>
      </w:r>
    </w:p>
    <w:p w:rsidR="00EF0B72" w:rsidRDefault="00EF0B72" w:rsidP="00372F95">
      <w:pPr>
        <w:pStyle w:val="rvps110"/>
        <w:shd w:val="clear" w:color="auto" w:fill="FFFFFF"/>
        <w:spacing w:before="0" w:beforeAutospacing="0" w:after="0" w:afterAutospacing="0"/>
        <w:ind w:firstLine="705"/>
        <w:jc w:val="both"/>
        <w:rPr>
          <w:color w:val="000000"/>
          <w:sz w:val="18"/>
          <w:szCs w:val="18"/>
        </w:rPr>
      </w:pPr>
      <w:r>
        <w:rPr>
          <w:rStyle w:val="rvts8"/>
          <w:color w:val="000000"/>
          <w:sz w:val="28"/>
          <w:szCs w:val="28"/>
        </w:rPr>
        <w:t>- розгляду повідомлень фізичних, юридичних осіб про громадян, які потребують опіки чи піклування;</w:t>
      </w:r>
    </w:p>
    <w:p w:rsidR="00EF0B72" w:rsidRDefault="00EF0B72" w:rsidP="00372F95">
      <w:pPr>
        <w:pStyle w:val="rvps111"/>
        <w:shd w:val="clear" w:color="auto" w:fill="FFFFFF"/>
        <w:spacing w:before="0" w:beforeAutospacing="0" w:after="0" w:afterAutospacing="0"/>
        <w:ind w:firstLine="705"/>
        <w:jc w:val="both"/>
        <w:rPr>
          <w:color w:val="000000"/>
          <w:sz w:val="18"/>
          <w:szCs w:val="18"/>
        </w:rPr>
      </w:pPr>
      <w:r>
        <w:rPr>
          <w:rStyle w:val="rvts8"/>
          <w:color w:val="000000"/>
          <w:sz w:val="28"/>
          <w:szCs w:val="28"/>
        </w:rPr>
        <w:t>- встановлення опіки над повнолітніми особами, у разі визнання їх судом недієздатними;</w:t>
      </w:r>
    </w:p>
    <w:p w:rsidR="00EF0B72" w:rsidRDefault="00EF0B72" w:rsidP="00372F95">
      <w:pPr>
        <w:pStyle w:val="rvps112"/>
        <w:shd w:val="clear" w:color="auto" w:fill="FFFFFF"/>
        <w:spacing w:before="0" w:beforeAutospacing="0" w:after="0" w:afterAutospacing="0"/>
        <w:ind w:firstLine="705"/>
        <w:jc w:val="both"/>
        <w:rPr>
          <w:color w:val="000000"/>
          <w:sz w:val="18"/>
          <w:szCs w:val="18"/>
        </w:rPr>
      </w:pPr>
      <w:r>
        <w:rPr>
          <w:rStyle w:val="rvts8"/>
          <w:color w:val="000000"/>
          <w:sz w:val="28"/>
          <w:szCs w:val="28"/>
        </w:rPr>
        <w:t>- встановлення піклування над повнолітніми особами, у разі визнання їх судом обмежено дієздатними;</w:t>
      </w:r>
    </w:p>
    <w:p w:rsidR="00EF0B72" w:rsidRDefault="00EF0B72" w:rsidP="00372F95">
      <w:pPr>
        <w:pStyle w:val="rvps113"/>
        <w:shd w:val="clear" w:color="auto" w:fill="FFFFFF"/>
        <w:spacing w:before="0" w:beforeAutospacing="0" w:after="0" w:afterAutospacing="0"/>
        <w:ind w:firstLine="705"/>
        <w:jc w:val="both"/>
        <w:rPr>
          <w:color w:val="000000"/>
          <w:sz w:val="18"/>
          <w:szCs w:val="18"/>
        </w:rPr>
      </w:pPr>
      <w:r>
        <w:rPr>
          <w:rStyle w:val="rvts8"/>
          <w:color w:val="000000"/>
          <w:sz w:val="28"/>
          <w:szCs w:val="28"/>
        </w:rPr>
        <w:t>- призначення та реєстрації помічника фізичній дієздатній особі, яка за станом здоров’я не може самостійно здійснювати свої права та виконувати обов’язки;</w:t>
      </w:r>
    </w:p>
    <w:p w:rsidR="00EF0B72" w:rsidRDefault="00EF0B72" w:rsidP="00372F95">
      <w:pPr>
        <w:pStyle w:val="rvps114"/>
        <w:shd w:val="clear" w:color="auto" w:fill="FFFFFF"/>
        <w:spacing w:before="0" w:beforeAutospacing="0" w:after="0" w:afterAutospacing="0"/>
        <w:ind w:firstLine="705"/>
        <w:jc w:val="both"/>
        <w:rPr>
          <w:color w:val="000000"/>
          <w:sz w:val="18"/>
          <w:szCs w:val="18"/>
        </w:rPr>
      </w:pPr>
      <w:r>
        <w:rPr>
          <w:rStyle w:val="rvts8"/>
          <w:color w:val="000000"/>
          <w:sz w:val="28"/>
          <w:szCs w:val="28"/>
        </w:rPr>
        <w:t>- звільнення помічника від виконання обов’язків за письмовою заявою фізичної дієздатної особи, яка перестала потребувати допомоги помічника, або письмовою заявою помічника, у зв’язку з неможливістю виконання ним обов’язків помічника дієздатної фізичної особи;</w:t>
      </w:r>
    </w:p>
    <w:p w:rsidR="00372F95" w:rsidRDefault="00372F95" w:rsidP="00372F95">
      <w:pPr>
        <w:pStyle w:val="rvps115"/>
        <w:shd w:val="clear" w:color="auto" w:fill="FFFFFF"/>
        <w:spacing w:before="0" w:beforeAutospacing="0" w:after="0" w:afterAutospacing="0"/>
        <w:ind w:firstLine="705"/>
        <w:jc w:val="both"/>
        <w:rPr>
          <w:rStyle w:val="rvts8"/>
          <w:color w:val="000000"/>
          <w:sz w:val="28"/>
          <w:szCs w:val="28"/>
        </w:rPr>
      </w:pPr>
    </w:p>
    <w:p w:rsidR="00372F95" w:rsidRDefault="00372F95" w:rsidP="00372F95">
      <w:pPr>
        <w:pStyle w:val="rvps115"/>
        <w:shd w:val="clear" w:color="auto" w:fill="FFFFFF"/>
        <w:spacing w:before="0" w:beforeAutospacing="0" w:after="0" w:afterAutospacing="0"/>
        <w:ind w:firstLine="705"/>
        <w:jc w:val="both"/>
        <w:rPr>
          <w:rStyle w:val="rvts8"/>
          <w:color w:val="000000"/>
          <w:sz w:val="28"/>
          <w:szCs w:val="28"/>
        </w:rPr>
      </w:pPr>
      <w:r>
        <w:rPr>
          <w:rStyle w:val="rvts8"/>
          <w:color w:val="000000"/>
          <w:sz w:val="28"/>
          <w:szCs w:val="28"/>
        </w:rPr>
        <w:t xml:space="preserve">                                             2</w:t>
      </w:r>
    </w:p>
    <w:p w:rsidR="00372F95" w:rsidRDefault="00372F95" w:rsidP="00372F95">
      <w:pPr>
        <w:pStyle w:val="rvps115"/>
        <w:shd w:val="clear" w:color="auto" w:fill="FFFFFF"/>
        <w:spacing w:before="0" w:beforeAutospacing="0" w:after="0" w:afterAutospacing="0"/>
        <w:ind w:firstLine="705"/>
        <w:jc w:val="both"/>
        <w:rPr>
          <w:rStyle w:val="rvts8"/>
          <w:color w:val="000000"/>
          <w:sz w:val="28"/>
          <w:szCs w:val="28"/>
        </w:rPr>
      </w:pPr>
    </w:p>
    <w:p w:rsidR="00DF5BEE" w:rsidRPr="00372F95" w:rsidRDefault="00EF0B72" w:rsidP="00372F95">
      <w:pPr>
        <w:pStyle w:val="rvps115"/>
        <w:shd w:val="clear" w:color="auto" w:fill="FFFFFF"/>
        <w:spacing w:before="0" w:beforeAutospacing="0" w:after="0" w:afterAutospacing="0"/>
        <w:ind w:firstLine="705"/>
        <w:jc w:val="both"/>
        <w:rPr>
          <w:color w:val="000000"/>
          <w:sz w:val="28"/>
          <w:szCs w:val="28"/>
        </w:rPr>
      </w:pPr>
      <w:r>
        <w:rPr>
          <w:rStyle w:val="rvts8"/>
          <w:color w:val="000000"/>
          <w:sz w:val="28"/>
          <w:szCs w:val="28"/>
        </w:rPr>
        <w:t>- погодження зняття з реєстрації місця проживання повнолітніх осіб, стосовно яких встановлено опіку чи піклування;</w:t>
      </w:r>
    </w:p>
    <w:p w:rsidR="00EF0B72" w:rsidRDefault="00EF0B72" w:rsidP="00372F95">
      <w:pPr>
        <w:pStyle w:val="rvps116"/>
        <w:shd w:val="clear" w:color="auto" w:fill="FFFFFF"/>
        <w:spacing w:before="0" w:beforeAutospacing="0" w:after="0" w:afterAutospacing="0"/>
        <w:ind w:firstLine="705"/>
        <w:jc w:val="both"/>
        <w:rPr>
          <w:color w:val="000000"/>
          <w:sz w:val="18"/>
          <w:szCs w:val="18"/>
        </w:rPr>
      </w:pPr>
      <w:r>
        <w:rPr>
          <w:rStyle w:val="rvts8"/>
          <w:color w:val="000000"/>
          <w:sz w:val="28"/>
          <w:szCs w:val="28"/>
        </w:rPr>
        <w:t>- встановлення опіки над майном у передбачених законом випадках;</w:t>
      </w:r>
    </w:p>
    <w:p w:rsidR="00EF0B72" w:rsidRDefault="00EF0B72" w:rsidP="00372F95">
      <w:pPr>
        <w:pStyle w:val="rvps117"/>
        <w:shd w:val="clear" w:color="auto" w:fill="FFFFFF"/>
        <w:spacing w:before="0" w:beforeAutospacing="0" w:after="0" w:afterAutospacing="0"/>
        <w:ind w:firstLine="705"/>
        <w:jc w:val="both"/>
        <w:rPr>
          <w:color w:val="000000"/>
          <w:sz w:val="18"/>
          <w:szCs w:val="18"/>
        </w:rPr>
      </w:pPr>
      <w:r>
        <w:rPr>
          <w:rStyle w:val="rvts8"/>
          <w:color w:val="000000"/>
          <w:sz w:val="28"/>
          <w:szCs w:val="28"/>
        </w:rPr>
        <w:t>- розгляду звернень щодо неналежного виконання опікунами (піклувальниками) обов'язків щодо підопічних;</w:t>
      </w:r>
    </w:p>
    <w:p w:rsidR="00EF0B72" w:rsidRDefault="00EF0B72" w:rsidP="00372F95">
      <w:pPr>
        <w:pStyle w:val="rvps118"/>
        <w:shd w:val="clear" w:color="auto" w:fill="FFFFFF"/>
        <w:spacing w:before="0" w:beforeAutospacing="0" w:after="0" w:afterAutospacing="0"/>
        <w:ind w:firstLine="705"/>
        <w:jc w:val="both"/>
        <w:rPr>
          <w:color w:val="000000"/>
          <w:sz w:val="18"/>
          <w:szCs w:val="18"/>
        </w:rPr>
      </w:pPr>
      <w:r>
        <w:rPr>
          <w:rStyle w:val="rvts8"/>
          <w:color w:val="000000"/>
          <w:sz w:val="28"/>
          <w:szCs w:val="28"/>
        </w:rPr>
        <w:t>- розгляду скарг на дії опікунів (піклувальників);</w:t>
      </w:r>
    </w:p>
    <w:p w:rsidR="00EF0B72" w:rsidRDefault="00EF0B72" w:rsidP="00372F95">
      <w:pPr>
        <w:pStyle w:val="rvps119"/>
        <w:shd w:val="clear" w:color="auto" w:fill="FFFFFF"/>
        <w:spacing w:before="0" w:beforeAutospacing="0" w:after="0" w:afterAutospacing="0"/>
        <w:ind w:firstLine="705"/>
        <w:jc w:val="both"/>
        <w:rPr>
          <w:color w:val="000000"/>
          <w:sz w:val="18"/>
          <w:szCs w:val="18"/>
        </w:rPr>
      </w:pPr>
      <w:r>
        <w:rPr>
          <w:rStyle w:val="rvts8"/>
          <w:color w:val="000000"/>
          <w:sz w:val="28"/>
          <w:szCs w:val="28"/>
        </w:rPr>
        <w:t>- припинення опіки чи піклування та звільнення опікуна (піклувальника) від повноважень;</w:t>
      </w:r>
    </w:p>
    <w:p w:rsidR="00EF0B72" w:rsidRDefault="00EF0B72" w:rsidP="00372F95">
      <w:pPr>
        <w:pStyle w:val="rvps121"/>
        <w:shd w:val="clear" w:color="auto" w:fill="FFFFFF"/>
        <w:spacing w:before="0" w:beforeAutospacing="0" w:after="0" w:afterAutospacing="0"/>
        <w:ind w:firstLine="705"/>
        <w:jc w:val="both"/>
        <w:rPr>
          <w:color w:val="000000"/>
          <w:sz w:val="18"/>
          <w:szCs w:val="18"/>
        </w:rPr>
      </w:pPr>
      <w:r>
        <w:rPr>
          <w:rStyle w:val="rvts8"/>
          <w:color w:val="000000"/>
          <w:sz w:val="28"/>
          <w:szCs w:val="28"/>
        </w:rPr>
        <w:t>- </w:t>
      </w:r>
      <w:r>
        <w:rPr>
          <w:rStyle w:val="rvts13"/>
          <w:color w:val="000000"/>
          <w:sz w:val="28"/>
          <w:szCs w:val="28"/>
        </w:rPr>
        <w:t>розгляду питання щодо надання рішення про влаштування до інтернату недієздатних осіб</w:t>
      </w:r>
      <w:r>
        <w:rPr>
          <w:rStyle w:val="rvts8"/>
          <w:color w:val="000000"/>
          <w:sz w:val="28"/>
          <w:szCs w:val="28"/>
        </w:rPr>
        <w:t>;</w:t>
      </w:r>
    </w:p>
    <w:p w:rsidR="00EF0B72" w:rsidRDefault="00EF0B72" w:rsidP="00372F95">
      <w:pPr>
        <w:pStyle w:val="rvps122"/>
        <w:shd w:val="clear" w:color="auto" w:fill="FFFFFF"/>
        <w:spacing w:before="0" w:beforeAutospacing="0" w:after="0" w:afterAutospacing="0"/>
        <w:ind w:firstLine="705"/>
        <w:jc w:val="both"/>
        <w:rPr>
          <w:color w:val="000000"/>
          <w:sz w:val="18"/>
          <w:szCs w:val="18"/>
        </w:rPr>
      </w:pPr>
      <w:r>
        <w:rPr>
          <w:rStyle w:val="rvts8"/>
          <w:color w:val="000000"/>
          <w:sz w:val="28"/>
          <w:szCs w:val="28"/>
        </w:rPr>
        <w:t>- </w:t>
      </w:r>
      <w:r>
        <w:rPr>
          <w:rStyle w:val="rvts13"/>
          <w:color w:val="000000"/>
          <w:sz w:val="28"/>
          <w:szCs w:val="28"/>
        </w:rPr>
        <w:t>розгляду питання щодо надання згоди на госпіталізацію до закладу з надання психіатричної допомоги особи, визнаної у встановленому законом порядку недієздатною, з прийняттям відповідного рішення, яке ухвалюється не пізніше 24 годин з моменту звернення до цього органу законного представника зазначеної особи, передбачених законом</w:t>
      </w:r>
      <w:r>
        <w:rPr>
          <w:rStyle w:val="rvts8"/>
          <w:color w:val="000000"/>
          <w:sz w:val="28"/>
          <w:szCs w:val="28"/>
        </w:rPr>
        <w:t>;</w:t>
      </w:r>
    </w:p>
    <w:p w:rsidR="00EF0B72" w:rsidRDefault="00EF0B72" w:rsidP="00372F95">
      <w:pPr>
        <w:pStyle w:val="rvps123"/>
        <w:shd w:val="clear" w:color="auto" w:fill="FFFFFF"/>
        <w:spacing w:before="0" w:beforeAutospacing="0" w:after="0" w:afterAutospacing="0"/>
        <w:ind w:firstLine="705"/>
        <w:jc w:val="both"/>
        <w:rPr>
          <w:color w:val="000000"/>
          <w:sz w:val="18"/>
          <w:szCs w:val="18"/>
        </w:rPr>
      </w:pPr>
      <w:r>
        <w:rPr>
          <w:rStyle w:val="rvts8"/>
          <w:color w:val="000000"/>
          <w:sz w:val="28"/>
          <w:szCs w:val="28"/>
        </w:rPr>
        <w:t>- інших питань, віднесених до повноважень органу опіки та піклування.</w:t>
      </w:r>
    </w:p>
    <w:p w:rsidR="00EF0B72" w:rsidRDefault="00EF0B72" w:rsidP="00372F95">
      <w:pPr>
        <w:pStyle w:val="rvps124"/>
        <w:shd w:val="clear" w:color="auto" w:fill="FFFFFF"/>
        <w:spacing w:before="0" w:beforeAutospacing="0" w:after="0" w:afterAutospacing="0"/>
        <w:ind w:firstLine="705"/>
        <w:jc w:val="both"/>
        <w:rPr>
          <w:color w:val="000000"/>
          <w:sz w:val="18"/>
          <w:szCs w:val="18"/>
        </w:rPr>
      </w:pPr>
      <w:r>
        <w:rPr>
          <w:rStyle w:val="rvts8"/>
          <w:color w:val="000000"/>
          <w:sz w:val="28"/>
          <w:szCs w:val="28"/>
        </w:rPr>
        <w:t>2.3. Опікунська рада організовує роботу по формуванню та веденню обліку осіб, які мають статус недієздатних, обмежено дієздатних осіб.</w:t>
      </w:r>
    </w:p>
    <w:p w:rsidR="00EF0B72" w:rsidRDefault="00EF0B72" w:rsidP="00372F95">
      <w:pPr>
        <w:pStyle w:val="rvps125"/>
        <w:shd w:val="clear" w:color="auto" w:fill="FFFFFF"/>
        <w:spacing w:before="0" w:beforeAutospacing="0" w:after="0" w:afterAutospacing="0"/>
        <w:ind w:firstLine="705"/>
        <w:jc w:val="both"/>
        <w:rPr>
          <w:color w:val="000000"/>
          <w:sz w:val="18"/>
          <w:szCs w:val="18"/>
        </w:rPr>
      </w:pPr>
      <w:r>
        <w:rPr>
          <w:rStyle w:val="rvts8"/>
          <w:color w:val="000000"/>
          <w:sz w:val="28"/>
          <w:szCs w:val="28"/>
        </w:rPr>
        <w:t>На своїх засіданнях опікунська рада може розглядати і заслуховувати:</w:t>
      </w:r>
    </w:p>
    <w:p w:rsidR="00EF0B72" w:rsidRDefault="00EF0B72" w:rsidP="00372F95">
      <w:pPr>
        <w:pStyle w:val="rvps126"/>
        <w:shd w:val="clear" w:color="auto" w:fill="FFFFFF"/>
        <w:spacing w:before="0" w:beforeAutospacing="0" w:after="0" w:afterAutospacing="0"/>
        <w:ind w:firstLine="705"/>
        <w:jc w:val="both"/>
        <w:rPr>
          <w:color w:val="000000"/>
          <w:sz w:val="18"/>
          <w:szCs w:val="18"/>
        </w:rPr>
      </w:pPr>
      <w:r>
        <w:rPr>
          <w:rStyle w:val="rvts8"/>
          <w:color w:val="000000"/>
          <w:sz w:val="28"/>
          <w:szCs w:val="28"/>
        </w:rPr>
        <w:t>- інформації членів опікунської ради про наслідки обстежень стану утримання та обслуговування підопічних у сім'ях опікунів (піклувальників), в закладах, до яких вони влаштовані, про збереження і охорону належного підопічним майна, витрачання опікунами пенсій, державної допомоги, аліментів, які одержують підопічні, використання прибутків від їх майна та грошових вкладів;</w:t>
      </w:r>
    </w:p>
    <w:p w:rsidR="00442A58" w:rsidRPr="00AB6A6A" w:rsidRDefault="00EF0B72" w:rsidP="00372F95">
      <w:pPr>
        <w:pStyle w:val="rvps127"/>
        <w:shd w:val="clear" w:color="auto" w:fill="FFFFFF"/>
        <w:spacing w:before="0" w:beforeAutospacing="0" w:after="0" w:afterAutospacing="0"/>
        <w:ind w:firstLine="705"/>
        <w:jc w:val="both"/>
        <w:rPr>
          <w:color w:val="000000"/>
          <w:sz w:val="18"/>
          <w:szCs w:val="18"/>
        </w:rPr>
      </w:pPr>
      <w:r>
        <w:rPr>
          <w:rStyle w:val="rvts8"/>
          <w:color w:val="000000"/>
          <w:sz w:val="28"/>
          <w:szCs w:val="28"/>
        </w:rPr>
        <w:t>- звіти опікунів (піклувальників) про виконання покладених на них обов'язків щодо підопічних.</w:t>
      </w:r>
    </w:p>
    <w:p w:rsidR="00442A58" w:rsidRDefault="00442A58" w:rsidP="00372F95">
      <w:pPr>
        <w:tabs>
          <w:tab w:val="left" w:pos="993"/>
        </w:tabs>
        <w:ind w:firstLine="567"/>
        <w:jc w:val="center"/>
        <w:rPr>
          <w:sz w:val="28"/>
          <w:szCs w:val="28"/>
          <w:lang w:val="uk-UA"/>
        </w:rPr>
      </w:pPr>
    </w:p>
    <w:p w:rsidR="00F36934" w:rsidRPr="00323CDC" w:rsidRDefault="00AB6A6A" w:rsidP="00372F95">
      <w:pPr>
        <w:tabs>
          <w:tab w:val="left" w:pos="993"/>
        </w:tabs>
        <w:ind w:firstLine="567"/>
        <w:jc w:val="center"/>
        <w:rPr>
          <w:sz w:val="28"/>
          <w:szCs w:val="28"/>
          <w:lang w:val="uk-UA"/>
        </w:rPr>
      </w:pPr>
      <w:r>
        <w:rPr>
          <w:sz w:val="28"/>
          <w:szCs w:val="28"/>
          <w:lang w:val="uk-UA"/>
        </w:rPr>
        <w:t>ІІІ</w:t>
      </w:r>
      <w:r w:rsidR="00F36934" w:rsidRPr="00323CDC">
        <w:rPr>
          <w:sz w:val="28"/>
          <w:szCs w:val="28"/>
          <w:lang w:val="uk-UA"/>
        </w:rPr>
        <w:t>. ПРАВА ОПІКУНСЬКОЇ РАДИ</w:t>
      </w:r>
    </w:p>
    <w:p w:rsidR="00F36934" w:rsidRPr="00AB6A6A"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t xml:space="preserve">        3.1.</w:t>
      </w:r>
      <w:r w:rsidR="00F36934" w:rsidRPr="00AB6A6A">
        <w:rPr>
          <w:color w:val="000000"/>
          <w:sz w:val="28"/>
          <w:szCs w:val="28"/>
          <w:lang w:val="uk-UA" w:eastAsia="uk-UA"/>
        </w:rPr>
        <w:t>Опікунська рада має право:</w:t>
      </w:r>
    </w:p>
    <w:p w:rsidR="00AB6A6A" w:rsidRPr="00AB6A6A"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t xml:space="preserve">1) </w:t>
      </w:r>
      <w:r w:rsidR="00AB6A6A" w:rsidRPr="00AB6A6A">
        <w:rPr>
          <w:color w:val="000000"/>
          <w:sz w:val="28"/>
          <w:szCs w:val="28"/>
          <w:lang w:val="uk-UA" w:eastAsia="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 різних форм власності.</w:t>
      </w:r>
    </w:p>
    <w:p w:rsidR="00AB6A6A" w:rsidRPr="00AB6A6A"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t xml:space="preserve">2) </w:t>
      </w:r>
      <w:r w:rsidR="00AB6A6A" w:rsidRPr="00AB6A6A">
        <w:rPr>
          <w:color w:val="000000"/>
          <w:sz w:val="28"/>
          <w:szCs w:val="28"/>
          <w:lang w:val="uk-UA" w:eastAsia="uk-UA"/>
        </w:rPr>
        <w:t xml:space="preserve">Подавати пропозиції щодо вжиття заходів до посадових осіб у разі недотримання ними законодавства про захист прав повнолітніх </w:t>
      </w:r>
      <w:r w:rsidR="00AB6A6A" w:rsidRPr="00AB6A6A">
        <w:rPr>
          <w:sz w:val="28"/>
          <w:szCs w:val="28"/>
          <w:lang w:val="uk-UA"/>
        </w:rPr>
        <w:t>фізичних осіб, які визнані недієздатними, дієздатність яких обмежена, та дієздатних фізичних осіб, які за станом здоров’я не можуть самостійно здійснювати свої права і виконувати обов’язки</w:t>
      </w:r>
      <w:r w:rsidR="00AB6A6A" w:rsidRPr="00AB6A6A">
        <w:rPr>
          <w:color w:val="000000"/>
          <w:sz w:val="28"/>
          <w:szCs w:val="28"/>
          <w:lang w:val="uk-UA" w:eastAsia="uk-UA"/>
        </w:rPr>
        <w:t>.</w:t>
      </w:r>
    </w:p>
    <w:p w:rsidR="00AB6A6A" w:rsidRPr="00AB6A6A"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t xml:space="preserve">3) </w:t>
      </w:r>
      <w:r w:rsidR="00AB6A6A" w:rsidRPr="00AB6A6A">
        <w:rPr>
          <w:color w:val="000000"/>
          <w:sz w:val="28"/>
          <w:szCs w:val="28"/>
          <w:lang w:val="uk-UA" w:eastAsia="uk-UA"/>
        </w:rPr>
        <w:t xml:space="preserve">Залучати до розв’язання актуальних проблем прав повнолітніх </w:t>
      </w:r>
      <w:r w:rsidR="00AB6A6A" w:rsidRPr="00AB6A6A">
        <w:rPr>
          <w:sz w:val="28"/>
          <w:szCs w:val="28"/>
          <w:lang w:val="uk-UA"/>
        </w:rPr>
        <w:t>фізичних осіб, які визнані недієздатними, дієздатність яких обмежена, та дієздатних фізичних осіб, які за станом здоров’я не можуть самостійно здійснювати свої права і виконувати обов’язки</w:t>
      </w:r>
      <w:r w:rsidR="00AB6A6A" w:rsidRPr="00AB6A6A">
        <w:rPr>
          <w:color w:val="000000"/>
          <w:sz w:val="28"/>
          <w:szCs w:val="28"/>
          <w:lang w:val="uk-UA" w:eastAsia="uk-UA"/>
        </w:rPr>
        <w:t>, благодійні, громадські організації, суб’єктів підприємницької діяльності (за згодою).</w:t>
      </w:r>
    </w:p>
    <w:p w:rsidR="00442A58" w:rsidRPr="00AB6A6A" w:rsidRDefault="00442A58" w:rsidP="00372F95">
      <w:pPr>
        <w:widowControl w:val="0"/>
        <w:tabs>
          <w:tab w:val="left" w:pos="993"/>
        </w:tabs>
        <w:suppressAutoHyphens/>
        <w:overflowPunct w:val="0"/>
        <w:autoSpaceDE w:val="0"/>
        <w:ind w:firstLine="567"/>
        <w:jc w:val="center"/>
        <w:rPr>
          <w:color w:val="000000"/>
          <w:sz w:val="28"/>
          <w:szCs w:val="28"/>
          <w:lang w:val="uk-UA" w:eastAsia="ar-SA"/>
        </w:rPr>
      </w:pPr>
    </w:p>
    <w:p w:rsidR="00442A58" w:rsidRDefault="00442A58" w:rsidP="00372F95">
      <w:pPr>
        <w:widowControl w:val="0"/>
        <w:tabs>
          <w:tab w:val="left" w:pos="993"/>
        </w:tabs>
        <w:suppressAutoHyphens/>
        <w:overflowPunct w:val="0"/>
        <w:autoSpaceDE w:val="0"/>
        <w:ind w:firstLine="567"/>
        <w:jc w:val="center"/>
        <w:rPr>
          <w:color w:val="000000"/>
          <w:sz w:val="28"/>
          <w:szCs w:val="28"/>
          <w:lang w:val="uk-UA" w:eastAsia="ar-SA"/>
        </w:rPr>
      </w:pPr>
    </w:p>
    <w:p w:rsidR="00AB6A6A" w:rsidRDefault="00AB6A6A" w:rsidP="00372F95">
      <w:pPr>
        <w:widowControl w:val="0"/>
        <w:tabs>
          <w:tab w:val="left" w:pos="993"/>
        </w:tabs>
        <w:suppressAutoHyphens/>
        <w:overflowPunct w:val="0"/>
        <w:autoSpaceDE w:val="0"/>
        <w:ind w:firstLine="567"/>
        <w:jc w:val="center"/>
        <w:rPr>
          <w:color w:val="000000"/>
          <w:sz w:val="28"/>
          <w:szCs w:val="28"/>
          <w:lang w:val="uk-UA" w:eastAsia="ar-SA"/>
        </w:rPr>
      </w:pPr>
    </w:p>
    <w:p w:rsidR="00AB6A6A" w:rsidRDefault="00AB6A6A" w:rsidP="00372F95">
      <w:pPr>
        <w:widowControl w:val="0"/>
        <w:tabs>
          <w:tab w:val="left" w:pos="993"/>
        </w:tabs>
        <w:suppressAutoHyphens/>
        <w:overflowPunct w:val="0"/>
        <w:autoSpaceDE w:val="0"/>
        <w:ind w:firstLine="567"/>
        <w:jc w:val="center"/>
        <w:rPr>
          <w:color w:val="000000"/>
          <w:sz w:val="28"/>
          <w:szCs w:val="28"/>
          <w:lang w:val="uk-UA" w:eastAsia="ar-SA"/>
        </w:rPr>
      </w:pPr>
    </w:p>
    <w:p w:rsidR="00AB6A6A" w:rsidRDefault="00372F95" w:rsidP="00372F95">
      <w:pPr>
        <w:widowControl w:val="0"/>
        <w:tabs>
          <w:tab w:val="left" w:pos="993"/>
        </w:tabs>
        <w:suppressAutoHyphens/>
        <w:overflowPunct w:val="0"/>
        <w:autoSpaceDE w:val="0"/>
        <w:ind w:firstLine="567"/>
        <w:jc w:val="center"/>
        <w:rPr>
          <w:color w:val="000000"/>
          <w:sz w:val="28"/>
          <w:szCs w:val="28"/>
          <w:lang w:val="uk-UA" w:eastAsia="ar-SA"/>
        </w:rPr>
      </w:pPr>
      <w:r>
        <w:rPr>
          <w:color w:val="000000"/>
          <w:sz w:val="28"/>
          <w:szCs w:val="28"/>
          <w:lang w:val="uk-UA" w:eastAsia="ar-SA"/>
        </w:rPr>
        <w:t>3</w:t>
      </w:r>
    </w:p>
    <w:p w:rsidR="00AB6A6A" w:rsidRDefault="00AB6A6A" w:rsidP="00372F95">
      <w:pPr>
        <w:widowControl w:val="0"/>
        <w:tabs>
          <w:tab w:val="left" w:pos="993"/>
        </w:tabs>
        <w:suppressAutoHyphens/>
        <w:overflowPunct w:val="0"/>
        <w:autoSpaceDE w:val="0"/>
        <w:rPr>
          <w:color w:val="000000"/>
          <w:sz w:val="28"/>
          <w:szCs w:val="28"/>
          <w:lang w:val="uk-UA" w:eastAsia="ar-SA"/>
        </w:rPr>
      </w:pPr>
    </w:p>
    <w:p w:rsidR="00F36934" w:rsidRPr="00323CDC" w:rsidRDefault="00AB6A6A" w:rsidP="00372F95">
      <w:pPr>
        <w:widowControl w:val="0"/>
        <w:tabs>
          <w:tab w:val="left" w:pos="993"/>
        </w:tabs>
        <w:suppressAutoHyphens/>
        <w:overflowPunct w:val="0"/>
        <w:autoSpaceDE w:val="0"/>
        <w:ind w:firstLine="567"/>
        <w:jc w:val="center"/>
        <w:rPr>
          <w:color w:val="000000"/>
          <w:sz w:val="28"/>
          <w:szCs w:val="28"/>
          <w:lang w:val="uk-UA" w:eastAsia="ar-SA"/>
        </w:rPr>
      </w:pPr>
      <w:r>
        <w:rPr>
          <w:color w:val="000000"/>
          <w:sz w:val="28"/>
          <w:szCs w:val="28"/>
          <w:lang w:val="uk-UA" w:eastAsia="ar-SA"/>
        </w:rPr>
        <w:t>І</w:t>
      </w:r>
      <w:r w:rsidR="00F36934" w:rsidRPr="00323CDC">
        <w:rPr>
          <w:color w:val="000000"/>
          <w:sz w:val="28"/>
          <w:szCs w:val="28"/>
          <w:lang w:val="uk-UA" w:eastAsia="ar-SA"/>
        </w:rPr>
        <w:t>V. ОРГАНІЗАЦІЯ РОБОТИ ОПІКУНСЬКОЇ РАДИ</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4.1.</w:t>
      </w:r>
      <w:r w:rsidR="00F36934" w:rsidRPr="00323CDC">
        <w:rPr>
          <w:color w:val="000000"/>
          <w:sz w:val="28"/>
          <w:szCs w:val="28"/>
          <w:lang w:val="uk-UA" w:eastAsia="uk-UA"/>
        </w:rPr>
        <w:t xml:space="preserve">Основною організаційною формою діяльності </w:t>
      </w:r>
      <w:r w:rsidR="00AB6A6A">
        <w:rPr>
          <w:color w:val="000000"/>
          <w:sz w:val="28"/>
          <w:szCs w:val="28"/>
          <w:lang w:val="uk-UA" w:eastAsia="uk-UA"/>
        </w:rPr>
        <w:t>о</w:t>
      </w:r>
      <w:r w:rsidR="00F36934" w:rsidRPr="00323CDC">
        <w:rPr>
          <w:color w:val="000000"/>
          <w:sz w:val="28"/>
          <w:szCs w:val="28"/>
          <w:lang w:val="uk-UA" w:eastAsia="uk-UA"/>
        </w:rPr>
        <w:t>пікунської ради є її засідання, які проводяться у разі потреби.</w:t>
      </w:r>
      <w:r w:rsidR="00F36934" w:rsidRPr="00323CDC">
        <w:rPr>
          <w:color w:val="000000"/>
          <w:sz w:val="28"/>
          <w:szCs w:val="28"/>
          <w:lang w:val="uk-UA"/>
        </w:rPr>
        <w:t xml:space="preserve"> </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4.2.</w:t>
      </w:r>
      <w:r w:rsidR="00F36934" w:rsidRPr="00323CDC">
        <w:rPr>
          <w:color w:val="000000"/>
          <w:sz w:val="28"/>
          <w:szCs w:val="28"/>
          <w:lang w:val="uk-UA" w:eastAsia="uk-UA"/>
        </w:rPr>
        <w:t xml:space="preserve">До участі у засіданнях </w:t>
      </w:r>
      <w:r w:rsidR="00AB6A6A">
        <w:rPr>
          <w:color w:val="000000"/>
          <w:sz w:val="28"/>
          <w:szCs w:val="28"/>
          <w:lang w:val="uk-UA" w:eastAsia="uk-UA"/>
        </w:rPr>
        <w:t>о</w:t>
      </w:r>
      <w:r w:rsidR="00F36934" w:rsidRPr="00323CDC">
        <w:rPr>
          <w:color w:val="000000"/>
          <w:sz w:val="28"/>
          <w:szCs w:val="28"/>
          <w:lang w:val="uk-UA" w:eastAsia="uk-UA"/>
        </w:rPr>
        <w:t>пікунської ради можуть запрошуватися представники підприємств, установ, організацій та громадяни, які беруть безпосередню участь у вирішенні конкретного питання.</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rPr>
        <w:t>4.3.</w:t>
      </w:r>
      <w:r w:rsidR="00F36934" w:rsidRPr="00323CDC">
        <w:rPr>
          <w:color w:val="000000"/>
          <w:sz w:val="28"/>
          <w:szCs w:val="28"/>
          <w:lang w:val="uk-UA"/>
        </w:rPr>
        <w:t xml:space="preserve">За рішенням голови </w:t>
      </w:r>
      <w:r w:rsidR="00AB6A6A">
        <w:rPr>
          <w:color w:val="000000"/>
          <w:sz w:val="28"/>
          <w:szCs w:val="28"/>
          <w:lang w:val="uk-UA"/>
        </w:rPr>
        <w:t>о</w:t>
      </w:r>
      <w:r w:rsidR="00F36934" w:rsidRPr="00323CDC">
        <w:rPr>
          <w:color w:val="000000"/>
          <w:sz w:val="28"/>
          <w:szCs w:val="28"/>
          <w:lang w:val="uk-UA"/>
        </w:rPr>
        <w:t>пікунської ради можуть утворюватися робочі групи із залученням службових (посадових) та інших осіб структурних підрозділів сільської ради, експертів та консультантів для надання консультацій, висновків під час вирішення питань, що виникають у процесі роботи.</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4.4.</w:t>
      </w:r>
      <w:r w:rsidR="00F36934" w:rsidRPr="00323CDC">
        <w:rPr>
          <w:color w:val="000000"/>
          <w:sz w:val="28"/>
          <w:szCs w:val="28"/>
          <w:lang w:val="uk-UA" w:eastAsia="uk-UA"/>
        </w:rPr>
        <w:t xml:space="preserve">Голова, його заступник, секретар та члени </w:t>
      </w:r>
      <w:r w:rsidR="00AB6A6A">
        <w:rPr>
          <w:color w:val="000000"/>
          <w:sz w:val="28"/>
          <w:szCs w:val="28"/>
          <w:lang w:val="uk-UA" w:eastAsia="uk-UA"/>
        </w:rPr>
        <w:t>о</w:t>
      </w:r>
      <w:r w:rsidR="00F36934" w:rsidRPr="00323CDC">
        <w:rPr>
          <w:color w:val="000000"/>
          <w:sz w:val="28"/>
          <w:szCs w:val="28"/>
          <w:lang w:val="uk-UA" w:eastAsia="uk-UA"/>
        </w:rPr>
        <w:t xml:space="preserve">пікунської ради працюють на громадських засадах. </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4.5.</w:t>
      </w:r>
      <w:r w:rsidR="00F36934" w:rsidRPr="00323CDC">
        <w:rPr>
          <w:color w:val="000000"/>
          <w:sz w:val="28"/>
          <w:szCs w:val="28"/>
          <w:lang w:val="uk-UA" w:eastAsia="uk-UA"/>
        </w:rPr>
        <w:t xml:space="preserve">Засідання </w:t>
      </w:r>
      <w:r w:rsidR="00AB6A6A">
        <w:rPr>
          <w:color w:val="000000"/>
          <w:sz w:val="28"/>
          <w:szCs w:val="28"/>
          <w:lang w:val="uk-UA" w:eastAsia="uk-UA"/>
        </w:rPr>
        <w:t>о</w:t>
      </w:r>
      <w:r w:rsidR="00F36934" w:rsidRPr="00323CDC">
        <w:rPr>
          <w:color w:val="000000"/>
          <w:sz w:val="28"/>
          <w:szCs w:val="28"/>
          <w:lang w:val="uk-UA" w:eastAsia="uk-UA"/>
        </w:rPr>
        <w:t xml:space="preserve">пікунської ради оформлюються протоколом, який веде секретар </w:t>
      </w:r>
      <w:r w:rsidR="00AB6A6A">
        <w:rPr>
          <w:color w:val="000000"/>
          <w:sz w:val="28"/>
          <w:szCs w:val="28"/>
          <w:lang w:val="uk-UA" w:eastAsia="uk-UA"/>
        </w:rPr>
        <w:t>о</w:t>
      </w:r>
      <w:r w:rsidR="00F36934" w:rsidRPr="00323CDC">
        <w:rPr>
          <w:color w:val="000000"/>
          <w:sz w:val="28"/>
          <w:szCs w:val="28"/>
          <w:lang w:val="uk-UA" w:eastAsia="uk-UA"/>
        </w:rPr>
        <w:t xml:space="preserve">пікунської ради. Засідання </w:t>
      </w:r>
      <w:r w:rsidR="00AB6A6A">
        <w:rPr>
          <w:color w:val="000000"/>
          <w:sz w:val="28"/>
          <w:szCs w:val="28"/>
          <w:lang w:val="uk-UA" w:eastAsia="uk-UA"/>
        </w:rPr>
        <w:t>о</w:t>
      </w:r>
      <w:r w:rsidR="00F36934" w:rsidRPr="00323CDC">
        <w:rPr>
          <w:color w:val="000000"/>
          <w:sz w:val="28"/>
          <w:szCs w:val="28"/>
          <w:lang w:val="uk-UA" w:eastAsia="uk-UA"/>
        </w:rPr>
        <w:t>пікунської ради є правомочним, якщо на ньому присутні не менш як дві третини від загальної кількості її членів.</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4.6.</w:t>
      </w:r>
      <w:r w:rsidR="00F36934" w:rsidRPr="00323CDC">
        <w:rPr>
          <w:color w:val="000000"/>
          <w:sz w:val="28"/>
          <w:szCs w:val="28"/>
          <w:lang w:val="uk-UA" w:eastAsia="uk-UA"/>
        </w:rPr>
        <w:t xml:space="preserve">Головуючим на засіданні є голова </w:t>
      </w:r>
      <w:r w:rsidR="00AB6A6A">
        <w:rPr>
          <w:color w:val="000000"/>
          <w:sz w:val="28"/>
          <w:szCs w:val="28"/>
          <w:lang w:val="uk-UA" w:eastAsia="uk-UA"/>
        </w:rPr>
        <w:t>о</w:t>
      </w:r>
      <w:r w:rsidR="00F36934" w:rsidRPr="00323CDC">
        <w:rPr>
          <w:color w:val="000000"/>
          <w:sz w:val="28"/>
          <w:szCs w:val="28"/>
          <w:lang w:val="uk-UA" w:eastAsia="uk-UA"/>
        </w:rPr>
        <w:t xml:space="preserve">пікунської ради. </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4.7.</w:t>
      </w:r>
      <w:r w:rsidR="00F36934" w:rsidRPr="00323CDC">
        <w:rPr>
          <w:color w:val="000000"/>
          <w:sz w:val="28"/>
          <w:szCs w:val="28"/>
          <w:lang w:val="uk-UA" w:eastAsia="uk-UA"/>
        </w:rPr>
        <w:t xml:space="preserve">Протокол засідання підписується головуючим на засіданні та секретарем </w:t>
      </w:r>
      <w:r w:rsidR="00AB6A6A">
        <w:rPr>
          <w:color w:val="000000"/>
          <w:sz w:val="28"/>
          <w:szCs w:val="28"/>
          <w:lang w:val="uk-UA" w:eastAsia="uk-UA"/>
        </w:rPr>
        <w:t>о</w:t>
      </w:r>
      <w:r w:rsidR="00F36934" w:rsidRPr="00323CDC">
        <w:rPr>
          <w:color w:val="000000"/>
          <w:sz w:val="28"/>
          <w:szCs w:val="28"/>
          <w:lang w:val="uk-UA" w:eastAsia="uk-UA"/>
        </w:rPr>
        <w:t>пікунської ради. Рекомендації або загальна думка більшості членів опікунської ради, присутніх на засіданні, стисло викладається у протоколі, який подається на розгляд виконавчого комітету для прийняття остаточного рішення.</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4.8.</w:t>
      </w:r>
      <w:r w:rsidR="00F36934" w:rsidRPr="00323CDC">
        <w:rPr>
          <w:color w:val="000000"/>
          <w:sz w:val="28"/>
          <w:szCs w:val="28"/>
          <w:lang w:val="uk-UA" w:eastAsia="uk-UA"/>
        </w:rPr>
        <w:t>Опікунська рада у межах своїх повноважень приймає рішення, які оформлюються протоколом засідання опікунської ради, організовує їх виконання.</w:t>
      </w:r>
    </w:p>
    <w:p w:rsidR="00F36934" w:rsidRPr="00AB6A6A"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4.9.</w:t>
      </w:r>
      <w:r w:rsidR="00F36934" w:rsidRPr="00323CDC">
        <w:rPr>
          <w:color w:val="000000"/>
          <w:sz w:val="28"/>
          <w:szCs w:val="28"/>
          <w:lang w:val="uk-UA" w:eastAsia="uk-UA"/>
        </w:rPr>
        <w:t xml:space="preserve">Рішення приймаються простою більшістю голосів присутніх на засіданні членів </w:t>
      </w:r>
      <w:r w:rsidR="00AB6A6A">
        <w:rPr>
          <w:color w:val="000000"/>
          <w:sz w:val="28"/>
          <w:szCs w:val="28"/>
          <w:lang w:val="uk-UA" w:eastAsia="uk-UA"/>
        </w:rPr>
        <w:t>о</w:t>
      </w:r>
      <w:r w:rsidR="00F36934" w:rsidRPr="00323CDC">
        <w:rPr>
          <w:color w:val="000000"/>
          <w:sz w:val="28"/>
          <w:szCs w:val="28"/>
          <w:lang w:val="uk-UA" w:eastAsia="uk-UA"/>
        </w:rPr>
        <w:t xml:space="preserve">пікунської ради. У разі рівного розподілу голосів вирішальним є голос голови </w:t>
      </w:r>
      <w:r w:rsidR="00AB6A6A">
        <w:rPr>
          <w:color w:val="000000"/>
          <w:sz w:val="28"/>
          <w:szCs w:val="28"/>
          <w:lang w:val="uk-UA" w:eastAsia="uk-UA"/>
        </w:rPr>
        <w:t>о</w:t>
      </w:r>
      <w:r w:rsidR="00F36934" w:rsidRPr="00323CDC">
        <w:rPr>
          <w:color w:val="000000"/>
          <w:sz w:val="28"/>
          <w:szCs w:val="28"/>
          <w:lang w:val="uk-UA" w:eastAsia="uk-UA"/>
        </w:rPr>
        <w:t xml:space="preserve">пікунської ради. Окрема думка члена </w:t>
      </w:r>
      <w:r w:rsidR="00AB6A6A">
        <w:rPr>
          <w:color w:val="000000"/>
          <w:sz w:val="28"/>
          <w:szCs w:val="28"/>
          <w:lang w:val="uk-UA" w:eastAsia="uk-UA"/>
        </w:rPr>
        <w:t>о</w:t>
      </w:r>
      <w:r w:rsidR="00F36934" w:rsidRPr="00323CDC">
        <w:rPr>
          <w:color w:val="000000"/>
          <w:sz w:val="28"/>
          <w:szCs w:val="28"/>
          <w:lang w:val="uk-UA" w:eastAsia="uk-UA"/>
        </w:rPr>
        <w:t>пікунської ради, який голосував проти прийняття рішення, заноситься до протоколу.</w:t>
      </w:r>
      <w:r w:rsidR="00AB6A6A" w:rsidRPr="00AB6A6A">
        <w:rPr>
          <w:color w:val="000000"/>
          <w:sz w:val="28"/>
          <w:szCs w:val="28"/>
          <w:lang w:val="uk-UA"/>
        </w:rPr>
        <w:t xml:space="preserve"> </w:t>
      </w:r>
    </w:p>
    <w:p w:rsidR="00F36934" w:rsidRPr="00323CDC" w:rsidRDefault="00604D35" w:rsidP="00372F95">
      <w:pPr>
        <w:shd w:val="clear" w:color="auto" w:fill="FFFFFF"/>
        <w:tabs>
          <w:tab w:val="left" w:pos="993"/>
        </w:tabs>
        <w:jc w:val="both"/>
        <w:rPr>
          <w:color w:val="000000"/>
          <w:sz w:val="28"/>
          <w:szCs w:val="28"/>
          <w:lang w:val="uk-UA"/>
        </w:rPr>
      </w:pPr>
      <w:r>
        <w:rPr>
          <w:color w:val="000000"/>
          <w:sz w:val="28"/>
          <w:szCs w:val="28"/>
          <w:lang w:val="uk-UA" w:eastAsia="uk-UA"/>
        </w:rPr>
        <w:t>4.10.</w:t>
      </w:r>
      <w:r w:rsidR="00F36934" w:rsidRPr="00323CDC">
        <w:rPr>
          <w:color w:val="000000"/>
          <w:sz w:val="28"/>
          <w:szCs w:val="28"/>
          <w:lang w:val="uk-UA" w:eastAsia="uk-UA"/>
        </w:rPr>
        <w:t xml:space="preserve">Голова </w:t>
      </w:r>
      <w:r w:rsidR="00AB6A6A">
        <w:rPr>
          <w:color w:val="000000"/>
          <w:sz w:val="28"/>
          <w:szCs w:val="28"/>
          <w:lang w:val="uk-UA" w:eastAsia="uk-UA"/>
        </w:rPr>
        <w:t>о</w:t>
      </w:r>
      <w:r w:rsidR="00F36934" w:rsidRPr="00323CDC">
        <w:rPr>
          <w:color w:val="000000"/>
          <w:sz w:val="28"/>
          <w:szCs w:val="28"/>
          <w:lang w:val="uk-UA" w:eastAsia="uk-UA"/>
        </w:rPr>
        <w:t>пікунської ради:</w:t>
      </w:r>
    </w:p>
    <w:p w:rsidR="00F36934" w:rsidRPr="00323CDC" w:rsidRDefault="00F36934" w:rsidP="00372F95">
      <w:pPr>
        <w:numPr>
          <w:ilvl w:val="0"/>
          <w:numId w:val="8"/>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організовує роботу </w:t>
      </w:r>
      <w:r w:rsidR="00AB6A6A">
        <w:rPr>
          <w:color w:val="000000"/>
          <w:sz w:val="28"/>
          <w:szCs w:val="28"/>
          <w:lang w:val="uk-UA" w:eastAsia="uk-UA"/>
        </w:rPr>
        <w:t>о</w:t>
      </w:r>
      <w:r w:rsidRPr="00323CDC">
        <w:rPr>
          <w:color w:val="000000"/>
          <w:sz w:val="28"/>
          <w:szCs w:val="28"/>
          <w:lang w:val="uk-UA" w:eastAsia="uk-UA"/>
        </w:rPr>
        <w:t xml:space="preserve">пікунської ради, проводить засідання </w:t>
      </w:r>
      <w:r w:rsidR="00AB6A6A">
        <w:rPr>
          <w:color w:val="000000"/>
          <w:sz w:val="28"/>
          <w:szCs w:val="28"/>
          <w:lang w:val="uk-UA" w:eastAsia="uk-UA"/>
        </w:rPr>
        <w:t>о</w:t>
      </w:r>
      <w:r w:rsidRPr="00323CDC">
        <w:rPr>
          <w:color w:val="000000"/>
          <w:sz w:val="28"/>
          <w:szCs w:val="28"/>
          <w:lang w:val="uk-UA" w:eastAsia="uk-UA"/>
        </w:rPr>
        <w:t>пікунської ради, підписує протоколи засідань;</w:t>
      </w:r>
    </w:p>
    <w:p w:rsidR="00F36934" w:rsidRPr="00323CDC" w:rsidRDefault="00F36934" w:rsidP="00372F95">
      <w:pPr>
        <w:numPr>
          <w:ilvl w:val="0"/>
          <w:numId w:val="8"/>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веде прийом громадян з питань, що стосуються діяльності </w:t>
      </w:r>
      <w:r w:rsidR="00AB6A6A">
        <w:rPr>
          <w:color w:val="000000"/>
          <w:sz w:val="28"/>
          <w:szCs w:val="28"/>
          <w:lang w:val="uk-UA" w:eastAsia="uk-UA"/>
        </w:rPr>
        <w:t>о</w:t>
      </w:r>
      <w:r w:rsidRPr="00323CDC">
        <w:rPr>
          <w:color w:val="000000"/>
          <w:sz w:val="28"/>
          <w:szCs w:val="28"/>
          <w:lang w:val="uk-UA" w:eastAsia="uk-UA"/>
        </w:rPr>
        <w:t>пікунської ради;</w:t>
      </w:r>
    </w:p>
    <w:p w:rsidR="00F36934" w:rsidRPr="00323CDC" w:rsidRDefault="00F36934" w:rsidP="00372F95">
      <w:pPr>
        <w:numPr>
          <w:ilvl w:val="0"/>
          <w:numId w:val="8"/>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дає доручення членам </w:t>
      </w:r>
      <w:r w:rsidR="00AB6A6A">
        <w:rPr>
          <w:color w:val="000000"/>
          <w:sz w:val="28"/>
          <w:szCs w:val="28"/>
          <w:lang w:val="uk-UA" w:eastAsia="uk-UA"/>
        </w:rPr>
        <w:t>о</w:t>
      </w:r>
      <w:r w:rsidRPr="00323CDC">
        <w:rPr>
          <w:color w:val="000000"/>
          <w:sz w:val="28"/>
          <w:szCs w:val="28"/>
          <w:lang w:val="uk-UA" w:eastAsia="uk-UA"/>
        </w:rPr>
        <w:t>пікунської ради та контролює їх виконання;</w:t>
      </w:r>
    </w:p>
    <w:p w:rsidR="00F36934" w:rsidRPr="00323CDC" w:rsidRDefault="00F36934" w:rsidP="00372F95">
      <w:pPr>
        <w:numPr>
          <w:ilvl w:val="0"/>
          <w:numId w:val="8"/>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представляє </w:t>
      </w:r>
      <w:r w:rsidR="00AB6A6A">
        <w:rPr>
          <w:color w:val="000000"/>
          <w:sz w:val="28"/>
          <w:szCs w:val="28"/>
          <w:lang w:val="uk-UA" w:eastAsia="uk-UA"/>
        </w:rPr>
        <w:t>о</w:t>
      </w:r>
      <w:r w:rsidRPr="00323CDC">
        <w:rPr>
          <w:color w:val="000000"/>
          <w:sz w:val="28"/>
          <w:szCs w:val="28"/>
          <w:lang w:val="uk-UA" w:eastAsia="uk-UA"/>
        </w:rPr>
        <w:t>пікунську раду в установах, організаціях, підприємствах з питань, що належать до її компетенції та повноважень..</w:t>
      </w:r>
    </w:p>
    <w:p w:rsidR="00F36934" w:rsidRPr="00323CDC"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t>4.11.</w:t>
      </w:r>
      <w:r w:rsidR="00F36934" w:rsidRPr="00323CDC">
        <w:rPr>
          <w:color w:val="000000"/>
          <w:sz w:val="28"/>
          <w:szCs w:val="28"/>
          <w:lang w:val="uk-UA" w:eastAsia="uk-UA"/>
        </w:rPr>
        <w:t xml:space="preserve">Секретар </w:t>
      </w:r>
      <w:r w:rsidR="00AB6A6A">
        <w:rPr>
          <w:color w:val="000000"/>
          <w:sz w:val="28"/>
          <w:szCs w:val="28"/>
          <w:lang w:val="uk-UA" w:eastAsia="uk-UA"/>
        </w:rPr>
        <w:t>о</w:t>
      </w:r>
      <w:r w:rsidR="00F36934" w:rsidRPr="00323CDC">
        <w:rPr>
          <w:color w:val="000000"/>
          <w:sz w:val="28"/>
          <w:szCs w:val="28"/>
          <w:lang w:val="uk-UA" w:eastAsia="uk-UA"/>
        </w:rPr>
        <w:t>пікунської ради:</w:t>
      </w:r>
    </w:p>
    <w:p w:rsidR="00F36934" w:rsidRPr="00323CDC" w:rsidRDefault="00F36934" w:rsidP="00372F95">
      <w:pPr>
        <w:numPr>
          <w:ilvl w:val="0"/>
          <w:numId w:val="9"/>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веде діловодство </w:t>
      </w:r>
      <w:r w:rsidR="00AB6A6A">
        <w:rPr>
          <w:color w:val="000000"/>
          <w:sz w:val="28"/>
          <w:szCs w:val="28"/>
          <w:lang w:val="uk-UA" w:eastAsia="uk-UA"/>
        </w:rPr>
        <w:t>о</w:t>
      </w:r>
      <w:r w:rsidRPr="00323CDC">
        <w:rPr>
          <w:color w:val="000000"/>
          <w:sz w:val="28"/>
          <w:szCs w:val="28"/>
          <w:lang w:val="uk-UA" w:eastAsia="uk-UA"/>
        </w:rPr>
        <w:t xml:space="preserve">пікунської ради, оформляє протоколи засідань </w:t>
      </w:r>
      <w:r w:rsidR="00AB6A6A">
        <w:rPr>
          <w:color w:val="000000"/>
          <w:sz w:val="28"/>
          <w:szCs w:val="28"/>
          <w:lang w:val="uk-UA" w:eastAsia="uk-UA"/>
        </w:rPr>
        <w:t>о</w:t>
      </w:r>
      <w:r w:rsidRPr="00323CDC">
        <w:rPr>
          <w:color w:val="000000"/>
          <w:sz w:val="28"/>
          <w:szCs w:val="28"/>
          <w:lang w:val="uk-UA" w:eastAsia="uk-UA"/>
        </w:rPr>
        <w:t>пікунської ради;</w:t>
      </w:r>
    </w:p>
    <w:p w:rsidR="00F36934" w:rsidRPr="00323CDC" w:rsidRDefault="00F36934" w:rsidP="00372F95">
      <w:pPr>
        <w:numPr>
          <w:ilvl w:val="0"/>
          <w:numId w:val="9"/>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веде прийом громадян, надає роз’яснення з питань, що стосуються діяльності </w:t>
      </w:r>
      <w:r w:rsidR="00AB6A6A">
        <w:rPr>
          <w:color w:val="000000"/>
          <w:sz w:val="28"/>
          <w:szCs w:val="28"/>
          <w:lang w:val="uk-UA" w:eastAsia="uk-UA"/>
        </w:rPr>
        <w:t>о</w:t>
      </w:r>
      <w:r w:rsidRPr="00323CDC">
        <w:rPr>
          <w:color w:val="000000"/>
          <w:sz w:val="28"/>
          <w:szCs w:val="28"/>
          <w:lang w:val="uk-UA" w:eastAsia="uk-UA"/>
        </w:rPr>
        <w:t>пікунської ради;</w:t>
      </w:r>
    </w:p>
    <w:p w:rsidR="00F36934" w:rsidRPr="00323CDC" w:rsidRDefault="00F36934" w:rsidP="00372F95">
      <w:pPr>
        <w:numPr>
          <w:ilvl w:val="0"/>
          <w:numId w:val="9"/>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готує звіти про роботу </w:t>
      </w:r>
      <w:r w:rsidR="00AB6A6A">
        <w:rPr>
          <w:color w:val="000000"/>
          <w:sz w:val="28"/>
          <w:szCs w:val="28"/>
          <w:lang w:val="uk-UA" w:eastAsia="uk-UA"/>
        </w:rPr>
        <w:t>о</w:t>
      </w:r>
      <w:r w:rsidRPr="00323CDC">
        <w:rPr>
          <w:color w:val="000000"/>
          <w:sz w:val="28"/>
          <w:szCs w:val="28"/>
          <w:lang w:val="uk-UA" w:eastAsia="uk-UA"/>
        </w:rPr>
        <w:t>пікунської ради;</w:t>
      </w:r>
    </w:p>
    <w:p w:rsidR="00F36934" w:rsidRDefault="00F36934" w:rsidP="00372F95">
      <w:pPr>
        <w:numPr>
          <w:ilvl w:val="0"/>
          <w:numId w:val="9"/>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готує витяги з протоколів засідань </w:t>
      </w:r>
      <w:r w:rsidR="00AB6A6A">
        <w:rPr>
          <w:color w:val="000000"/>
          <w:sz w:val="28"/>
          <w:szCs w:val="28"/>
          <w:lang w:val="uk-UA" w:eastAsia="uk-UA"/>
        </w:rPr>
        <w:t>о</w:t>
      </w:r>
      <w:r w:rsidRPr="00323CDC">
        <w:rPr>
          <w:color w:val="000000"/>
          <w:sz w:val="28"/>
          <w:szCs w:val="28"/>
          <w:lang w:val="uk-UA" w:eastAsia="uk-UA"/>
        </w:rPr>
        <w:t>пікунської ради та довідки з питань, що розглядались;</w:t>
      </w:r>
    </w:p>
    <w:p w:rsidR="00F36934" w:rsidRPr="00323CDC"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lastRenderedPageBreak/>
        <w:t xml:space="preserve">          -</w:t>
      </w:r>
      <w:r w:rsidR="00F36934" w:rsidRPr="00323CDC">
        <w:rPr>
          <w:color w:val="000000"/>
          <w:sz w:val="28"/>
          <w:szCs w:val="28"/>
          <w:lang w:val="uk-UA" w:eastAsia="uk-UA"/>
        </w:rPr>
        <w:t xml:space="preserve">інформує голову </w:t>
      </w:r>
      <w:r w:rsidR="00AB6A6A">
        <w:rPr>
          <w:color w:val="000000"/>
          <w:sz w:val="28"/>
          <w:szCs w:val="28"/>
          <w:lang w:val="uk-UA" w:eastAsia="uk-UA"/>
        </w:rPr>
        <w:t>о</w:t>
      </w:r>
      <w:r w:rsidR="00F36934" w:rsidRPr="00323CDC">
        <w:rPr>
          <w:color w:val="000000"/>
          <w:sz w:val="28"/>
          <w:szCs w:val="28"/>
          <w:lang w:val="uk-UA" w:eastAsia="uk-UA"/>
        </w:rPr>
        <w:t xml:space="preserve">пікунської ради щодо питань, що стосуються роботи </w:t>
      </w:r>
      <w:r w:rsidR="00AB6A6A">
        <w:rPr>
          <w:color w:val="000000"/>
          <w:sz w:val="28"/>
          <w:szCs w:val="28"/>
          <w:lang w:val="uk-UA" w:eastAsia="uk-UA"/>
        </w:rPr>
        <w:t>о</w:t>
      </w:r>
      <w:r w:rsidR="00F36934" w:rsidRPr="00323CDC">
        <w:rPr>
          <w:color w:val="000000"/>
          <w:sz w:val="28"/>
          <w:szCs w:val="28"/>
          <w:lang w:val="uk-UA" w:eastAsia="uk-UA"/>
        </w:rPr>
        <w:t>пікунської ради;</w:t>
      </w:r>
    </w:p>
    <w:p w:rsidR="00F36934" w:rsidRDefault="00F36934" w:rsidP="00372F95">
      <w:pPr>
        <w:numPr>
          <w:ilvl w:val="0"/>
          <w:numId w:val="9"/>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виконує інші доручення голови </w:t>
      </w:r>
      <w:r w:rsidR="00AB6A6A">
        <w:rPr>
          <w:color w:val="000000"/>
          <w:sz w:val="28"/>
          <w:szCs w:val="28"/>
          <w:lang w:val="uk-UA" w:eastAsia="uk-UA"/>
        </w:rPr>
        <w:t>о</w:t>
      </w:r>
      <w:r w:rsidRPr="00323CDC">
        <w:rPr>
          <w:color w:val="000000"/>
          <w:sz w:val="28"/>
          <w:szCs w:val="28"/>
          <w:lang w:val="uk-UA" w:eastAsia="uk-UA"/>
        </w:rPr>
        <w:t>пікунської ради;</w:t>
      </w:r>
    </w:p>
    <w:p w:rsidR="00604D35" w:rsidRDefault="00604D35" w:rsidP="00372F95">
      <w:pPr>
        <w:shd w:val="clear" w:color="auto" w:fill="FFFFFF"/>
        <w:tabs>
          <w:tab w:val="left" w:pos="993"/>
        </w:tabs>
        <w:jc w:val="both"/>
        <w:rPr>
          <w:color w:val="000000"/>
          <w:sz w:val="28"/>
          <w:szCs w:val="28"/>
          <w:lang w:val="uk-UA" w:eastAsia="uk-UA"/>
        </w:rPr>
      </w:pPr>
    </w:p>
    <w:p w:rsidR="00604D35" w:rsidRDefault="00C616B1" w:rsidP="00372F95">
      <w:pPr>
        <w:shd w:val="clear" w:color="auto" w:fill="FFFFFF"/>
        <w:tabs>
          <w:tab w:val="left" w:pos="993"/>
        </w:tabs>
        <w:jc w:val="both"/>
        <w:rPr>
          <w:color w:val="000000"/>
          <w:sz w:val="28"/>
          <w:szCs w:val="28"/>
          <w:lang w:val="uk-UA" w:eastAsia="uk-UA"/>
        </w:rPr>
      </w:pPr>
      <w:r>
        <w:rPr>
          <w:color w:val="000000"/>
          <w:sz w:val="28"/>
          <w:szCs w:val="28"/>
          <w:lang w:val="uk-UA" w:eastAsia="uk-UA"/>
        </w:rPr>
        <w:t xml:space="preserve">                                                           </w:t>
      </w:r>
      <w:r w:rsidR="00372F95">
        <w:rPr>
          <w:color w:val="000000"/>
          <w:sz w:val="28"/>
          <w:szCs w:val="28"/>
          <w:lang w:val="uk-UA" w:eastAsia="uk-UA"/>
        </w:rPr>
        <w:t>4</w:t>
      </w:r>
    </w:p>
    <w:p w:rsidR="00604D35" w:rsidRPr="00323CDC" w:rsidRDefault="00604D35" w:rsidP="00372F95">
      <w:pPr>
        <w:shd w:val="clear" w:color="auto" w:fill="FFFFFF"/>
        <w:tabs>
          <w:tab w:val="left" w:pos="993"/>
        </w:tabs>
        <w:jc w:val="both"/>
        <w:rPr>
          <w:color w:val="000000"/>
          <w:sz w:val="28"/>
          <w:szCs w:val="28"/>
          <w:lang w:val="uk-UA" w:eastAsia="uk-UA"/>
        </w:rPr>
      </w:pPr>
    </w:p>
    <w:p w:rsidR="00F36934" w:rsidRDefault="00F36934" w:rsidP="00372F95">
      <w:pPr>
        <w:numPr>
          <w:ilvl w:val="0"/>
          <w:numId w:val="9"/>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забезпечує у межах своїх повноважень взаємодію між посадовими особами виконавчих органів </w:t>
      </w:r>
      <w:r w:rsidR="00AB6A6A">
        <w:rPr>
          <w:color w:val="000000"/>
          <w:sz w:val="28"/>
          <w:szCs w:val="28"/>
          <w:lang w:val="uk-UA" w:eastAsia="uk-UA"/>
        </w:rPr>
        <w:t xml:space="preserve">Смідинської </w:t>
      </w:r>
      <w:r w:rsidRPr="00323CDC">
        <w:rPr>
          <w:color w:val="000000"/>
          <w:sz w:val="28"/>
          <w:szCs w:val="28"/>
          <w:lang w:val="uk-UA" w:eastAsia="uk-UA"/>
        </w:rPr>
        <w:t>сільської ради, фізичними та юридичними особами з питань, що стосуються діяльності виконавчого комітету сільської ради як органу опіки та піклування.</w:t>
      </w:r>
    </w:p>
    <w:p w:rsidR="00442A58" w:rsidRDefault="00442A58" w:rsidP="00372F95">
      <w:pPr>
        <w:pStyle w:val="a3"/>
        <w:numPr>
          <w:ilvl w:val="0"/>
          <w:numId w:val="9"/>
        </w:numPr>
        <w:shd w:val="clear" w:color="auto" w:fill="FFFFFF"/>
        <w:jc w:val="both"/>
        <w:rPr>
          <w:color w:val="000000"/>
          <w:sz w:val="28"/>
          <w:szCs w:val="28"/>
          <w:shd w:val="clear" w:color="auto" w:fill="FFFFFF"/>
          <w:lang w:val="uk-UA"/>
        </w:rPr>
      </w:pPr>
      <w:r>
        <w:rPr>
          <w:color w:val="000000"/>
          <w:sz w:val="28"/>
          <w:szCs w:val="28"/>
          <w:shd w:val="clear" w:color="auto" w:fill="FFFFFF"/>
          <w:lang w:val="uk-UA"/>
        </w:rPr>
        <w:t>у</w:t>
      </w:r>
      <w:r w:rsidRPr="00442A58">
        <w:rPr>
          <w:color w:val="000000"/>
          <w:sz w:val="28"/>
          <w:szCs w:val="28"/>
          <w:shd w:val="clear" w:color="auto" w:fill="FFFFFF"/>
          <w:lang w:val="uk-UA"/>
        </w:rPr>
        <w:t xml:space="preserve"> разі тимчасової відсутності секретаря опікунської ради виконання його </w:t>
      </w:r>
    </w:p>
    <w:p w:rsidR="00442A58" w:rsidRPr="00442A58" w:rsidRDefault="00442A58" w:rsidP="00372F95">
      <w:pPr>
        <w:shd w:val="clear" w:color="auto" w:fill="FFFFFF"/>
        <w:ind w:left="360"/>
        <w:jc w:val="both"/>
        <w:rPr>
          <w:color w:val="000000"/>
          <w:sz w:val="28"/>
          <w:szCs w:val="28"/>
          <w:shd w:val="clear" w:color="auto" w:fill="FFFFFF"/>
          <w:lang w:val="uk-UA"/>
        </w:rPr>
      </w:pPr>
      <w:r w:rsidRPr="00442A58">
        <w:rPr>
          <w:color w:val="000000"/>
          <w:sz w:val="28"/>
          <w:szCs w:val="28"/>
          <w:shd w:val="clear" w:color="auto" w:fill="FFFFFF"/>
          <w:lang w:val="uk-UA"/>
        </w:rPr>
        <w:t xml:space="preserve">обов’язків покладається на члена опікунської ради більшістю голосів на її </w:t>
      </w:r>
    </w:p>
    <w:p w:rsidR="00442A58" w:rsidRPr="00442A58" w:rsidRDefault="00442A58" w:rsidP="00372F95">
      <w:pPr>
        <w:shd w:val="clear" w:color="auto" w:fill="FFFFFF"/>
        <w:ind w:left="360"/>
        <w:jc w:val="both"/>
        <w:rPr>
          <w:color w:val="000000"/>
          <w:sz w:val="28"/>
          <w:szCs w:val="28"/>
          <w:shd w:val="clear" w:color="auto" w:fill="FFFFFF"/>
          <w:lang w:val="uk-UA"/>
        </w:rPr>
      </w:pPr>
      <w:r w:rsidRPr="00442A58">
        <w:rPr>
          <w:color w:val="000000"/>
          <w:sz w:val="28"/>
          <w:szCs w:val="28"/>
          <w:shd w:val="clear" w:color="auto" w:fill="FFFFFF"/>
          <w:lang w:val="uk-UA"/>
        </w:rPr>
        <w:t>засіданні.</w:t>
      </w:r>
    </w:p>
    <w:p w:rsidR="00F36934" w:rsidRPr="00323CDC"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t>4.12.</w:t>
      </w:r>
      <w:r w:rsidR="00F36934" w:rsidRPr="00323CDC">
        <w:rPr>
          <w:color w:val="000000"/>
          <w:sz w:val="28"/>
          <w:szCs w:val="28"/>
          <w:lang w:val="uk-UA" w:eastAsia="uk-UA"/>
        </w:rPr>
        <w:t xml:space="preserve">Члени </w:t>
      </w:r>
      <w:r w:rsidR="00AB6A6A">
        <w:rPr>
          <w:color w:val="000000"/>
          <w:sz w:val="28"/>
          <w:szCs w:val="28"/>
          <w:lang w:val="uk-UA" w:eastAsia="uk-UA"/>
        </w:rPr>
        <w:t>о</w:t>
      </w:r>
      <w:r w:rsidR="00F36934" w:rsidRPr="00323CDC">
        <w:rPr>
          <w:color w:val="000000"/>
          <w:sz w:val="28"/>
          <w:szCs w:val="28"/>
          <w:lang w:val="uk-UA" w:eastAsia="uk-UA"/>
        </w:rPr>
        <w:t>пікунської ради:</w:t>
      </w:r>
    </w:p>
    <w:p w:rsidR="00F36934" w:rsidRPr="00323CDC" w:rsidRDefault="00F36934" w:rsidP="00372F95">
      <w:pPr>
        <w:numPr>
          <w:ilvl w:val="0"/>
          <w:numId w:val="10"/>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беруть участь у засіданнях </w:t>
      </w:r>
      <w:r w:rsidR="00AB6A6A">
        <w:rPr>
          <w:color w:val="000000"/>
          <w:sz w:val="28"/>
          <w:szCs w:val="28"/>
          <w:lang w:val="uk-UA" w:eastAsia="uk-UA"/>
        </w:rPr>
        <w:t>о</w:t>
      </w:r>
      <w:r w:rsidRPr="00323CDC">
        <w:rPr>
          <w:color w:val="000000"/>
          <w:sz w:val="28"/>
          <w:szCs w:val="28"/>
          <w:lang w:val="uk-UA" w:eastAsia="uk-UA"/>
        </w:rPr>
        <w:t>пікунської ради;</w:t>
      </w:r>
    </w:p>
    <w:p w:rsidR="00F36934" w:rsidRPr="00323CDC" w:rsidRDefault="00F36934" w:rsidP="00372F95">
      <w:pPr>
        <w:numPr>
          <w:ilvl w:val="0"/>
          <w:numId w:val="10"/>
        </w:numPr>
        <w:shd w:val="clear" w:color="auto" w:fill="FFFFFF"/>
        <w:tabs>
          <w:tab w:val="left" w:pos="993"/>
        </w:tabs>
        <w:ind w:left="0" w:firstLine="567"/>
        <w:jc w:val="both"/>
        <w:rPr>
          <w:color w:val="000000"/>
          <w:sz w:val="28"/>
          <w:szCs w:val="28"/>
          <w:lang w:val="uk-UA" w:eastAsia="uk-UA"/>
        </w:rPr>
      </w:pPr>
      <w:r w:rsidRPr="00323CDC">
        <w:rPr>
          <w:color w:val="000000"/>
          <w:sz w:val="28"/>
          <w:szCs w:val="28"/>
          <w:lang w:val="uk-UA" w:eastAsia="uk-UA"/>
        </w:rPr>
        <w:t xml:space="preserve">виконують доручення голови </w:t>
      </w:r>
      <w:r w:rsidR="00AB6A6A">
        <w:rPr>
          <w:color w:val="000000"/>
          <w:sz w:val="28"/>
          <w:szCs w:val="28"/>
          <w:lang w:val="uk-UA" w:eastAsia="uk-UA"/>
        </w:rPr>
        <w:t>о</w:t>
      </w:r>
      <w:r w:rsidRPr="00323CDC">
        <w:rPr>
          <w:color w:val="000000"/>
          <w:sz w:val="28"/>
          <w:szCs w:val="28"/>
          <w:lang w:val="uk-UA" w:eastAsia="uk-UA"/>
        </w:rPr>
        <w:t>пікунської ради.</w:t>
      </w:r>
    </w:p>
    <w:p w:rsidR="00F36934" w:rsidRPr="00323CDC" w:rsidRDefault="00604D35" w:rsidP="00372F95">
      <w:pPr>
        <w:shd w:val="clear" w:color="auto" w:fill="FFFFFF"/>
        <w:tabs>
          <w:tab w:val="left" w:pos="993"/>
        </w:tabs>
        <w:jc w:val="both"/>
        <w:rPr>
          <w:color w:val="000000"/>
          <w:sz w:val="28"/>
          <w:szCs w:val="28"/>
          <w:lang w:val="uk-UA" w:eastAsia="uk-UA"/>
        </w:rPr>
      </w:pPr>
      <w:r>
        <w:rPr>
          <w:color w:val="000000"/>
          <w:sz w:val="28"/>
          <w:szCs w:val="28"/>
          <w:lang w:val="uk-UA" w:eastAsia="uk-UA"/>
        </w:rPr>
        <w:t xml:space="preserve">4.13. </w:t>
      </w:r>
      <w:r w:rsidR="00F36934" w:rsidRPr="00323CDC">
        <w:rPr>
          <w:color w:val="000000"/>
          <w:sz w:val="28"/>
          <w:szCs w:val="28"/>
          <w:lang w:val="uk-UA" w:eastAsia="uk-UA"/>
        </w:rPr>
        <w:t xml:space="preserve">Голова, його заступник, секретар та члени </w:t>
      </w:r>
      <w:r w:rsidR="00AB6A6A">
        <w:rPr>
          <w:color w:val="000000"/>
          <w:sz w:val="28"/>
          <w:szCs w:val="28"/>
          <w:lang w:val="uk-UA" w:eastAsia="uk-UA"/>
        </w:rPr>
        <w:t>о</w:t>
      </w:r>
      <w:r w:rsidR="00F36934" w:rsidRPr="00323CDC">
        <w:rPr>
          <w:color w:val="000000"/>
          <w:sz w:val="28"/>
          <w:szCs w:val="28"/>
          <w:lang w:val="uk-UA" w:eastAsia="uk-UA"/>
        </w:rPr>
        <w:t>пікунської ради зобов’язані зберігати інформацію з обмеженим доступом, яка стала їм відома під час виконання своїх обов’язків та згідно із законодавством не підлягає розголошенню.</w:t>
      </w:r>
    </w:p>
    <w:p w:rsidR="00F36934" w:rsidRPr="00323CDC" w:rsidRDefault="00F36934" w:rsidP="00372F95">
      <w:pPr>
        <w:shd w:val="clear" w:color="auto" w:fill="FFFFFF"/>
        <w:spacing w:after="288"/>
        <w:jc w:val="both"/>
        <w:rPr>
          <w:color w:val="000000"/>
          <w:sz w:val="28"/>
          <w:szCs w:val="28"/>
          <w:lang w:val="uk-UA" w:eastAsia="uk-UA"/>
        </w:rPr>
      </w:pPr>
      <w:r w:rsidRPr="00323CDC">
        <w:rPr>
          <w:color w:val="000000"/>
          <w:sz w:val="28"/>
          <w:szCs w:val="28"/>
          <w:lang w:val="uk-UA" w:eastAsia="uk-UA"/>
        </w:rPr>
        <w:t> </w:t>
      </w:r>
    </w:p>
    <w:p w:rsidR="00F36934" w:rsidRPr="00323CDC" w:rsidRDefault="00AB6A6A" w:rsidP="00372F95">
      <w:pPr>
        <w:shd w:val="clear" w:color="auto" w:fill="FFFFFF"/>
        <w:jc w:val="both"/>
        <w:rPr>
          <w:color w:val="000000"/>
          <w:sz w:val="28"/>
          <w:szCs w:val="28"/>
          <w:lang w:val="uk-UA" w:eastAsia="uk-UA"/>
        </w:rPr>
      </w:pPr>
      <w:r>
        <w:rPr>
          <w:color w:val="000000"/>
          <w:sz w:val="28"/>
          <w:szCs w:val="28"/>
          <w:lang w:val="uk-UA" w:eastAsia="uk-UA"/>
        </w:rPr>
        <w:t xml:space="preserve"> Секретар сільської  ради                                                                Віра ПАРИДУБЕЦЬ</w:t>
      </w:r>
    </w:p>
    <w:p w:rsidR="00F36934" w:rsidRPr="00323CDC" w:rsidRDefault="00F36934" w:rsidP="00F36934">
      <w:pPr>
        <w:shd w:val="clear" w:color="auto" w:fill="FFFFFF"/>
        <w:spacing w:after="288"/>
        <w:jc w:val="right"/>
        <w:rPr>
          <w:color w:val="000000"/>
          <w:sz w:val="28"/>
          <w:szCs w:val="28"/>
          <w:lang w:val="uk-UA" w:eastAsia="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F36934" w:rsidRPr="00323CDC" w:rsidRDefault="00F36934" w:rsidP="00F36934">
      <w:pPr>
        <w:ind w:firstLine="6237"/>
        <w:jc w:val="both"/>
        <w:rPr>
          <w:sz w:val="28"/>
          <w:szCs w:val="28"/>
          <w:lang w:val="uk-UA"/>
        </w:rPr>
      </w:pPr>
    </w:p>
    <w:p w:rsidR="00372F95" w:rsidRDefault="00325E0D" w:rsidP="00F36934">
      <w:pPr>
        <w:jc w:val="both"/>
        <w:rPr>
          <w:sz w:val="28"/>
          <w:szCs w:val="28"/>
          <w:lang w:val="uk-UA"/>
        </w:rPr>
      </w:pPr>
      <w:r>
        <w:rPr>
          <w:sz w:val="28"/>
          <w:szCs w:val="28"/>
          <w:lang w:val="uk-UA"/>
        </w:rPr>
        <w:t xml:space="preserve"> </w:t>
      </w:r>
      <w:r w:rsidR="00AB6A6A">
        <w:rPr>
          <w:sz w:val="28"/>
          <w:szCs w:val="28"/>
          <w:lang w:val="uk-UA"/>
        </w:rPr>
        <w:t xml:space="preserve">                 </w:t>
      </w:r>
    </w:p>
    <w:p w:rsidR="00372F95" w:rsidRDefault="00372F95" w:rsidP="00F36934">
      <w:pPr>
        <w:jc w:val="both"/>
        <w:rPr>
          <w:sz w:val="28"/>
          <w:szCs w:val="28"/>
          <w:lang w:val="uk-UA"/>
        </w:rPr>
      </w:pPr>
      <w:r>
        <w:rPr>
          <w:sz w:val="28"/>
          <w:szCs w:val="28"/>
          <w:lang w:val="uk-UA"/>
        </w:rPr>
        <w:lastRenderedPageBreak/>
        <w:t xml:space="preserve">                                                                                     </w:t>
      </w:r>
    </w:p>
    <w:p w:rsidR="00F36934" w:rsidRPr="00323CDC" w:rsidRDefault="00372F95" w:rsidP="00F36934">
      <w:pPr>
        <w:jc w:val="both"/>
        <w:rPr>
          <w:sz w:val="28"/>
          <w:szCs w:val="28"/>
          <w:lang w:val="uk-UA"/>
        </w:rPr>
      </w:pPr>
      <w:r>
        <w:rPr>
          <w:sz w:val="28"/>
          <w:szCs w:val="28"/>
          <w:lang w:val="uk-UA"/>
        </w:rPr>
        <w:t xml:space="preserve">                                                                             </w:t>
      </w:r>
      <w:r w:rsidR="00AB6A6A">
        <w:rPr>
          <w:sz w:val="28"/>
          <w:szCs w:val="28"/>
          <w:lang w:val="uk-UA"/>
        </w:rPr>
        <w:t xml:space="preserve"> ЗАТВЕРДЖЕНО                                          </w:t>
      </w:r>
    </w:p>
    <w:p w:rsidR="00F36934" w:rsidRPr="00323CDC" w:rsidRDefault="00F36934" w:rsidP="00F36934">
      <w:pPr>
        <w:jc w:val="both"/>
        <w:rPr>
          <w:sz w:val="28"/>
          <w:szCs w:val="28"/>
          <w:lang w:val="uk-UA"/>
        </w:rPr>
      </w:pPr>
      <w:r w:rsidRPr="00323CDC">
        <w:rPr>
          <w:sz w:val="28"/>
          <w:szCs w:val="28"/>
          <w:lang w:val="uk-UA"/>
        </w:rPr>
        <w:t xml:space="preserve">                                                                              Додаток </w:t>
      </w:r>
      <w:r w:rsidR="00372F95">
        <w:rPr>
          <w:sz w:val="28"/>
          <w:szCs w:val="28"/>
          <w:lang w:val="uk-UA"/>
        </w:rPr>
        <w:t>2</w:t>
      </w:r>
    </w:p>
    <w:p w:rsidR="00F36934" w:rsidRPr="00323CDC" w:rsidRDefault="00F36934" w:rsidP="00F36934">
      <w:pPr>
        <w:jc w:val="both"/>
        <w:rPr>
          <w:sz w:val="28"/>
          <w:szCs w:val="28"/>
          <w:lang w:val="uk-UA"/>
        </w:rPr>
      </w:pPr>
      <w:r w:rsidRPr="00323CDC">
        <w:rPr>
          <w:sz w:val="28"/>
          <w:szCs w:val="28"/>
          <w:lang w:val="uk-UA"/>
        </w:rPr>
        <w:t xml:space="preserve">                                                                              </w:t>
      </w:r>
      <w:r w:rsidR="00AB6A6A">
        <w:rPr>
          <w:sz w:val="28"/>
          <w:szCs w:val="28"/>
          <w:lang w:val="uk-UA"/>
        </w:rPr>
        <w:t xml:space="preserve"> </w:t>
      </w:r>
      <w:r w:rsidRPr="00323CDC">
        <w:rPr>
          <w:sz w:val="28"/>
          <w:szCs w:val="28"/>
          <w:lang w:val="uk-UA"/>
        </w:rPr>
        <w:t xml:space="preserve">до рішення виконавчого комітету </w:t>
      </w:r>
    </w:p>
    <w:p w:rsidR="00F36934" w:rsidRPr="00323CDC" w:rsidRDefault="00F36934" w:rsidP="00F36934">
      <w:pPr>
        <w:jc w:val="both"/>
        <w:rPr>
          <w:sz w:val="28"/>
          <w:szCs w:val="28"/>
          <w:lang w:val="uk-UA"/>
        </w:rPr>
      </w:pPr>
      <w:r w:rsidRPr="00323CDC">
        <w:rPr>
          <w:sz w:val="28"/>
          <w:szCs w:val="28"/>
          <w:lang w:val="uk-UA"/>
        </w:rPr>
        <w:t xml:space="preserve">                                                                               </w:t>
      </w:r>
      <w:r w:rsidR="00AB6A6A">
        <w:rPr>
          <w:sz w:val="28"/>
          <w:szCs w:val="28"/>
          <w:lang w:val="uk-UA"/>
        </w:rPr>
        <w:t xml:space="preserve">Смідинської </w:t>
      </w:r>
      <w:r w:rsidRPr="00323CDC">
        <w:rPr>
          <w:sz w:val="28"/>
          <w:szCs w:val="28"/>
          <w:lang w:val="uk-UA"/>
        </w:rPr>
        <w:t xml:space="preserve"> сільської ради</w:t>
      </w:r>
    </w:p>
    <w:p w:rsidR="00F36934" w:rsidRPr="00323CDC" w:rsidRDefault="00F36934" w:rsidP="00F36934">
      <w:pPr>
        <w:tabs>
          <w:tab w:val="left" w:pos="1134"/>
        </w:tabs>
        <w:jc w:val="both"/>
        <w:rPr>
          <w:sz w:val="28"/>
          <w:szCs w:val="28"/>
          <w:lang w:val="uk-UA"/>
        </w:rPr>
      </w:pPr>
      <w:r w:rsidRPr="00323CDC">
        <w:rPr>
          <w:sz w:val="28"/>
          <w:szCs w:val="28"/>
          <w:lang w:val="uk-UA"/>
        </w:rPr>
        <w:t xml:space="preserve">                                                                               « 2</w:t>
      </w:r>
      <w:r w:rsidR="00AB6A6A">
        <w:rPr>
          <w:sz w:val="28"/>
          <w:szCs w:val="28"/>
          <w:lang w:val="uk-UA"/>
        </w:rPr>
        <w:t>8</w:t>
      </w:r>
      <w:r w:rsidRPr="00323CDC">
        <w:rPr>
          <w:sz w:val="28"/>
          <w:szCs w:val="28"/>
          <w:lang w:val="uk-UA"/>
        </w:rPr>
        <w:t xml:space="preserve"> » </w:t>
      </w:r>
      <w:r w:rsidR="00AB6A6A">
        <w:rPr>
          <w:sz w:val="28"/>
          <w:szCs w:val="28"/>
          <w:lang w:val="uk-UA"/>
        </w:rPr>
        <w:t>червня</w:t>
      </w:r>
      <w:r w:rsidRPr="00323CDC">
        <w:rPr>
          <w:sz w:val="28"/>
          <w:szCs w:val="28"/>
          <w:lang w:val="uk-UA"/>
        </w:rPr>
        <w:t xml:space="preserve"> 202</w:t>
      </w:r>
      <w:r w:rsidR="00AB6A6A">
        <w:rPr>
          <w:sz w:val="28"/>
          <w:szCs w:val="28"/>
          <w:lang w:val="uk-UA"/>
        </w:rPr>
        <w:t>4</w:t>
      </w:r>
      <w:r w:rsidRPr="00323CDC">
        <w:rPr>
          <w:sz w:val="28"/>
          <w:szCs w:val="28"/>
          <w:lang w:val="uk-UA"/>
        </w:rPr>
        <w:t xml:space="preserve"> року № </w:t>
      </w:r>
      <w:r w:rsidR="00325E0D">
        <w:rPr>
          <w:sz w:val="28"/>
          <w:szCs w:val="28"/>
          <w:lang w:val="uk-UA"/>
        </w:rPr>
        <w:t>68</w:t>
      </w:r>
    </w:p>
    <w:p w:rsidR="00F36934" w:rsidRPr="00323CDC" w:rsidRDefault="00F36934" w:rsidP="00F36934">
      <w:pPr>
        <w:tabs>
          <w:tab w:val="left" w:pos="1134"/>
          <w:tab w:val="left" w:pos="5529"/>
          <w:tab w:val="left" w:pos="5910"/>
        </w:tabs>
        <w:ind w:left="5529" w:hanging="5529"/>
        <w:rPr>
          <w:sz w:val="28"/>
          <w:szCs w:val="28"/>
          <w:lang w:val="uk-UA"/>
        </w:rPr>
      </w:pPr>
      <w:r w:rsidRPr="00323CDC">
        <w:rPr>
          <w:sz w:val="28"/>
          <w:szCs w:val="28"/>
          <w:lang w:val="uk-UA"/>
        </w:rPr>
        <w:t xml:space="preserve">                                                   </w:t>
      </w:r>
    </w:p>
    <w:p w:rsidR="00F36934" w:rsidRPr="00323CDC" w:rsidRDefault="00F36934" w:rsidP="00F36934">
      <w:pPr>
        <w:tabs>
          <w:tab w:val="left" w:pos="1134"/>
        </w:tabs>
        <w:jc w:val="center"/>
        <w:rPr>
          <w:b/>
          <w:sz w:val="28"/>
          <w:szCs w:val="28"/>
          <w:lang w:val="uk-UA" w:eastAsia="uk-UA"/>
        </w:rPr>
      </w:pPr>
      <w:r w:rsidRPr="00323CDC">
        <w:rPr>
          <w:b/>
          <w:sz w:val="28"/>
          <w:szCs w:val="28"/>
          <w:lang w:val="uk-UA" w:eastAsia="uk-UA"/>
        </w:rPr>
        <w:t>С К Л А Д</w:t>
      </w:r>
    </w:p>
    <w:p w:rsidR="00F36934" w:rsidRPr="00323CDC" w:rsidRDefault="00AB6A6A" w:rsidP="00F36934">
      <w:pPr>
        <w:tabs>
          <w:tab w:val="left" w:pos="1134"/>
        </w:tabs>
        <w:jc w:val="center"/>
        <w:rPr>
          <w:b/>
          <w:sz w:val="28"/>
          <w:szCs w:val="28"/>
          <w:lang w:val="uk-UA"/>
        </w:rPr>
      </w:pPr>
      <w:r>
        <w:rPr>
          <w:b/>
          <w:sz w:val="28"/>
          <w:szCs w:val="28"/>
          <w:lang w:val="uk-UA"/>
        </w:rPr>
        <w:t>о</w:t>
      </w:r>
      <w:r w:rsidR="00F36934" w:rsidRPr="00323CDC">
        <w:rPr>
          <w:b/>
          <w:sz w:val="28"/>
          <w:szCs w:val="28"/>
          <w:lang w:val="uk-UA"/>
        </w:rPr>
        <w:t xml:space="preserve">пікунської ради при виконавчому комітеті </w:t>
      </w:r>
      <w:r>
        <w:rPr>
          <w:b/>
          <w:sz w:val="28"/>
          <w:szCs w:val="28"/>
          <w:lang w:val="uk-UA"/>
        </w:rPr>
        <w:t>Смідинської</w:t>
      </w:r>
      <w:r w:rsidR="00F36934" w:rsidRPr="00323CDC">
        <w:rPr>
          <w:b/>
          <w:sz w:val="28"/>
          <w:szCs w:val="28"/>
          <w:lang w:val="uk-UA"/>
        </w:rPr>
        <w:t xml:space="preserve"> сільської ради </w:t>
      </w:r>
    </w:p>
    <w:p w:rsidR="00F36934" w:rsidRPr="00323CDC" w:rsidRDefault="00F36934" w:rsidP="00F36934">
      <w:pPr>
        <w:tabs>
          <w:tab w:val="left" w:pos="1134"/>
        </w:tabs>
        <w:jc w:val="center"/>
        <w:rPr>
          <w:sz w:val="28"/>
          <w:szCs w:val="28"/>
          <w:lang w:val="uk-UA"/>
        </w:rPr>
      </w:pPr>
    </w:p>
    <w:p w:rsidR="00F36934" w:rsidRPr="00323CDC" w:rsidRDefault="00F36934" w:rsidP="00F36934">
      <w:pPr>
        <w:tabs>
          <w:tab w:val="left" w:pos="1134"/>
        </w:tabs>
        <w:spacing w:line="276" w:lineRule="auto"/>
        <w:jc w:val="center"/>
        <w:rPr>
          <w:rFonts w:eastAsia="Calibri"/>
          <w:b/>
          <w:sz w:val="28"/>
          <w:szCs w:val="28"/>
          <w:lang w:val="uk-UA" w:eastAsia="en-US"/>
        </w:rPr>
      </w:pPr>
      <w:r w:rsidRPr="00323CDC">
        <w:rPr>
          <w:rFonts w:eastAsia="Calibri"/>
          <w:b/>
          <w:sz w:val="28"/>
          <w:szCs w:val="28"/>
          <w:lang w:val="uk-UA"/>
        </w:rPr>
        <w:t xml:space="preserve">Голова </w:t>
      </w:r>
      <w:r w:rsidR="00AB6A6A">
        <w:rPr>
          <w:rFonts w:eastAsia="Calibri"/>
          <w:b/>
          <w:sz w:val="28"/>
          <w:szCs w:val="28"/>
          <w:lang w:val="uk-UA"/>
        </w:rPr>
        <w:t>о</w:t>
      </w:r>
      <w:r w:rsidRPr="00323CDC">
        <w:rPr>
          <w:rFonts w:eastAsia="Calibri"/>
          <w:b/>
          <w:sz w:val="28"/>
          <w:szCs w:val="28"/>
          <w:lang w:val="uk-UA"/>
        </w:rPr>
        <w:t>пікунської ради</w:t>
      </w:r>
    </w:p>
    <w:tbl>
      <w:tblPr>
        <w:tblW w:w="10098" w:type="dxa"/>
        <w:tblInd w:w="-142" w:type="dxa"/>
        <w:tblLook w:val="04A0" w:firstRow="1" w:lastRow="0" w:firstColumn="1" w:lastColumn="0" w:noHBand="0" w:noVBand="1"/>
      </w:tblPr>
      <w:tblGrid>
        <w:gridCol w:w="3976"/>
        <w:gridCol w:w="6122"/>
      </w:tblGrid>
      <w:tr w:rsidR="00F36934" w:rsidRPr="00323CDC" w:rsidTr="005F18F1">
        <w:trPr>
          <w:trHeight w:val="462"/>
        </w:trPr>
        <w:tc>
          <w:tcPr>
            <w:tcW w:w="3976" w:type="dxa"/>
            <w:hideMark/>
          </w:tcPr>
          <w:p w:rsidR="00F36934" w:rsidRPr="00323CDC" w:rsidRDefault="00AB6A6A" w:rsidP="005F18F1">
            <w:pPr>
              <w:tabs>
                <w:tab w:val="left" w:pos="1134"/>
              </w:tabs>
              <w:spacing w:line="276" w:lineRule="auto"/>
              <w:ind w:left="-142"/>
              <w:rPr>
                <w:rFonts w:eastAsia="Calibri"/>
                <w:sz w:val="28"/>
                <w:szCs w:val="28"/>
                <w:lang w:val="uk-UA"/>
              </w:rPr>
            </w:pPr>
            <w:r>
              <w:rPr>
                <w:rFonts w:eastAsia="Calibri"/>
                <w:sz w:val="28"/>
                <w:szCs w:val="28"/>
                <w:lang w:val="uk-UA"/>
              </w:rPr>
              <w:t>Піцик Оксана Іванівна</w:t>
            </w:r>
          </w:p>
        </w:tc>
        <w:tc>
          <w:tcPr>
            <w:tcW w:w="6122" w:type="dxa"/>
            <w:hideMark/>
          </w:tcPr>
          <w:p w:rsidR="00F36934" w:rsidRPr="00323CDC" w:rsidRDefault="00F36934" w:rsidP="005F18F1">
            <w:pPr>
              <w:pStyle w:val="a3"/>
              <w:tabs>
                <w:tab w:val="left" w:pos="163"/>
              </w:tabs>
              <w:spacing w:line="276" w:lineRule="auto"/>
              <w:ind w:left="-142"/>
              <w:rPr>
                <w:rFonts w:eastAsia="Calibri"/>
                <w:sz w:val="28"/>
                <w:szCs w:val="28"/>
                <w:lang w:val="uk-UA"/>
              </w:rPr>
            </w:pPr>
            <w:r w:rsidRPr="00323CDC">
              <w:rPr>
                <w:rFonts w:eastAsia="Calibri"/>
                <w:sz w:val="28"/>
                <w:szCs w:val="28"/>
                <w:lang w:val="uk-UA"/>
              </w:rPr>
              <w:t xml:space="preserve">       - сільський голова</w:t>
            </w:r>
          </w:p>
        </w:tc>
      </w:tr>
    </w:tbl>
    <w:p w:rsidR="00F36934" w:rsidRPr="00323CDC" w:rsidRDefault="00F36934" w:rsidP="00F36934">
      <w:pPr>
        <w:tabs>
          <w:tab w:val="left" w:pos="1134"/>
        </w:tabs>
        <w:spacing w:line="276" w:lineRule="auto"/>
        <w:ind w:left="-142"/>
        <w:jc w:val="center"/>
        <w:rPr>
          <w:rFonts w:eastAsia="Calibri"/>
          <w:b/>
          <w:sz w:val="28"/>
          <w:szCs w:val="28"/>
          <w:lang w:val="uk-UA" w:eastAsia="en-US"/>
        </w:rPr>
      </w:pPr>
      <w:r w:rsidRPr="00323CDC">
        <w:rPr>
          <w:rFonts w:eastAsia="Calibri"/>
          <w:b/>
          <w:sz w:val="28"/>
          <w:szCs w:val="28"/>
          <w:lang w:val="uk-UA"/>
        </w:rPr>
        <w:t xml:space="preserve">Заступник голови </w:t>
      </w:r>
      <w:r w:rsidR="00AB6A6A">
        <w:rPr>
          <w:rFonts w:eastAsia="Calibri"/>
          <w:b/>
          <w:sz w:val="28"/>
          <w:szCs w:val="28"/>
          <w:lang w:val="uk-UA"/>
        </w:rPr>
        <w:t>о</w:t>
      </w:r>
      <w:r w:rsidRPr="00323CDC">
        <w:rPr>
          <w:rFonts w:eastAsia="Calibri"/>
          <w:b/>
          <w:sz w:val="28"/>
          <w:szCs w:val="28"/>
          <w:lang w:val="uk-UA"/>
        </w:rPr>
        <w:t>пікунської ради</w:t>
      </w:r>
    </w:p>
    <w:tbl>
      <w:tblPr>
        <w:tblW w:w="10137" w:type="dxa"/>
        <w:tblInd w:w="-142" w:type="dxa"/>
        <w:tblLook w:val="04A0" w:firstRow="1" w:lastRow="0" w:firstColumn="1" w:lastColumn="0" w:noHBand="0" w:noVBand="1"/>
      </w:tblPr>
      <w:tblGrid>
        <w:gridCol w:w="4012"/>
        <w:gridCol w:w="6125"/>
      </w:tblGrid>
      <w:tr w:rsidR="00F36934" w:rsidRPr="00323CDC" w:rsidTr="005F18F1">
        <w:trPr>
          <w:trHeight w:val="285"/>
        </w:trPr>
        <w:tc>
          <w:tcPr>
            <w:tcW w:w="4012" w:type="dxa"/>
            <w:hideMark/>
          </w:tcPr>
          <w:p w:rsidR="00F36934" w:rsidRPr="00323CDC" w:rsidRDefault="00AB6A6A" w:rsidP="005F18F1">
            <w:pPr>
              <w:tabs>
                <w:tab w:val="left" w:pos="1134"/>
              </w:tabs>
              <w:spacing w:line="276" w:lineRule="auto"/>
              <w:ind w:left="-142"/>
              <w:rPr>
                <w:rFonts w:eastAsia="Calibri"/>
                <w:sz w:val="28"/>
                <w:szCs w:val="28"/>
                <w:lang w:val="uk-UA"/>
              </w:rPr>
            </w:pPr>
            <w:proofErr w:type="spellStart"/>
            <w:r>
              <w:rPr>
                <w:rFonts w:eastAsia="Calibri"/>
                <w:sz w:val="28"/>
                <w:szCs w:val="28"/>
                <w:lang w:val="uk-UA"/>
              </w:rPr>
              <w:t>Паридубець</w:t>
            </w:r>
            <w:proofErr w:type="spellEnd"/>
            <w:r>
              <w:rPr>
                <w:rFonts w:eastAsia="Calibri"/>
                <w:sz w:val="28"/>
                <w:szCs w:val="28"/>
                <w:lang w:val="uk-UA"/>
              </w:rPr>
              <w:t xml:space="preserve"> Віра Михайлівна</w:t>
            </w:r>
            <w:r w:rsidR="00F36934" w:rsidRPr="00323CDC">
              <w:rPr>
                <w:rFonts w:eastAsia="Calibri"/>
                <w:sz w:val="28"/>
                <w:szCs w:val="28"/>
                <w:lang w:val="uk-UA"/>
              </w:rPr>
              <w:t xml:space="preserve">        </w:t>
            </w:r>
          </w:p>
        </w:tc>
        <w:tc>
          <w:tcPr>
            <w:tcW w:w="6125" w:type="dxa"/>
            <w:hideMark/>
          </w:tcPr>
          <w:p w:rsidR="00F36934" w:rsidRPr="00323CDC" w:rsidRDefault="00F36934" w:rsidP="00AB6A6A">
            <w:pPr>
              <w:pStyle w:val="a3"/>
              <w:tabs>
                <w:tab w:val="left" w:pos="127"/>
              </w:tabs>
              <w:spacing w:line="276" w:lineRule="auto"/>
              <w:ind w:left="-142"/>
              <w:rPr>
                <w:rFonts w:eastAsia="Calibri"/>
                <w:sz w:val="28"/>
                <w:szCs w:val="28"/>
                <w:lang w:val="uk-UA"/>
              </w:rPr>
            </w:pPr>
            <w:r w:rsidRPr="00323CDC">
              <w:rPr>
                <w:rFonts w:eastAsia="Calibri"/>
                <w:sz w:val="28"/>
                <w:szCs w:val="28"/>
                <w:lang w:val="uk-UA"/>
              </w:rPr>
              <w:t xml:space="preserve">       -  </w:t>
            </w:r>
            <w:r w:rsidR="00AB6A6A">
              <w:rPr>
                <w:sz w:val="28"/>
                <w:szCs w:val="28"/>
                <w:lang w:val="uk-UA"/>
              </w:rPr>
              <w:t>секретар сільської ради</w:t>
            </w:r>
          </w:p>
        </w:tc>
      </w:tr>
    </w:tbl>
    <w:p w:rsidR="00F36934" w:rsidRPr="00323CDC" w:rsidRDefault="00F36934" w:rsidP="00F36934">
      <w:pPr>
        <w:tabs>
          <w:tab w:val="left" w:pos="1134"/>
        </w:tabs>
        <w:spacing w:line="276" w:lineRule="auto"/>
        <w:ind w:left="-142"/>
        <w:jc w:val="center"/>
        <w:rPr>
          <w:rFonts w:eastAsia="Calibri"/>
          <w:b/>
          <w:sz w:val="28"/>
          <w:szCs w:val="28"/>
          <w:lang w:val="uk-UA" w:eastAsia="en-US"/>
        </w:rPr>
      </w:pPr>
      <w:r w:rsidRPr="00323CDC">
        <w:rPr>
          <w:rFonts w:eastAsia="Calibri"/>
          <w:b/>
          <w:sz w:val="28"/>
          <w:szCs w:val="28"/>
          <w:lang w:val="uk-UA"/>
        </w:rPr>
        <w:t xml:space="preserve">Секретар </w:t>
      </w:r>
      <w:r w:rsidR="00324E0D">
        <w:rPr>
          <w:rFonts w:eastAsia="Calibri"/>
          <w:b/>
          <w:sz w:val="28"/>
          <w:szCs w:val="28"/>
          <w:lang w:val="uk-UA"/>
        </w:rPr>
        <w:t>о</w:t>
      </w:r>
      <w:r w:rsidRPr="00323CDC">
        <w:rPr>
          <w:rFonts w:eastAsia="Calibri"/>
          <w:b/>
          <w:sz w:val="28"/>
          <w:szCs w:val="28"/>
          <w:lang w:val="uk-UA"/>
        </w:rPr>
        <w:t>пікунської ради</w:t>
      </w:r>
      <w:bookmarkStart w:id="0" w:name="_GoBack"/>
      <w:bookmarkEnd w:id="0"/>
    </w:p>
    <w:tbl>
      <w:tblPr>
        <w:tblW w:w="10122" w:type="dxa"/>
        <w:tblInd w:w="-142" w:type="dxa"/>
        <w:tblLook w:val="04A0" w:firstRow="1" w:lastRow="0" w:firstColumn="1" w:lastColumn="0" w:noHBand="0" w:noVBand="1"/>
      </w:tblPr>
      <w:tblGrid>
        <w:gridCol w:w="3996"/>
        <w:gridCol w:w="6126"/>
      </w:tblGrid>
      <w:tr w:rsidR="00F36934" w:rsidRPr="00323CDC" w:rsidTr="005F18F1">
        <w:trPr>
          <w:trHeight w:val="195"/>
        </w:trPr>
        <w:tc>
          <w:tcPr>
            <w:tcW w:w="3996" w:type="dxa"/>
            <w:hideMark/>
          </w:tcPr>
          <w:p w:rsidR="00F36934" w:rsidRPr="00323CDC" w:rsidRDefault="00324E0D" w:rsidP="005F18F1">
            <w:pPr>
              <w:tabs>
                <w:tab w:val="left" w:pos="1134"/>
              </w:tabs>
              <w:spacing w:line="276" w:lineRule="auto"/>
              <w:rPr>
                <w:rFonts w:eastAsia="Calibri"/>
                <w:sz w:val="28"/>
                <w:szCs w:val="28"/>
                <w:lang w:val="uk-UA"/>
              </w:rPr>
            </w:pPr>
            <w:proofErr w:type="spellStart"/>
            <w:r>
              <w:rPr>
                <w:rFonts w:eastAsia="Calibri"/>
                <w:sz w:val="28"/>
                <w:szCs w:val="28"/>
                <w:lang w:val="uk-UA"/>
              </w:rPr>
              <w:t>Борко</w:t>
            </w:r>
            <w:proofErr w:type="spellEnd"/>
            <w:r>
              <w:rPr>
                <w:rFonts w:eastAsia="Calibri"/>
                <w:sz w:val="28"/>
                <w:szCs w:val="28"/>
                <w:lang w:val="uk-UA"/>
              </w:rPr>
              <w:t xml:space="preserve"> Любов Сергіївна</w:t>
            </w:r>
          </w:p>
        </w:tc>
        <w:tc>
          <w:tcPr>
            <w:tcW w:w="6126" w:type="dxa"/>
            <w:hideMark/>
          </w:tcPr>
          <w:p w:rsidR="00F36934" w:rsidRPr="00323CDC" w:rsidRDefault="00604D35" w:rsidP="005F18F1">
            <w:pPr>
              <w:pStyle w:val="a3"/>
              <w:numPr>
                <w:ilvl w:val="0"/>
                <w:numId w:val="11"/>
              </w:numPr>
              <w:tabs>
                <w:tab w:val="left" w:pos="1134"/>
              </w:tabs>
              <w:spacing w:line="276" w:lineRule="auto"/>
              <w:contextualSpacing/>
              <w:rPr>
                <w:rFonts w:eastAsia="Calibri"/>
                <w:sz w:val="28"/>
                <w:szCs w:val="28"/>
                <w:lang w:val="uk-UA"/>
              </w:rPr>
            </w:pPr>
            <w:r>
              <w:rPr>
                <w:sz w:val="28"/>
                <w:szCs w:val="28"/>
                <w:lang w:val="uk-UA"/>
              </w:rPr>
              <w:t>с</w:t>
            </w:r>
            <w:r w:rsidR="00324E0D">
              <w:rPr>
                <w:sz w:val="28"/>
                <w:szCs w:val="28"/>
                <w:lang w:val="uk-UA"/>
              </w:rPr>
              <w:t>пеціаліст 1категорії відділу у справах дітей та соціального захисту</w:t>
            </w:r>
          </w:p>
        </w:tc>
      </w:tr>
    </w:tbl>
    <w:p w:rsidR="00F36934" w:rsidRPr="00323CDC" w:rsidRDefault="00F36934" w:rsidP="00F36934">
      <w:pPr>
        <w:spacing w:line="276" w:lineRule="auto"/>
        <w:jc w:val="center"/>
        <w:rPr>
          <w:rFonts w:eastAsia="Calibri"/>
          <w:b/>
          <w:sz w:val="28"/>
          <w:szCs w:val="28"/>
          <w:lang w:val="uk-UA" w:eastAsia="en-US"/>
        </w:rPr>
      </w:pPr>
      <w:r w:rsidRPr="00323CDC">
        <w:rPr>
          <w:rFonts w:eastAsia="Calibri"/>
          <w:b/>
          <w:sz w:val="28"/>
          <w:szCs w:val="28"/>
          <w:lang w:val="uk-UA"/>
        </w:rPr>
        <w:t xml:space="preserve">Члени </w:t>
      </w:r>
      <w:r w:rsidR="00324E0D">
        <w:rPr>
          <w:rFonts w:eastAsia="Calibri"/>
          <w:b/>
          <w:sz w:val="28"/>
          <w:szCs w:val="28"/>
          <w:lang w:val="uk-UA"/>
        </w:rPr>
        <w:t>о</w:t>
      </w:r>
      <w:r w:rsidRPr="00323CDC">
        <w:rPr>
          <w:rFonts w:eastAsia="Calibri"/>
          <w:b/>
          <w:sz w:val="28"/>
          <w:szCs w:val="28"/>
          <w:lang w:val="uk-UA"/>
        </w:rPr>
        <w:t>пікунської ради</w:t>
      </w:r>
    </w:p>
    <w:p w:rsidR="00F36934" w:rsidRPr="00323CDC" w:rsidRDefault="00F36934" w:rsidP="00F36934">
      <w:pPr>
        <w:pStyle w:val="a3"/>
        <w:shd w:val="clear" w:color="auto" w:fill="FBFBFB"/>
        <w:tabs>
          <w:tab w:val="left" w:pos="174"/>
        </w:tabs>
        <w:ind w:left="32"/>
        <w:jc w:val="both"/>
        <w:rPr>
          <w:rFonts w:eastAsia="Calibri"/>
          <w:sz w:val="28"/>
          <w:szCs w:val="28"/>
          <w:lang w:val="uk-UA"/>
        </w:rPr>
      </w:pPr>
      <w:r w:rsidRPr="00323CDC">
        <w:rPr>
          <w:rFonts w:eastAsia="Calibri"/>
          <w:sz w:val="28"/>
          <w:szCs w:val="28"/>
          <w:lang w:val="uk-UA"/>
        </w:rPr>
        <w:t xml:space="preserve">                    </w:t>
      </w:r>
    </w:p>
    <w:tbl>
      <w:tblPr>
        <w:tblW w:w="10065" w:type="dxa"/>
        <w:tblInd w:w="-147" w:type="dxa"/>
        <w:tblLook w:val="04A0" w:firstRow="1" w:lastRow="0" w:firstColumn="1" w:lastColumn="0" w:noHBand="0" w:noVBand="1"/>
      </w:tblPr>
      <w:tblGrid>
        <w:gridCol w:w="4402"/>
        <w:gridCol w:w="5663"/>
      </w:tblGrid>
      <w:tr w:rsidR="00F36934" w:rsidRPr="00323CDC" w:rsidTr="00463DE8">
        <w:trPr>
          <w:trHeight w:val="721"/>
        </w:trPr>
        <w:tc>
          <w:tcPr>
            <w:tcW w:w="4402" w:type="dxa"/>
            <w:hideMark/>
          </w:tcPr>
          <w:p w:rsidR="00F36934" w:rsidRPr="00323CDC" w:rsidRDefault="00324E0D" w:rsidP="005F18F1">
            <w:pPr>
              <w:rPr>
                <w:rFonts w:eastAsia="Calibri"/>
                <w:sz w:val="28"/>
                <w:szCs w:val="28"/>
                <w:lang w:val="uk-UA"/>
              </w:rPr>
            </w:pPr>
            <w:r>
              <w:rPr>
                <w:sz w:val="28"/>
                <w:szCs w:val="28"/>
                <w:lang w:val="uk-UA"/>
              </w:rPr>
              <w:t>Лаврентьєва Євгенія Михайлівна</w:t>
            </w:r>
          </w:p>
        </w:tc>
        <w:tc>
          <w:tcPr>
            <w:tcW w:w="5663" w:type="dxa"/>
          </w:tcPr>
          <w:p w:rsidR="00F36934" w:rsidRPr="00323CDC" w:rsidRDefault="00324E0D" w:rsidP="005F18F1">
            <w:pPr>
              <w:pStyle w:val="a3"/>
              <w:numPr>
                <w:ilvl w:val="0"/>
                <w:numId w:val="12"/>
              </w:numPr>
              <w:shd w:val="clear" w:color="auto" w:fill="FBFBFB"/>
              <w:tabs>
                <w:tab w:val="left" w:pos="174"/>
              </w:tabs>
              <w:ind w:left="32" w:firstLine="0"/>
              <w:contextualSpacing/>
              <w:jc w:val="both"/>
              <w:rPr>
                <w:color w:val="000000"/>
                <w:sz w:val="28"/>
                <w:szCs w:val="28"/>
                <w:bdr w:val="none" w:sz="0" w:space="0" w:color="auto" w:frame="1"/>
                <w:shd w:val="clear" w:color="auto" w:fill="FFFFFF"/>
                <w:lang w:val="uk-UA"/>
              </w:rPr>
            </w:pPr>
            <w:r>
              <w:rPr>
                <w:rFonts w:eastAsia="Calibri"/>
                <w:sz w:val="28"/>
                <w:szCs w:val="28"/>
                <w:lang w:val="uk-UA"/>
              </w:rPr>
              <w:t xml:space="preserve"> спеціаліст 1 категорії з питань соціального </w:t>
            </w:r>
            <w:proofErr w:type="spellStart"/>
            <w:r>
              <w:rPr>
                <w:rFonts w:eastAsia="Calibri"/>
                <w:sz w:val="28"/>
                <w:szCs w:val="28"/>
                <w:lang w:val="uk-UA"/>
              </w:rPr>
              <w:t>захисту,прав</w:t>
            </w:r>
            <w:proofErr w:type="spellEnd"/>
            <w:r>
              <w:rPr>
                <w:rFonts w:eastAsia="Calibri"/>
                <w:sz w:val="28"/>
                <w:szCs w:val="28"/>
                <w:lang w:val="uk-UA"/>
              </w:rPr>
              <w:t xml:space="preserve"> дітей, сім’ї, та молоді</w:t>
            </w:r>
          </w:p>
          <w:p w:rsidR="00F36934" w:rsidRPr="00463DE8" w:rsidRDefault="00F36934" w:rsidP="005F18F1">
            <w:pPr>
              <w:shd w:val="clear" w:color="auto" w:fill="FBFBFB"/>
              <w:tabs>
                <w:tab w:val="left" w:pos="174"/>
              </w:tabs>
              <w:ind w:left="32"/>
              <w:jc w:val="both"/>
              <w:rPr>
                <w:color w:val="000000"/>
                <w:sz w:val="28"/>
                <w:szCs w:val="28"/>
                <w:bdr w:val="none" w:sz="0" w:space="0" w:color="auto" w:frame="1"/>
                <w:shd w:val="clear" w:color="auto" w:fill="FFFFFF"/>
                <w:lang w:val="uk-UA"/>
              </w:rPr>
            </w:pPr>
          </w:p>
        </w:tc>
      </w:tr>
      <w:tr w:rsidR="00372F95" w:rsidRPr="00323CDC" w:rsidTr="00463DE8">
        <w:trPr>
          <w:trHeight w:val="721"/>
        </w:trPr>
        <w:tc>
          <w:tcPr>
            <w:tcW w:w="4402" w:type="dxa"/>
          </w:tcPr>
          <w:p w:rsidR="00372F95" w:rsidRDefault="00372F95" w:rsidP="005F18F1">
            <w:pPr>
              <w:rPr>
                <w:sz w:val="28"/>
                <w:szCs w:val="28"/>
                <w:lang w:val="uk-UA"/>
              </w:rPr>
            </w:pPr>
            <w:proofErr w:type="spellStart"/>
            <w:r>
              <w:rPr>
                <w:sz w:val="28"/>
                <w:szCs w:val="28"/>
                <w:lang w:val="uk-UA"/>
              </w:rPr>
              <w:t>Сементух</w:t>
            </w:r>
            <w:proofErr w:type="spellEnd"/>
            <w:r>
              <w:rPr>
                <w:sz w:val="28"/>
                <w:szCs w:val="28"/>
                <w:lang w:val="uk-UA"/>
              </w:rPr>
              <w:t xml:space="preserve"> Анастасія Петрівна</w:t>
            </w:r>
          </w:p>
        </w:tc>
        <w:tc>
          <w:tcPr>
            <w:tcW w:w="5663" w:type="dxa"/>
          </w:tcPr>
          <w:p w:rsidR="00372F95" w:rsidRDefault="00372F95" w:rsidP="005F18F1">
            <w:pPr>
              <w:pStyle w:val="a3"/>
              <w:numPr>
                <w:ilvl w:val="0"/>
                <w:numId w:val="12"/>
              </w:numPr>
              <w:shd w:val="clear" w:color="auto" w:fill="FBFBFB"/>
              <w:tabs>
                <w:tab w:val="left" w:pos="174"/>
              </w:tabs>
              <w:ind w:left="32" w:firstLine="0"/>
              <w:contextualSpacing/>
              <w:jc w:val="both"/>
              <w:rPr>
                <w:rFonts w:eastAsia="Calibri"/>
                <w:sz w:val="28"/>
                <w:szCs w:val="28"/>
                <w:lang w:val="uk-UA"/>
              </w:rPr>
            </w:pPr>
            <w:r>
              <w:rPr>
                <w:rFonts w:eastAsia="Calibri"/>
                <w:sz w:val="28"/>
                <w:szCs w:val="28"/>
                <w:lang w:val="uk-UA"/>
              </w:rPr>
              <w:t>головний спеціаліст відділу ЦНАП</w:t>
            </w:r>
          </w:p>
        </w:tc>
      </w:tr>
      <w:tr w:rsidR="00F36934" w:rsidRPr="00325E0D" w:rsidTr="005F18F1">
        <w:trPr>
          <w:trHeight w:val="414"/>
        </w:trPr>
        <w:tc>
          <w:tcPr>
            <w:tcW w:w="4402" w:type="dxa"/>
            <w:hideMark/>
          </w:tcPr>
          <w:p w:rsidR="00F36934" w:rsidRPr="00323CDC" w:rsidRDefault="001371F1" w:rsidP="005F18F1">
            <w:pPr>
              <w:rPr>
                <w:rFonts w:eastAsia="Calibri"/>
                <w:sz w:val="28"/>
                <w:szCs w:val="28"/>
                <w:lang w:val="uk-UA" w:eastAsia="en-US"/>
              </w:rPr>
            </w:pPr>
            <w:proofErr w:type="spellStart"/>
            <w:r>
              <w:rPr>
                <w:sz w:val="28"/>
                <w:szCs w:val="28"/>
                <w:lang w:val="uk-UA"/>
              </w:rPr>
              <w:t>Григорчук</w:t>
            </w:r>
            <w:proofErr w:type="spellEnd"/>
            <w:r>
              <w:rPr>
                <w:sz w:val="28"/>
                <w:szCs w:val="28"/>
                <w:lang w:val="uk-UA"/>
              </w:rPr>
              <w:t xml:space="preserve"> Валентина Степанівна</w:t>
            </w:r>
          </w:p>
        </w:tc>
        <w:tc>
          <w:tcPr>
            <w:tcW w:w="5663" w:type="dxa"/>
          </w:tcPr>
          <w:p w:rsidR="00F36934" w:rsidRPr="00463DE8" w:rsidRDefault="001371F1" w:rsidP="001371F1">
            <w:pPr>
              <w:pStyle w:val="a3"/>
              <w:numPr>
                <w:ilvl w:val="0"/>
                <w:numId w:val="12"/>
              </w:numPr>
              <w:shd w:val="clear" w:color="auto" w:fill="FBFBFB"/>
              <w:tabs>
                <w:tab w:val="left" w:pos="174"/>
              </w:tabs>
              <w:ind w:left="32" w:firstLine="0"/>
              <w:contextualSpacing/>
              <w:jc w:val="both"/>
              <w:rPr>
                <w:color w:val="000000"/>
                <w:sz w:val="28"/>
                <w:szCs w:val="28"/>
                <w:bdr w:val="none" w:sz="0" w:space="0" w:color="auto" w:frame="1"/>
                <w:shd w:val="clear" w:color="auto" w:fill="FFFFFF"/>
                <w:lang w:val="uk-UA"/>
              </w:rPr>
            </w:pPr>
            <w:r>
              <w:rPr>
                <w:rFonts w:eastAsia="Calibri"/>
                <w:sz w:val="28"/>
                <w:szCs w:val="28"/>
                <w:lang w:val="uk-UA"/>
              </w:rPr>
              <w:t>сімейний лікар</w:t>
            </w:r>
            <w:r w:rsidR="00324E0D">
              <w:rPr>
                <w:rFonts w:eastAsia="Calibri"/>
                <w:sz w:val="28"/>
                <w:szCs w:val="28"/>
                <w:lang w:val="uk-UA"/>
              </w:rPr>
              <w:t xml:space="preserve"> </w:t>
            </w:r>
            <w:r>
              <w:rPr>
                <w:rFonts w:eastAsia="Calibri"/>
                <w:sz w:val="28"/>
                <w:szCs w:val="28"/>
                <w:lang w:val="uk-UA"/>
              </w:rPr>
              <w:t xml:space="preserve">Смідинської </w:t>
            </w:r>
            <w:r w:rsidR="00324E0D">
              <w:rPr>
                <w:rFonts w:eastAsia="Calibri"/>
                <w:sz w:val="28"/>
                <w:szCs w:val="28"/>
                <w:lang w:val="uk-UA"/>
              </w:rPr>
              <w:t xml:space="preserve">амбулаторії загальної практики сімейної медицини КНП «Центр первинної медичної допомоги» </w:t>
            </w:r>
            <w:r>
              <w:rPr>
                <w:rFonts w:eastAsia="Calibri"/>
                <w:sz w:val="28"/>
                <w:szCs w:val="28"/>
                <w:lang w:val="uk-UA"/>
              </w:rPr>
              <w:t xml:space="preserve"> </w:t>
            </w:r>
          </w:p>
        </w:tc>
      </w:tr>
      <w:tr w:rsidR="00F36934" w:rsidRPr="00323CDC" w:rsidTr="00463DE8">
        <w:trPr>
          <w:trHeight w:val="597"/>
        </w:trPr>
        <w:tc>
          <w:tcPr>
            <w:tcW w:w="4402" w:type="dxa"/>
            <w:hideMark/>
          </w:tcPr>
          <w:p w:rsidR="00F36934" w:rsidRPr="00323CDC" w:rsidRDefault="00324E0D" w:rsidP="005F18F1">
            <w:pPr>
              <w:rPr>
                <w:rFonts w:eastAsia="Calibri"/>
                <w:sz w:val="28"/>
                <w:szCs w:val="28"/>
                <w:lang w:val="uk-UA" w:eastAsia="en-US"/>
              </w:rPr>
            </w:pPr>
            <w:proofErr w:type="spellStart"/>
            <w:r>
              <w:rPr>
                <w:color w:val="000000"/>
                <w:sz w:val="28"/>
                <w:szCs w:val="28"/>
                <w:lang w:val="uk-UA"/>
              </w:rPr>
              <w:t>Бурдак</w:t>
            </w:r>
            <w:proofErr w:type="spellEnd"/>
            <w:r>
              <w:rPr>
                <w:color w:val="000000"/>
                <w:sz w:val="28"/>
                <w:szCs w:val="28"/>
                <w:lang w:val="uk-UA"/>
              </w:rPr>
              <w:t xml:space="preserve"> Тетяна Віталіївна</w:t>
            </w:r>
          </w:p>
        </w:tc>
        <w:tc>
          <w:tcPr>
            <w:tcW w:w="5663" w:type="dxa"/>
          </w:tcPr>
          <w:p w:rsidR="00F36934" w:rsidRPr="00323CDC" w:rsidRDefault="00324E0D" w:rsidP="005F18F1">
            <w:pPr>
              <w:pStyle w:val="a3"/>
              <w:numPr>
                <w:ilvl w:val="0"/>
                <w:numId w:val="12"/>
              </w:numPr>
              <w:shd w:val="clear" w:color="auto" w:fill="FBFBFB"/>
              <w:tabs>
                <w:tab w:val="left" w:pos="174"/>
              </w:tabs>
              <w:ind w:left="32" w:firstLine="0"/>
              <w:contextualSpacing/>
              <w:jc w:val="both"/>
              <w:rPr>
                <w:rFonts w:eastAsia="Calibri"/>
                <w:sz w:val="28"/>
                <w:szCs w:val="28"/>
                <w:lang w:val="uk-UA"/>
              </w:rPr>
            </w:pPr>
            <w:r>
              <w:rPr>
                <w:color w:val="000000"/>
                <w:sz w:val="28"/>
                <w:szCs w:val="28"/>
                <w:bdr w:val="none" w:sz="0" w:space="0" w:color="auto" w:frame="1"/>
                <w:shd w:val="clear" w:color="auto" w:fill="FFFFFF"/>
                <w:lang w:val="uk-UA"/>
              </w:rPr>
              <w:t>соціальний педагог опорного закладу Смідинський ліцей</w:t>
            </w:r>
          </w:p>
          <w:p w:rsidR="00F36934" w:rsidRPr="00604D35" w:rsidRDefault="00F36934" w:rsidP="005F18F1">
            <w:pPr>
              <w:shd w:val="clear" w:color="auto" w:fill="FBFBFB"/>
              <w:tabs>
                <w:tab w:val="left" w:pos="174"/>
              </w:tabs>
              <w:ind w:left="32"/>
              <w:jc w:val="both"/>
              <w:rPr>
                <w:rFonts w:eastAsia="Calibri"/>
                <w:sz w:val="28"/>
                <w:szCs w:val="28"/>
                <w:lang w:val="uk-UA"/>
              </w:rPr>
            </w:pPr>
          </w:p>
        </w:tc>
      </w:tr>
      <w:tr w:rsidR="00F36934" w:rsidRPr="00323CDC" w:rsidTr="005F18F1">
        <w:trPr>
          <w:trHeight w:val="106"/>
        </w:trPr>
        <w:tc>
          <w:tcPr>
            <w:tcW w:w="4402" w:type="dxa"/>
          </w:tcPr>
          <w:p w:rsidR="00F36934" w:rsidRPr="00323CDC" w:rsidRDefault="00324E0D" w:rsidP="005F18F1">
            <w:pPr>
              <w:jc w:val="both"/>
              <w:rPr>
                <w:sz w:val="28"/>
                <w:szCs w:val="28"/>
                <w:lang w:val="en-US"/>
              </w:rPr>
            </w:pPr>
            <w:r>
              <w:rPr>
                <w:sz w:val="28"/>
                <w:szCs w:val="28"/>
                <w:lang w:val="uk-UA"/>
              </w:rPr>
              <w:t>Ковальчук Тетяна Володимирівна</w:t>
            </w:r>
            <w:r w:rsidR="00F36934" w:rsidRPr="00323CDC">
              <w:rPr>
                <w:sz w:val="28"/>
                <w:szCs w:val="28"/>
                <w:lang w:val="uk-UA"/>
              </w:rPr>
              <w:t xml:space="preserve"> </w:t>
            </w:r>
          </w:p>
        </w:tc>
        <w:tc>
          <w:tcPr>
            <w:tcW w:w="5663" w:type="dxa"/>
            <w:hideMark/>
          </w:tcPr>
          <w:p w:rsidR="00F36934" w:rsidRPr="00323CDC" w:rsidRDefault="00324E0D" w:rsidP="005F18F1">
            <w:pPr>
              <w:pStyle w:val="a3"/>
              <w:numPr>
                <w:ilvl w:val="0"/>
                <w:numId w:val="12"/>
              </w:numPr>
              <w:tabs>
                <w:tab w:val="left" w:pos="174"/>
              </w:tabs>
              <w:ind w:left="32" w:firstLine="0"/>
              <w:contextualSpacing/>
              <w:jc w:val="both"/>
              <w:rPr>
                <w:rFonts w:eastAsia="Calibri"/>
                <w:sz w:val="28"/>
                <w:szCs w:val="28"/>
                <w:lang w:val="uk-UA"/>
              </w:rPr>
            </w:pPr>
            <w:r>
              <w:rPr>
                <w:sz w:val="28"/>
                <w:szCs w:val="28"/>
                <w:lang w:val="uk-UA"/>
              </w:rPr>
              <w:t xml:space="preserve"> спеціаліст 1 категорії відділу освіти, культури, молоді та спорту</w:t>
            </w:r>
          </w:p>
        </w:tc>
      </w:tr>
    </w:tbl>
    <w:p w:rsidR="00F36934" w:rsidRPr="00323CDC" w:rsidRDefault="00463DE8" w:rsidP="00F36934">
      <w:pPr>
        <w:shd w:val="clear" w:color="auto" w:fill="FFFFFF"/>
        <w:spacing w:after="288"/>
        <w:rPr>
          <w:rFonts w:eastAsia="Calibri"/>
          <w:sz w:val="28"/>
          <w:szCs w:val="28"/>
          <w:lang w:val="uk-UA"/>
        </w:rPr>
      </w:pPr>
      <w:r>
        <w:rPr>
          <w:rFonts w:eastAsia="Calibri"/>
          <w:sz w:val="28"/>
          <w:szCs w:val="28"/>
          <w:lang w:val="uk-UA"/>
        </w:rPr>
        <w:t>Д</w:t>
      </w:r>
      <w:r w:rsidR="00F36934" w:rsidRPr="00323CDC">
        <w:rPr>
          <w:rFonts w:eastAsia="Calibri"/>
          <w:sz w:val="28"/>
          <w:szCs w:val="28"/>
          <w:lang w:val="uk-UA"/>
        </w:rPr>
        <w:t xml:space="preserve">о складу </w:t>
      </w:r>
      <w:r w:rsidR="00604D35">
        <w:rPr>
          <w:sz w:val="28"/>
          <w:szCs w:val="28"/>
          <w:lang w:val="uk-UA"/>
        </w:rPr>
        <w:t>о</w:t>
      </w:r>
      <w:r w:rsidR="00F36934" w:rsidRPr="00323CDC">
        <w:rPr>
          <w:sz w:val="28"/>
          <w:szCs w:val="28"/>
          <w:lang w:val="uk-UA"/>
        </w:rPr>
        <w:t xml:space="preserve">пікунської ради при виконавчому комітеті </w:t>
      </w:r>
      <w:r w:rsidR="00604D35">
        <w:rPr>
          <w:sz w:val="28"/>
          <w:szCs w:val="28"/>
          <w:lang w:val="uk-UA"/>
        </w:rPr>
        <w:t xml:space="preserve">Смідинської </w:t>
      </w:r>
      <w:r w:rsidR="00F36934" w:rsidRPr="00323CDC">
        <w:rPr>
          <w:sz w:val="28"/>
          <w:szCs w:val="28"/>
          <w:lang w:val="uk-UA"/>
        </w:rPr>
        <w:t xml:space="preserve"> сільської ради</w:t>
      </w:r>
      <w:r w:rsidR="00F36934" w:rsidRPr="00323CDC">
        <w:rPr>
          <w:rFonts w:eastAsia="Calibri"/>
          <w:sz w:val="28"/>
          <w:szCs w:val="28"/>
          <w:lang w:val="uk-UA"/>
        </w:rPr>
        <w:t xml:space="preserve"> входить  однин із </w:t>
      </w:r>
      <w:proofErr w:type="spellStart"/>
      <w:r w:rsidR="00F36934" w:rsidRPr="00323CDC">
        <w:rPr>
          <w:rFonts w:eastAsia="Calibri"/>
          <w:sz w:val="28"/>
          <w:szCs w:val="28"/>
          <w:lang w:val="uk-UA"/>
        </w:rPr>
        <w:t>старост</w:t>
      </w:r>
      <w:proofErr w:type="spellEnd"/>
      <w:r w:rsidR="00F36934" w:rsidRPr="00323CDC">
        <w:rPr>
          <w:rFonts w:eastAsia="Calibri"/>
          <w:sz w:val="28"/>
          <w:szCs w:val="28"/>
          <w:lang w:val="uk-UA"/>
        </w:rPr>
        <w:t xml:space="preserve"> </w:t>
      </w:r>
      <w:proofErr w:type="spellStart"/>
      <w:r w:rsidR="00F36934" w:rsidRPr="00323CDC">
        <w:rPr>
          <w:rFonts w:eastAsia="Calibri"/>
          <w:sz w:val="28"/>
          <w:szCs w:val="28"/>
          <w:lang w:val="uk-UA"/>
        </w:rPr>
        <w:t>старостинського</w:t>
      </w:r>
      <w:proofErr w:type="spellEnd"/>
      <w:r w:rsidR="00F36934" w:rsidRPr="00323CDC">
        <w:rPr>
          <w:rFonts w:eastAsia="Calibri"/>
          <w:sz w:val="28"/>
          <w:szCs w:val="28"/>
          <w:lang w:val="uk-UA"/>
        </w:rPr>
        <w:t xml:space="preserve"> округу за територіальною належністю особи, звернення якої розглядається:                                                                                                                                         </w:t>
      </w:r>
      <w:proofErr w:type="spellStart"/>
      <w:r w:rsidR="00604D35">
        <w:rPr>
          <w:rFonts w:eastAsia="Calibri"/>
          <w:sz w:val="28"/>
          <w:szCs w:val="28"/>
          <w:lang w:val="uk-UA"/>
        </w:rPr>
        <w:t>Марцинюк</w:t>
      </w:r>
      <w:proofErr w:type="spellEnd"/>
      <w:r w:rsidR="00604D35">
        <w:rPr>
          <w:rFonts w:eastAsia="Calibri"/>
          <w:sz w:val="28"/>
          <w:szCs w:val="28"/>
          <w:lang w:val="uk-UA"/>
        </w:rPr>
        <w:t xml:space="preserve"> </w:t>
      </w:r>
      <w:proofErr w:type="spellStart"/>
      <w:r w:rsidR="00604D35">
        <w:rPr>
          <w:rFonts w:eastAsia="Calibri"/>
          <w:sz w:val="28"/>
          <w:szCs w:val="28"/>
          <w:lang w:val="uk-UA"/>
        </w:rPr>
        <w:t>Любмила</w:t>
      </w:r>
      <w:proofErr w:type="spellEnd"/>
      <w:r w:rsidR="00604D35">
        <w:rPr>
          <w:rFonts w:eastAsia="Calibri"/>
          <w:sz w:val="28"/>
          <w:szCs w:val="28"/>
          <w:lang w:val="uk-UA"/>
        </w:rPr>
        <w:t xml:space="preserve"> Мефодіївна</w:t>
      </w:r>
      <w:r w:rsidR="00F36934" w:rsidRPr="00323CDC">
        <w:rPr>
          <w:rFonts w:eastAsia="Calibri"/>
          <w:sz w:val="28"/>
          <w:szCs w:val="28"/>
          <w:lang w:val="uk-UA"/>
        </w:rPr>
        <w:t xml:space="preserve"> - </w:t>
      </w:r>
      <w:proofErr w:type="spellStart"/>
      <w:r w:rsidR="00604D35">
        <w:rPr>
          <w:rFonts w:eastAsia="Calibri"/>
          <w:sz w:val="28"/>
          <w:szCs w:val="28"/>
          <w:lang w:val="uk-UA"/>
        </w:rPr>
        <w:t>Руднянський</w:t>
      </w:r>
      <w:proofErr w:type="spellEnd"/>
      <w:r w:rsidR="00F36934" w:rsidRPr="00323CDC">
        <w:rPr>
          <w:rFonts w:eastAsia="Calibri"/>
          <w:sz w:val="28"/>
          <w:szCs w:val="28"/>
          <w:lang w:val="uk-UA"/>
        </w:rPr>
        <w:t xml:space="preserve"> </w:t>
      </w:r>
      <w:proofErr w:type="spellStart"/>
      <w:r w:rsidR="00F36934" w:rsidRPr="00323CDC">
        <w:rPr>
          <w:rFonts w:eastAsia="Calibri"/>
          <w:sz w:val="28"/>
          <w:szCs w:val="28"/>
          <w:lang w:val="uk-UA"/>
        </w:rPr>
        <w:t>старостинський</w:t>
      </w:r>
      <w:proofErr w:type="spellEnd"/>
      <w:r w:rsidR="00F36934" w:rsidRPr="00323CDC">
        <w:rPr>
          <w:rFonts w:eastAsia="Calibri"/>
          <w:sz w:val="28"/>
          <w:szCs w:val="28"/>
          <w:lang w:val="uk-UA"/>
        </w:rPr>
        <w:t xml:space="preserve"> округ, </w:t>
      </w:r>
      <w:proofErr w:type="spellStart"/>
      <w:r w:rsidR="00604D35">
        <w:rPr>
          <w:rFonts w:eastAsia="Calibri"/>
          <w:sz w:val="28"/>
          <w:szCs w:val="28"/>
          <w:lang w:val="uk-UA"/>
        </w:rPr>
        <w:t>Приступчук</w:t>
      </w:r>
      <w:proofErr w:type="spellEnd"/>
      <w:r w:rsidR="00604D35">
        <w:rPr>
          <w:rFonts w:eastAsia="Calibri"/>
          <w:sz w:val="28"/>
          <w:szCs w:val="28"/>
          <w:lang w:val="uk-UA"/>
        </w:rPr>
        <w:t xml:space="preserve"> Ольга Володимирівна</w:t>
      </w:r>
      <w:r w:rsidR="00F36934" w:rsidRPr="00323CDC">
        <w:rPr>
          <w:rFonts w:eastAsia="Calibri"/>
          <w:sz w:val="28"/>
          <w:szCs w:val="28"/>
          <w:lang w:val="uk-UA"/>
        </w:rPr>
        <w:t xml:space="preserve"> -</w:t>
      </w:r>
      <w:proofErr w:type="spellStart"/>
      <w:r w:rsidR="00604D35">
        <w:rPr>
          <w:rFonts w:eastAsia="Calibri"/>
          <w:sz w:val="28"/>
          <w:szCs w:val="28"/>
          <w:lang w:val="uk-UA"/>
        </w:rPr>
        <w:t>Журавлинський</w:t>
      </w:r>
      <w:proofErr w:type="spellEnd"/>
      <w:r w:rsidR="00F36934" w:rsidRPr="00323CDC">
        <w:rPr>
          <w:rFonts w:eastAsia="Calibri"/>
          <w:sz w:val="28"/>
          <w:szCs w:val="28"/>
          <w:lang w:val="uk-UA"/>
        </w:rPr>
        <w:t xml:space="preserve"> </w:t>
      </w:r>
      <w:proofErr w:type="spellStart"/>
      <w:r w:rsidR="00F36934" w:rsidRPr="00323CDC">
        <w:rPr>
          <w:rFonts w:eastAsia="Calibri"/>
          <w:sz w:val="28"/>
          <w:szCs w:val="28"/>
          <w:lang w:val="uk-UA"/>
        </w:rPr>
        <w:t>старостинський</w:t>
      </w:r>
      <w:proofErr w:type="spellEnd"/>
      <w:r w:rsidR="00F36934" w:rsidRPr="00323CDC">
        <w:rPr>
          <w:rFonts w:eastAsia="Calibri"/>
          <w:sz w:val="28"/>
          <w:szCs w:val="28"/>
          <w:lang w:val="uk-UA"/>
        </w:rPr>
        <w:t xml:space="preserve"> округ, </w:t>
      </w:r>
      <w:r w:rsidR="00604D35">
        <w:rPr>
          <w:rFonts w:eastAsia="Calibri"/>
          <w:sz w:val="28"/>
          <w:szCs w:val="28"/>
          <w:lang w:val="uk-UA"/>
        </w:rPr>
        <w:t>Пухова Іванна Федорівна</w:t>
      </w:r>
      <w:r w:rsidR="00F36934" w:rsidRPr="00323CDC">
        <w:rPr>
          <w:rFonts w:eastAsia="Calibri"/>
          <w:sz w:val="28"/>
          <w:szCs w:val="28"/>
          <w:lang w:val="uk-UA"/>
        </w:rPr>
        <w:t xml:space="preserve"> – </w:t>
      </w:r>
      <w:proofErr w:type="spellStart"/>
      <w:r w:rsidR="00604D35">
        <w:rPr>
          <w:rFonts w:eastAsia="Calibri"/>
          <w:sz w:val="28"/>
          <w:szCs w:val="28"/>
          <w:lang w:val="uk-UA"/>
        </w:rPr>
        <w:t>Зачернецький</w:t>
      </w:r>
      <w:proofErr w:type="spellEnd"/>
      <w:r w:rsidR="00F36934" w:rsidRPr="00323CDC">
        <w:rPr>
          <w:rFonts w:eastAsia="Calibri"/>
          <w:sz w:val="28"/>
          <w:szCs w:val="28"/>
          <w:lang w:val="uk-UA"/>
        </w:rPr>
        <w:t xml:space="preserve"> </w:t>
      </w:r>
      <w:proofErr w:type="spellStart"/>
      <w:r w:rsidR="00F36934" w:rsidRPr="00323CDC">
        <w:rPr>
          <w:rFonts w:eastAsia="Calibri"/>
          <w:sz w:val="28"/>
          <w:szCs w:val="28"/>
          <w:lang w:val="uk-UA"/>
        </w:rPr>
        <w:t>старостинський</w:t>
      </w:r>
      <w:proofErr w:type="spellEnd"/>
      <w:r w:rsidR="00F36934" w:rsidRPr="00323CDC">
        <w:rPr>
          <w:rFonts w:eastAsia="Calibri"/>
          <w:sz w:val="28"/>
          <w:szCs w:val="28"/>
          <w:lang w:val="uk-UA"/>
        </w:rPr>
        <w:t xml:space="preserve"> округ</w:t>
      </w:r>
      <w:r w:rsidR="00604D35">
        <w:rPr>
          <w:rFonts w:eastAsia="Calibri"/>
          <w:sz w:val="28"/>
          <w:szCs w:val="28"/>
          <w:lang w:val="uk-UA"/>
        </w:rPr>
        <w:t xml:space="preserve"> </w:t>
      </w:r>
    </w:p>
    <w:p w:rsidR="00F36934" w:rsidRPr="00323CDC" w:rsidRDefault="00604D35" w:rsidP="00F36934">
      <w:pPr>
        <w:rPr>
          <w:sz w:val="28"/>
          <w:szCs w:val="28"/>
          <w:lang w:val="uk-UA"/>
        </w:rPr>
      </w:pPr>
      <w:r>
        <w:rPr>
          <w:color w:val="000000"/>
          <w:sz w:val="28"/>
          <w:szCs w:val="28"/>
          <w:lang w:val="uk-UA" w:eastAsia="uk-UA"/>
        </w:rPr>
        <w:t xml:space="preserve"> _________________________________________________________________</w:t>
      </w:r>
    </w:p>
    <w:p w:rsidR="0021163A" w:rsidRPr="00323CDC" w:rsidRDefault="0021163A">
      <w:pPr>
        <w:rPr>
          <w:sz w:val="28"/>
          <w:szCs w:val="28"/>
          <w:lang w:val="uk-UA"/>
        </w:rPr>
      </w:pPr>
    </w:p>
    <w:sectPr w:rsidR="0021163A" w:rsidRPr="00323CDC" w:rsidSect="00E51D36">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816F5"/>
    <w:multiLevelType w:val="hybridMultilevel"/>
    <w:tmpl w:val="EFEE2902"/>
    <w:lvl w:ilvl="0" w:tplc="B93831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E659A7"/>
    <w:multiLevelType w:val="multilevel"/>
    <w:tmpl w:val="27B4A8F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108428C"/>
    <w:multiLevelType w:val="hybridMultilevel"/>
    <w:tmpl w:val="4986E9A4"/>
    <w:lvl w:ilvl="0" w:tplc="B93831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8AD7FE9"/>
    <w:multiLevelType w:val="multilevel"/>
    <w:tmpl w:val="27B4A8F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DCA3416"/>
    <w:multiLevelType w:val="multilevel"/>
    <w:tmpl w:val="27B4A8F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14E1A3E"/>
    <w:multiLevelType w:val="hybridMultilevel"/>
    <w:tmpl w:val="A4F60DC6"/>
    <w:lvl w:ilvl="0" w:tplc="B658F6FC">
      <w:start w:val="4"/>
      <w:numFmt w:val="bullet"/>
      <w:lvlText w:val="-"/>
      <w:lvlJc w:val="left"/>
      <w:pPr>
        <w:ind w:left="1211" w:hanging="360"/>
      </w:pPr>
      <w:rPr>
        <w:rFonts w:ascii="Times New Roman" w:eastAsia="Calibr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6">
    <w:nsid w:val="44675882"/>
    <w:multiLevelType w:val="hybridMultilevel"/>
    <w:tmpl w:val="91B2024C"/>
    <w:lvl w:ilvl="0" w:tplc="B93831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4AC37CF"/>
    <w:multiLevelType w:val="multilevel"/>
    <w:tmpl w:val="27B4A8FA"/>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5974A7A"/>
    <w:multiLevelType w:val="multilevel"/>
    <w:tmpl w:val="BD4240E4"/>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575D495F"/>
    <w:multiLevelType w:val="hybridMultilevel"/>
    <w:tmpl w:val="E870B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5570560"/>
    <w:multiLevelType w:val="hybridMultilevel"/>
    <w:tmpl w:val="9E5EF49C"/>
    <w:lvl w:ilvl="0" w:tplc="090C90FC">
      <w:start w:val="2"/>
      <w:numFmt w:val="bullet"/>
      <w:lvlText w:val="-"/>
      <w:lvlJc w:val="left"/>
      <w:pPr>
        <w:ind w:left="710" w:hanging="360"/>
      </w:pPr>
      <w:rPr>
        <w:rFonts w:ascii="Times New Roman" w:eastAsia="Calibri" w:hAnsi="Times New Roman" w:cs="Times New Roman" w:hint="default"/>
      </w:rPr>
    </w:lvl>
    <w:lvl w:ilvl="1" w:tplc="04190003">
      <w:start w:val="1"/>
      <w:numFmt w:val="bullet"/>
      <w:lvlText w:val="o"/>
      <w:lvlJc w:val="left"/>
      <w:pPr>
        <w:ind w:left="1430" w:hanging="360"/>
      </w:pPr>
      <w:rPr>
        <w:rFonts w:ascii="Courier New" w:hAnsi="Courier New" w:cs="Courier New" w:hint="default"/>
      </w:rPr>
    </w:lvl>
    <w:lvl w:ilvl="2" w:tplc="04190005">
      <w:start w:val="1"/>
      <w:numFmt w:val="bullet"/>
      <w:lvlText w:val=""/>
      <w:lvlJc w:val="left"/>
      <w:pPr>
        <w:ind w:left="2150" w:hanging="360"/>
      </w:pPr>
      <w:rPr>
        <w:rFonts w:ascii="Wingdings" w:hAnsi="Wingdings" w:hint="default"/>
      </w:rPr>
    </w:lvl>
    <w:lvl w:ilvl="3" w:tplc="04190001">
      <w:start w:val="1"/>
      <w:numFmt w:val="bullet"/>
      <w:lvlText w:val=""/>
      <w:lvlJc w:val="left"/>
      <w:pPr>
        <w:ind w:left="2870" w:hanging="360"/>
      </w:pPr>
      <w:rPr>
        <w:rFonts w:ascii="Symbol" w:hAnsi="Symbol" w:hint="default"/>
      </w:rPr>
    </w:lvl>
    <w:lvl w:ilvl="4" w:tplc="04190003">
      <w:start w:val="1"/>
      <w:numFmt w:val="bullet"/>
      <w:lvlText w:val="o"/>
      <w:lvlJc w:val="left"/>
      <w:pPr>
        <w:ind w:left="3590" w:hanging="360"/>
      </w:pPr>
      <w:rPr>
        <w:rFonts w:ascii="Courier New" w:hAnsi="Courier New" w:cs="Courier New" w:hint="default"/>
      </w:rPr>
    </w:lvl>
    <w:lvl w:ilvl="5" w:tplc="04190005">
      <w:start w:val="1"/>
      <w:numFmt w:val="bullet"/>
      <w:lvlText w:val=""/>
      <w:lvlJc w:val="left"/>
      <w:pPr>
        <w:ind w:left="4310" w:hanging="360"/>
      </w:pPr>
      <w:rPr>
        <w:rFonts w:ascii="Wingdings" w:hAnsi="Wingdings" w:hint="default"/>
      </w:rPr>
    </w:lvl>
    <w:lvl w:ilvl="6" w:tplc="04190001">
      <w:start w:val="1"/>
      <w:numFmt w:val="bullet"/>
      <w:lvlText w:val=""/>
      <w:lvlJc w:val="left"/>
      <w:pPr>
        <w:ind w:left="5030" w:hanging="360"/>
      </w:pPr>
      <w:rPr>
        <w:rFonts w:ascii="Symbol" w:hAnsi="Symbol" w:hint="default"/>
      </w:rPr>
    </w:lvl>
    <w:lvl w:ilvl="7" w:tplc="04190003">
      <w:start w:val="1"/>
      <w:numFmt w:val="bullet"/>
      <w:lvlText w:val="o"/>
      <w:lvlJc w:val="left"/>
      <w:pPr>
        <w:ind w:left="5750" w:hanging="360"/>
      </w:pPr>
      <w:rPr>
        <w:rFonts w:ascii="Courier New" w:hAnsi="Courier New" w:cs="Courier New" w:hint="default"/>
      </w:rPr>
    </w:lvl>
    <w:lvl w:ilvl="8" w:tplc="04190005">
      <w:start w:val="1"/>
      <w:numFmt w:val="bullet"/>
      <w:lvlText w:val=""/>
      <w:lvlJc w:val="left"/>
      <w:pPr>
        <w:ind w:left="6470" w:hanging="360"/>
      </w:pPr>
      <w:rPr>
        <w:rFonts w:ascii="Wingdings" w:hAnsi="Wingdings" w:hint="default"/>
      </w:rPr>
    </w:lvl>
  </w:abstractNum>
  <w:abstractNum w:abstractNumId="11">
    <w:nsid w:val="7BF0679D"/>
    <w:multiLevelType w:val="hybridMultilevel"/>
    <w:tmpl w:val="83A01868"/>
    <w:lvl w:ilvl="0" w:tplc="C8A6FBA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0A"/>
    <w:rsid w:val="000D6C6D"/>
    <w:rsid w:val="001371F1"/>
    <w:rsid w:val="001B2FFE"/>
    <w:rsid w:val="001E4AA1"/>
    <w:rsid w:val="0021163A"/>
    <w:rsid w:val="00323CDC"/>
    <w:rsid w:val="00324E0D"/>
    <w:rsid w:val="00325E0D"/>
    <w:rsid w:val="00372F95"/>
    <w:rsid w:val="00442A58"/>
    <w:rsid w:val="00463DE8"/>
    <w:rsid w:val="00552949"/>
    <w:rsid w:val="00604D35"/>
    <w:rsid w:val="00885C7D"/>
    <w:rsid w:val="008964B9"/>
    <w:rsid w:val="00896F0A"/>
    <w:rsid w:val="00AB6A6A"/>
    <w:rsid w:val="00BD566B"/>
    <w:rsid w:val="00C616B1"/>
    <w:rsid w:val="00DF5BEE"/>
    <w:rsid w:val="00E51D36"/>
    <w:rsid w:val="00E60454"/>
    <w:rsid w:val="00EF0B72"/>
    <w:rsid w:val="00F04006"/>
    <w:rsid w:val="00F3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2BC2-1FA4-4DC6-8702-1390E231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9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934"/>
    <w:pPr>
      <w:ind w:left="708"/>
    </w:pPr>
  </w:style>
  <w:style w:type="paragraph" w:styleId="a4">
    <w:name w:val="Balloon Text"/>
    <w:basedOn w:val="a"/>
    <w:link w:val="a5"/>
    <w:uiPriority w:val="99"/>
    <w:semiHidden/>
    <w:unhideWhenUsed/>
    <w:rsid w:val="000D6C6D"/>
    <w:rPr>
      <w:rFonts w:ascii="Segoe UI" w:hAnsi="Segoe UI" w:cs="Segoe UI"/>
      <w:sz w:val="18"/>
      <w:szCs w:val="18"/>
    </w:rPr>
  </w:style>
  <w:style w:type="character" w:customStyle="1" w:styleId="a5">
    <w:name w:val="Текст выноски Знак"/>
    <w:basedOn w:val="a0"/>
    <w:link w:val="a4"/>
    <w:uiPriority w:val="99"/>
    <w:semiHidden/>
    <w:rsid w:val="000D6C6D"/>
    <w:rPr>
      <w:rFonts w:ascii="Segoe UI" w:eastAsia="Times New Roman" w:hAnsi="Segoe UI" w:cs="Segoe UI"/>
      <w:sz w:val="18"/>
      <w:szCs w:val="18"/>
      <w:lang w:val="ru-RU" w:eastAsia="ru-RU"/>
    </w:rPr>
  </w:style>
  <w:style w:type="paragraph" w:styleId="a6">
    <w:name w:val="Normal (Web)"/>
    <w:basedOn w:val="a"/>
    <w:uiPriority w:val="99"/>
    <w:unhideWhenUsed/>
    <w:rsid w:val="00442A58"/>
    <w:pPr>
      <w:spacing w:before="100" w:beforeAutospacing="1" w:after="100" w:afterAutospacing="1"/>
    </w:pPr>
    <w:rPr>
      <w:lang w:val="uk-UA" w:eastAsia="uk-UA"/>
    </w:rPr>
  </w:style>
  <w:style w:type="paragraph" w:customStyle="1" w:styleId="rvps108">
    <w:name w:val="rvps108"/>
    <w:basedOn w:val="a"/>
    <w:rsid w:val="00EF0B72"/>
    <w:pPr>
      <w:spacing w:before="100" w:beforeAutospacing="1" w:after="100" w:afterAutospacing="1"/>
    </w:pPr>
    <w:rPr>
      <w:lang w:val="uk-UA" w:eastAsia="uk-UA"/>
    </w:rPr>
  </w:style>
  <w:style w:type="character" w:customStyle="1" w:styleId="rvts8">
    <w:name w:val="rvts8"/>
    <w:basedOn w:val="a0"/>
    <w:rsid w:val="00EF0B72"/>
  </w:style>
  <w:style w:type="paragraph" w:customStyle="1" w:styleId="rvps109">
    <w:name w:val="rvps109"/>
    <w:basedOn w:val="a"/>
    <w:rsid w:val="00EF0B72"/>
    <w:pPr>
      <w:spacing w:before="100" w:beforeAutospacing="1" w:after="100" w:afterAutospacing="1"/>
    </w:pPr>
    <w:rPr>
      <w:lang w:val="uk-UA" w:eastAsia="uk-UA"/>
    </w:rPr>
  </w:style>
  <w:style w:type="paragraph" w:customStyle="1" w:styleId="rvps110">
    <w:name w:val="rvps110"/>
    <w:basedOn w:val="a"/>
    <w:rsid w:val="00EF0B72"/>
    <w:pPr>
      <w:spacing w:before="100" w:beforeAutospacing="1" w:after="100" w:afterAutospacing="1"/>
    </w:pPr>
    <w:rPr>
      <w:lang w:val="uk-UA" w:eastAsia="uk-UA"/>
    </w:rPr>
  </w:style>
  <w:style w:type="paragraph" w:customStyle="1" w:styleId="rvps111">
    <w:name w:val="rvps111"/>
    <w:basedOn w:val="a"/>
    <w:rsid w:val="00EF0B72"/>
    <w:pPr>
      <w:spacing w:before="100" w:beforeAutospacing="1" w:after="100" w:afterAutospacing="1"/>
    </w:pPr>
    <w:rPr>
      <w:lang w:val="uk-UA" w:eastAsia="uk-UA"/>
    </w:rPr>
  </w:style>
  <w:style w:type="paragraph" w:customStyle="1" w:styleId="rvps112">
    <w:name w:val="rvps112"/>
    <w:basedOn w:val="a"/>
    <w:rsid w:val="00EF0B72"/>
    <w:pPr>
      <w:spacing w:before="100" w:beforeAutospacing="1" w:after="100" w:afterAutospacing="1"/>
    </w:pPr>
    <w:rPr>
      <w:lang w:val="uk-UA" w:eastAsia="uk-UA"/>
    </w:rPr>
  </w:style>
  <w:style w:type="paragraph" w:customStyle="1" w:styleId="rvps113">
    <w:name w:val="rvps113"/>
    <w:basedOn w:val="a"/>
    <w:rsid w:val="00EF0B72"/>
    <w:pPr>
      <w:spacing w:before="100" w:beforeAutospacing="1" w:after="100" w:afterAutospacing="1"/>
    </w:pPr>
    <w:rPr>
      <w:lang w:val="uk-UA" w:eastAsia="uk-UA"/>
    </w:rPr>
  </w:style>
  <w:style w:type="paragraph" w:customStyle="1" w:styleId="rvps114">
    <w:name w:val="rvps114"/>
    <w:basedOn w:val="a"/>
    <w:rsid w:val="00EF0B72"/>
    <w:pPr>
      <w:spacing w:before="100" w:beforeAutospacing="1" w:after="100" w:afterAutospacing="1"/>
    </w:pPr>
    <w:rPr>
      <w:lang w:val="uk-UA" w:eastAsia="uk-UA"/>
    </w:rPr>
  </w:style>
  <w:style w:type="paragraph" w:customStyle="1" w:styleId="rvps115">
    <w:name w:val="rvps115"/>
    <w:basedOn w:val="a"/>
    <w:rsid w:val="00EF0B72"/>
    <w:pPr>
      <w:spacing w:before="100" w:beforeAutospacing="1" w:after="100" w:afterAutospacing="1"/>
    </w:pPr>
    <w:rPr>
      <w:lang w:val="uk-UA" w:eastAsia="uk-UA"/>
    </w:rPr>
  </w:style>
  <w:style w:type="paragraph" w:customStyle="1" w:styleId="rvps116">
    <w:name w:val="rvps116"/>
    <w:basedOn w:val="a"/>
    <w:rsid w:val="00EF0B72"/>
    <w:pPr>
      <w:spacing w:before="100" w:beforeAutospacing="1" w:after="100" w:afterAutospacing="1"/>
    </w:pPr>
    <w:rPr>
      <w:lang w:val="uk-UA" w:eastAsia="uk-UA"/>
    </w:rPr>
  </w:style>
  <w:style w:type="paragraph" w:customStyle="1" w:styleId="rvps117">
    <w:name w:val="rvps117"/>
    <w:basedOn w:val="a"/>
    <w:rsid w:val="00EF0B72"/>
    <w:pPr>
      <w:spacing w:before="100" w:beforeAutospacing="1" w:after="100" w:afterAutospacing="1"/>
    </w:pPr>
    <w:rPr>
      <w:lang w:val="uk-UA" w:eastAsia="uk-UA"/>
    </w:rPr>
  </w:style>
  <w:style w:type="paragraph" w:customStyle="1" w:styleId="rvps118">
    <w:name w:val="rvps118"/>
    <w:basedOn w:val="a"/>
    <w:rsid w:val="00EF0B72"/>
    <w:pPr>
      <w:spacing w:before="100" w:beforeAutospacing="1" w:after="100" w:afterAutospacing="1"/>
    </w:pPr>
    <w:rPr>
      <w:lang w:val="uk-UA" w:eastAsia="uk-UA"/>
    </w:rPr>
  </w:style>
  <w:style w:type="paragraph" w:customStyle="1" w:styleId="rvps119">
    <w:name w:val="rvps119"/>
    <w:basedOn w:val="a"/>
    <w:rsid w:val="00EF0B72"/>
    <w:pPr>
      <w:spacing w:before="100" w:beforeAutospacing="1" w:after="100" w:afterAutospacing="1"/>
    </w:pPr>
    <w:rPr>
      <w:lang w:val="uk-UA" w:eastAsia="uk-UA"/>
    </w:rPr>
  </w:style>
  <w:style w:type="paragraph" w:customStyle="1" w:styleId="rvps120">
    <w:name w:val="rvps120"/>
    <w:basedOn w:val="a"/>
    <w:rsid w:val="00EF0B72"/>
    <w:pPr>
      <w:spacing w:before="100" w:beforeAutospacing="1" w:after="100" w:afterAutospacing="1"/>
    </w:pPr>
    <w:rPr>
      <w:lang w:val="uk-UA" w:eastAsia="uk-UA"/>
    </w:rPr>
  </w:style>
  <w:style w:type="paragraph" w:customStyle="1" w:styleId="rvps121">
    <w:name w:val="rvps121"/>
    <w:basedOn w:val="a"/>
    <w:rsid w:val="00EF0B72"/>
    <w:pPr>
      <w:spacing w:before="100" w:beforeAutospacing="1" w:after="100" w:afterAutospacing="1"/>
    </w:pPr>
    <w:rPr>
      <w:lang w:val="uk-UA" w:eastAsia="uk-UA"/>
    </w:rPr>
  </w:style>
  <w:style w:type="character" w:customStyle="1" w:styleId="rvts13">
    <w:name w:val="rvts13"/>
    <w:basedOn w:val="a0"/>
    <w:rsid w:val="00EF0B72"/>
  </w:style>
  <w:style w:type="paragraph" w:customStyle="1" w:styleId="rvps122">
    <w:name w:val="rvps122"/>
    <w:basedOn w:val="a"/>
    <w:rsid w:val="00EF0B72"/>
    <w:pPr>
      <w:spacing w:before="100" w:beforeAutospacing="1" w:after="100" w:afterAutospacing="1"/>
    </w:pPr>
    <w:rPr>
      <w:lang w:val="uk-UA" w:eastAsia="uk-UA"/>
    </w:rPr>
  </w:style>
  <w:style w:type="paragraph" w:customStyle="1" w:styleId="rvps123">
    <w:name w:val="rvps123"/>
    <w:basedOn w:val="a"/>
    <w:rsid w:val="00EF0B72"/>
    <w:pPr>
      <w:spacing w:before="100" w:beforeAutospacing="1" w:after="100" w:afterAutospacing="1"/>
    </w:pPr>
    <w:rPr>
      <w:lang w:val="uk-UA" w:eastAsia="uk-UA"/>
    </w:rPr>
  </w:style>
  <w:style w:type="paragraph" w:customStyle="1" w:styleId="rvps124">
    <w:name w:val="rvps124"/>
    <w:basedOn w:val="a"/>
    <w:rsid w:val="00EF0B72"/>
    <w:pPr>
      <w:spacing w:before="100" w:beforeAutospacing="1" w:after="100" w:afterAutospacing="1"/>
    </w:pPr>
    <w:rPr>
      <w:lang w:val="uk-UA" w:eastAsia="uk-UA"/>
    </w:rPr>
  </w:style>
  <w:style w:type="paragraph" w:customStyle="1" w:styleId="rvps125">
    <w:name w:val="rvps125"/>
    <w:basedOn w:val="a"/>
    <w:rsid w:val="00EF0B72"/>
    <w:pPr>
      <w:spacing w:before="100" w:beforeAutospacing="1" w:after="100" w:afterAutospacing="1"/>
    </w:pPr>
    <w:rPr>
      <w:lang w:val="uk-UA" w:eastAsia="uk-UA"/>
    </w:rPr>
  </w:style>
  <w:style w:type="paragraph" w:customStyle="1" w:styleId="rvps126">
    <w:name w:val="rvps126"/>
    <w:basedOn w:val="a"/>
    <w:rsid w:val="00EF0B72"/>
    <w:pPr>
      <w:spacing w:before="100" w:beforeAutospacing="1" w:after="100" w:afterAutospacing="1"/>
    </w:pPr>
    <w:rPr>
      <w:lang w:val="uk-UA" w:eastAsia="uk-UA"/>
    </w:rPr>
  </w:style>
  <w:style w:type="paragraph" w:customStyle="1" w:styleId="rvps127">
    <w:name w:val="rvps127"/>
    <w:basedOn w:val="a"/>
    <w:rsid w:val="00EF0B7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051">
      <w:bodyDiv w:val="1"/>
      <w:marLeft w:val="0"/>
      <w:marRight w:val="0"/>
      <w:marTop w:val="0"/>
      <w:marBottom w:val="0"/>
      <w:divBdr>
        <w:top w:val="none" w:sz="0" w:space="0" w:color="auto"/>
        <w:left w:val="none" w:sz="0" w:space="0" w:color="auto"/>
        <w:bottom w:val="none" w:sz="0" w:space="0" w:color="auto"/>
        <w:right w:val="none" w:sz="0" w:space="0" w:color="auto"/>
      </w:divBdr>
    </w:div>
    <w:div w:id="9816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8315</Words>
  <Characters>4741</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13</cp:revision>
  <cp:lastPrinted>2024-07-23T14:07:00Z</cp:lastPrinted>
  <dcterms:created xsi:type="dcterms:W3CDTF">2024-07-03T08:29:00Z</dcterms:created>
  <dcterms:modified xsi:type="dcterms:W3CDTF">2024-07-23T14:54:00Z</dcterms:modified>
</cp:coreProperties>
</file>