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06BE53D9" w:rsidR="005E0F51" w:rsidRPr="005E0F51" w:rsidRDefault="00943F95" w:rsidP="007411D8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7411D8" w:rsidRPr="007411D8">
        <w:t>Папір офісний, форматний, Файли для документів, Папір офісний, форматний</w:t>
      </w:r>
    </w:p>
    <w:p w14:paraId="38D10082" w14:textId="5C19834E" w:rsidR="005E0F51" w:rsidRPr="005E0F51" w:rsidRDefault="00943F95" w:rsidP="007411D8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7411D8" w:rsidRPr="007411D8">
        <w:tab/>
        <w:t>UA-2025-01-21-004632-a</w:t>
      </w:r>
    </w:p>
    <w:p w14:paraId="61FB2CFD" w14:textId="2F7DC964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7411D8" w14:paraId="76EB33B4" w14:textId="77777777" w:rsidTr="007411D8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4E70B62B" w14:textId="77777777" w:rsidR="007411D8" w:rsidRDefault="007411D8" w:rsidP="007411D8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Папір офісний, форматний</w:t>
            </w:r>
          </w:p>
          <w:p w14:paraId="56ACD9A7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Бренд: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maestro</w:t>
            </w:r>
            <w:proofErr w:type="spellEnd"/>
          </w:p>
          <w:p w14:paraId="6B3F65B3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Формат: a4 (210х297 мм)</w:t>
            </w:r>
          </w:p>
          <w:p w14:paraId="59256171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Щільність паперу Очікуване значення: 80 г/м²</w:t>
            </w:r>
          </w:p>
          <w:p w14:paraId="0B8916D4" w14:textId="550C043D" w:rsidR="007411D8" w:rsidRP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Білизна CIE Очікуване значення: 161 %</w:t>
            </w:r>
          </w:p>
          <w:p w14:paraId="253D6795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Товщина Очікуване значення: 103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мкм</w:t>
            </w:r>
            <w:proofErr w:type="spellEnd"/>
          </w:p>
          <w:p w14:paraId="79E75322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Непрозорість Очікуване значення: 92 %</w:t>
            </w:r>
          </w:p>
          <w:p w14:paraId="278A61CB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Кількість аркушів Очікуване значення: 500 штуки</w:t>
            </w:r>
          </w:p>
          <w:p w14:paraId="53F38C2D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Колір: білий</w:t>
            </w:r>
          </w:p>
          <w:p w14:paraId="516DA8A2" w14:textId="4FE5C453" w:rsidR="007411D8" w:rsidRP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Recycling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вторинной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 сировини) Очікуване значення: ні</w:t>
            </w:r>
          </w:p>
        </w:tc>
      </w:tr>
      <w:tr w:rsidR="007411D8" w14:paraId="29BCABC5" w14:textId="77777777" w:rsidTr="007411D8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4FFFAD9" w14:textId="4C14394D" w:rsidR="007411D8" w:rsidRDefault="007411D8" w:rsidP="007411D8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Файли для документів</w:t>
            </w:r>
          </w:p>
          <w:p w14:paraId="25A80023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Бренд: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economix</w:t>
            </w:r>
            <w:proofErr w:type="spellEnd"/>
          </w:p>
          <w:p w14:paraId="1093947F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Формат аркуша паперу: А4+ (215х305 мм)</w:t>
            </w:r>
          </w:p>
          <w:p w14:paraId="7A97D7F8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Матеріал: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pp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 (поліпропілен)</w:t>
            </w:r>
          </w:p>
          <w:p w14:paraId="66A2CFB7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Товщина плівки Очікуване значення: 30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мкм</w:t>
            </w:r>
            <w:proofErr w:type="spellEnd"/>
          </w:p>
          <w:p w14:paraId="0DCF9D4D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Фактура поверхні: глянцева</w:t>
            </w:r>
          </w:p>
          <w:p w14:paraId="239C49D5" w14:textId="4DB564E8" w:rsidR="007411D8" w:rsidRP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Колір плівки: прозорий</w:t>
            </w:r>
          </w:p>
          <w:p w14:paraId="43E6E3F8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Перфорація універсальна Очікуване значення: Так</w:t>
            </w:r>
          </w:p>
          <w:p w14:paraId="37F14525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Орієнтація документа: вертикальна</w:t>
            </w:r>
          </w:p>
          <w:p w14:paraId="69457C41" w14:textId="1F340D2E" w:rsidR="007411D8" w:rsidRP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Кількість файлів в пачці Очікуване значення: 100 штук</w:t>
            </w:r>
          </w:p>
        </w:tc>
      </w:tr>
      <w:tr w:rsidR="007411D8" w14:paraId="790D4351" w14:textId="77777777" w:rsidTr="007411D8">
        <w:trPr>
          <w:trHeight w:val="105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7B170D0" w14:textId="77777777" w:rsidR="007411D8" w:rsidRDefault="007411D8" w:rsidP="007411D8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Папір офісний, форматний</w:t>
            </w:r>
          </w:p>
          <w:p w14:paraId="7E354852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Бренд: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maestro</w:t>
            </w:r>
            <w:proofErr w:type="spellEnd"/>
          </w:p>
          <w:p w14:paraId="5A9FBF31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Формат: a3 (297х420 мм)</w:t>
            </w:r>
          </w:p>
          <w:p w14:paraId="1C9CE5B3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Щільність паперу Очікуване значення: 80 г/м²</w:t>
            </w:r>
          </w:p>
          <w:p w14:paraId="2AE78690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Білизна CIE Очікуване значення: 161 %</w:t>
            </w:r>
          </w:p>
          <w:p w14:paraId="3EE3CCD0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Товщина Очікуване значення: 104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мкм</w:t>
            </w:r>
            <w:proofErr w:type="spellEnd"/>
          </w:p>
          <w:p w14:paraId="17A3D5E2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Непрозорість Очікуване значення: 93 %</w:t>
            </w:r>
          </w:p>
          <w:p w14:paraId="7323E692" w14:textId="77777777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Кількість аркушів Очікуване значення: 500 штуки</w:t>
            </w:r>
          </w:p>
          <w:p w14:paraId="2965A02F" w14:textId="6EB9010B" w:rsid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Колір: білий</w:t>
            </w:r>
          </w:p>
          <w:p w14:paraId="21529AE7" w14:textId="6F8F3C27" w:rsidR="007411D8" w:rsidRPr="007411D8" w:rsidRDefault="007411D8" w:rsidP="007411D8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Recycling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вторинной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 </w:t>
            </w:r>
            <w:r>
              <w:rPr>
                <w:rFonts w:ascii="inherit" w:hAnsi="inherit" w:cs="Arial"/>
                <w:color w:val="6D6D6D"/>
                <w:sz w:val="18"/>
                <w:szCs w:val="18"/>
              </w:rPr>
              <w:t>сировини) Очікуване значення: ні</w:t>
            </w:r>
          </w:p>
        </w:tc>
      </w:tr>
    </w:tbl>
    <w:p w14:paraId="07A3D2B4" w14:textId="77777777" w:rsidR="007411D8" w:rsidRPr="005E0F51" w:rsidRDefault="007411D8" w:rsidP="007411D8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</w:p>
    <w:p w14:paraId="06BCD67F" w14:textId="01DBC7E7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7411D8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10 000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AD1ED71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7411D8">
        <w:t>10 000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883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11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97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