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8F82A" w14:textId="77777777" w:rsidR="00E17CC2" w:rsidRDefault="00943F95">
      <w:pPr>
        <w:pStyle w:val="a4"/>
        <w:spacing w:before="69" w:line="259" w:lineRule="auto"/>
        <w:ind w:right="173"/>
      </w:pPr>
      <w:r>
        <w:t>Обґрунтування технічних та якісних характеристик предмета закупівлі,</w:t>
      </w:r>
      <w:r>
        <w:rPr>
          <w:spacing w:val="-67"/>
        </w:rPr>
        <w:t xml:space="preserve"> </w:t>
      </w:r>
      <w:r>
        <w:t>розміру</w:t>
      </w:r>
      <w:r>
        <w:rPr>
          <w:spacing w:val="-1"/>
        </w:rPr>
        <w:t xml:space="preserve"> </w:t>
      </w:r>
      <w:r>
        <w:t>бюджетного призначення,</w:t>
      </w:r>
      <w:r>
        <w:rPr>
          <w:spacing w:val="-4"/>
        </w:rPr>
        <w:t xml:space="preserve"> </w:t>
      </w:r>
      <w:r>
        <w:t>очікуваної вартості</w:t>
      </w:r>
      <w:r>
        <w:rPr>
          <w:spacing w:val="-1"/>
        </w:rPr>
        <w:t xml:space="preserve"> </w:t>
      </w:r>
      <w:r>
        <w:t>предмета</w:t>
      </w:r>
    </w:p>
    <w:p w14:paraId="0FA53442" w14:textId="77777777" w:rsidR="00E17CC2" w:rsidRDefault="00943F95">
      <w:pPr>
        <w:pStyle w:val="a4"/>
      </w:pPr>
      <w:r>
        <w:t>закупівлі</w:t>
      </w:r>
    </w:p>
    <w:p w14:paraId="4FD28904" w14:textId="77777777" w:rsidR="00E17CC2" w:rsidRDefault="00E17CC2">
      <w:pPr>
        <w:pStyle w:val="a3"/>
        <w:ind w:left="0" w:firstLine="0"/>
        <w:jc w:val="left"/>
        <w:rPr>
          <w:b/>
          <w:sz w:val="30"/>
        </w:rPr>
      </w:pPr>
    </w:p>
    <w:p w14:paraId="5ADF2B67" w14:textId="77777777" w:rsidR="00E17CC2" w:rsidRDefault="00E17CC2">
      <w:pPr>
        <w:pStyle w:val="a3"/>
        <w:spacing w:before="2"/>
        <w:ind w:left="0" w:firstLine="0"/>
        <w:jc w:val="left"/>
        <w:rPr>
          <w:b/>
          <w:sz w:val="25"/>
        </w:rPr>
      </w:pPr>
    </w:p>
    <w:p w14:paraId="3E90FD2A" w14:textId="77777777" w:rsidR="00E17CC2" w:rsidRDefault="00943F95">
      <w:pPr>
        <w:pStyle w:val="a5"/>
        <w:numPr>
          <w:ilvl w:val="0"/>
          <w:numId w:val="1"/>
        </w:numPr>
        <w:tabs>
          <w:tab w:val="left" w:pos="810"/>
        </w:tabs>
        <w:spacing w:before="1" w:line="259" w:lineRule="auto"/>
        <w:ind w:right="104" w:firstLine="427"/>
        <w:jc w:val="both"/>
        <w:rPr>
          <w:sz w:val="24"/>
        </w:rPr>
      </w:pPr>
      <w:r>
        <w:rPr>
          <w:b/>
          <w:sz w:val="24"/>
        </w:rPr>
        <w:t>Найменування,</w:t>
      </w:r>
      <w:r>
        <w:rPr>
          <w:b/>
          <w:spacing w:val="1"/>
          <w:sz w:val="24"/>
        </w:rPr>
        <w:t xml:space="preserve"> </w:t>
      </w:r>
      <w:r>
        <w:rPr>
          <w:b/>
          <w:sz w:val="24"/>
        </w:rPr>
        <w:t>місцезнаходження</w:t>
      </w:r>
      <w:r>
        <w:rPr>
          <w:b/>
          <w:spacing w:val="1"/>
          <w:sz w:val="24"/>
        </w:rPr>
        <w:t xml:space="preserve"> </w:t>
      </w:r>
      <w:r>
        <w:rPr>
          <w:b/>
          <w:sz w:val="24"/>
        </w:rPr>
        <w:t>та</w:t>
      </w:r>
      <w:r>
        <w:rPr>
          <w:b/>
          <w:spacing w:val="1"/>
          <w:sz w:val="24"/>
        </w:rPr>
        <w:t xml:space="preserve"> </w:t>
      </w:r>
      <w:r>
        <w:rPr>
          <w:b/>
          <w:sz w:val="24"/>
        </w:rPr>
        <w:t>ідентифікаційний</w:t>
      </w:r>
      <w:r>
        <w:rPr>
          <w:b/>
          <w:spacing w:val="1"/>
          <w:sz w:val="24"/>
        </w:rPr>
        <w:t xml:space="preserve"> </w:t>
      </w:r>
      <w:r>
        <w:rPr>
          <w:b/>
          <w:sz w:val="24"/>
        </w:rPr>
        <w:t>код</w:t>
      </w:r>
      <w:r>
        <w:rPr>
          <w:b/>
          <w:spacing w:val="1"/>
          <w:sz w:val="24"/>
        </w:rPr>
        <w:t xml:space="preserve"> </w:t>
      </w:r>
      <w:r>
        <w:rPr>
          <w:b/>
          <w:sz w:val="24"/>
        </w:rPr>
        <w:t>замовника</w:t>
      </w:r>
      <w:r>
        <w:rPr>
          <w:b/>
          <w:spacing w:val="1"/>
          <w:sz w:val="24"/>
        </w:rPr>
        <w:t xml:space="preserve"> </w:t>
      </w:r>
      <w:r>
        <w:rPr>
          <w:b/>
          <w:sz w:val="24"/>
        </w:rPr>
        <w:t>в</w:t>
      </w:r>
      <w:r>
        <w:rPr>
          <w:b/>
          <w:spacing w:val="1"/>
          <w:sz w:val="24"/>
        </w:rPr>
        <w:t xml:space="preserve"> </w:t>
      </w:r>
      <w:r>
        <w:rPr>
          <w:b/>
          <w:sz w:val="24"/>
        </w:rPr>
        <w:t>Єдиному</w:t>
      </w:r>
      <w:r>
        <w:rPr>
          <w:b/>
          <w:spacing w:val="1"/>
          <w:sz w:val="24"/>
        </w:rPr>
        <w:t xml:space="preserve"> </w:t>
      </w:r>
      <w:r>
        <w:rPr>
          <w:b/>
          <w:sz w:val="24"/>
        </w:rPr>
        <w:t>державному</w:t>
      </w:r>
      <w:r>
        <w:rPr>
          <w:b/>
          <w:spacing w:val="1"/>
          <w:sz w:val="24"/>
        </w:rPr>
        <w:t xml:space="preserve"> </w:t>
      </w:r>
      <w:r>
        <w:rPr>
          <w:b/>
          <w:sz w:val="24"/>
        </w:rPr>
        <w:t>реєстрі</w:t>
      </w:r>
      <w:r>
        <w:rPr>
          <w:b/>
          <w:spacing w:val="1"/>
          <w:sz w:val="24"/>
        </w:rPr>
        <w:t xml:space="preserve"> </w:t>
      </w:r>
      <w:r>
        <w:rPr>
          <w:b/>
          <w:sz w:val="24"/>
        </w:rPr>
        <w:t>юридичних</w:t>
      </w:r>
      <w:r>
        <w:rPr>
          <w:b/>
          <w:spacing w:val="1"/>
          <w:sz w:val="24"/>
        </w:rPr>
        <w:t xml:space="preserve"> </w:t>
      </w:r>
      <w:r>
        <w:rPr>
          <w:b/>
          <w:sz w:val="24"/>
        </w:rPr>
        <w:t>осіб,</w:t>
      </w:r>
      <w:r>
        <w:rPr>
          <w:b/>
          <w:spacing w:val="1"/>
          <w:sz w:val="24"/>
        </w:rPr>
        <w:t xml:space="preserve"> </w:t>
      </w:r>
      <w:r>
        <w:rPr>
          <w:b/>
          <w:sz w:val="24"/>
        </w:rPr>
        <w:t>фізичних</w:t>
      </w:r>
      <w:r>
        <w:rPr>
          <w:b/>
          <w:spacing w:val="1"/>
          <w:sz w:val="24"/>
        </w:rPr>
        <w:t xml:space="preserve"> </w:t>
      </w:r>
      <w:r>
        <w:rPr>
          <w:b/>
          <w:sz w:val="24"/>
        </w:rPr>
        <w:t>осіб</w:t>
      </w:r>
      <w:r>
        <w:rPr>
          <w:b/>
          <w:spacing w:val="1"/>
          <w:sz w:val="24"/>
        </w:rPr>
        <w:t xml:space="preserve"> </w:t>
      </w:r>
      <w:r>
        <w:rPr>
          <w:b/>
          <w:sz w:val="24"/>
        </w:rPr>
        <w:t>–</w:t>
      </w:r>
      <w:r>
        <w:rPr>
          <w:b/>
          <w:spacing w:val="1"/>
          <w:sz w:val="24"/>
        </w:rPr>
        <w:t xml:space="preserve"> </w:t>
      </w:r>
      <w:r>
        <w:rPr>
          <w:b/>
          <w:sz w:val="24"/>
        </w:rPr>
        <w:t>підприємців</w:t>
      </w:r>
      <w:r>
        <w:rPr>
          <w:b/>
          <w:spacing w:val="1"/>
          <w:sz w:val="24"/>
        </w:rPr>
        <w:t xml:space="preserve"> </w:t>
      </w:r>
      <w:r>
        <w:rPr>
          <w:b/>
          <w:sz w:val="24"/>
        </w:rPr>
        <w:t>та</w:t>
      </w:r>
      <w:r>
        <w:rPr>
          <w:b/>
          <w:spacing w:val="1"/>
          <w:sz w:val="24"/>
        </w:rPr>
        <w:t xml:space="preserve"> </w:t>
      </w:r>
      <w:r>
        <w:rPr>
          <w:b/>
          <w:sz w:val="24"/>
        </w:rPr>
        <w:t>громадських</w:t>
      </w:r>
      <w:r>
        <w:rPr>
          <w:b/>
          <w:spacing w:val="1"/>
          <w:sz w:val="24"/>
        </w:rPr>
        <w:t xml:space="preserve"> </w:t>
      </w:r>
      <w:r>
        <w:rPr>
          <w:b/>
          <w:sz w:val="24"/>
        </w:rPr>
        <w:t>формувань:</w:t>
      </w:r>
      <w:r>
        <w:rPr>
          <w:b/>
          <w:spacing w:val="1"/>
          <w:sz w:val="24"/>
        </w:rPr>
        <w:t xml:space="preserve"> </w:t>
      </w:r>
      <w:r w:rsidR="004D21D7">
        <w:rPr>
          <w:spacing w:val="1"/>
          <w:sz w:val="24"/>
        </w:rPr>
        <w:t>Смідинська сільська рада</w:t>
      </w:r>
      <w:r>
        <w:rPr>
          <w:sz w:val="24"/>
        </w:rPr>
        <w:t>;</w:t>
      </w:r>
      <w:r>
        <w:rPr>
          <w:spacing w:val="-1"/>
          <w:sz w:val="24"/>
        </w:rPr>
        <w:t xml:space="preserve"> </w:t>
      </w:r>
      <w:r>
        <w:rPr>
          <w:sz w:val="24"/>
        </w:rPr>
        <w:t>вул.</w:t>
      </w:r>
      <w:r>
        <w:rPr>
          <w:spacing w:val="-2"/>
          <w:sz w:val="24"/>
        </w:rPr>
        <w:t xml:space="preserve"> </w:t>
      </w:r>
      <w:r w:rsidR="004D21D7">
        <w:rPr>
          <w:spacing w:val="-2"/>
          <w:sz w:val="24"/>
        </w:rPr>
        <w:t>Грушевського, 9</w:t>
      </w:r>
      <w:r>
        <w:rPr>
          <w:sz w:val="24"/>
        </w:rPr>
        <w:t>,</w:t>
      </w:r>
      <w:r>
        <w:rPr>
          <w:spacing w:val="-1"/>
          <w:sz w:val="24"/>
        </w:rPr>
        <w:t xml:space="preserve"> </w:t>
      </w:r>
      <w:r w:rsidR="004D21D7">
        <w:rPr>
          <w:spacing w:val="-1"/>
          <w:sz w:val="24"/>
        </w:rPr>
        <w:t>с</w:t>
      </w:r>
      <w:r>
        <w:rPr>
          <w:sz w:val="24"/>
        </w:rPr>
        <w:t>.</w:t>
      </w:r>
      <w:r>
        <w:rPr>
          <w:spacing w:val="-1"/>
          <w:sz w:val="24"/>
        </w:rPr>
        <w:t xml:space="preserve"> </w:t>
      </w:r>
      <w:proofErr w:type="spellStart"/>
      <w:r w:rsidR="004D21D7">
        <w:rPr>
          <w:spacing w:val="-1"/>
          <w:sz w:val="24"/>
        </w:rPr>
        <w:t>Смідин</w:t>
      </w:r>
      <w:proofErr w:type="spellEnd"/>
      <w:r>
        <w:rPr>
          <w:sz w:val="24"/>
        </w:rPr>
        <w:t>,</w:t>
      </w:r>
      <w:r>
        <w:rPr>
          <w:spacing w:val="-2"/>
          <w:sz w:val="24"/>
        </w:rPr>
        <w:t xml:space="preserve"> </w:t>
      </w:r>
      <w:r w:rsidR="004D21D7">
        <w:rPr>
          <w:spacing w:val="-2"/>
          <w:sz w:val="24"/>
        </w:rPr>
        <w:t>44453</w:t>
      </w:r>
      <w:r>
        <w:rPr>
          <w:sz w:val="24"/>
        </w:rPr>
        <w:t>;</w:t>
      </w:r>
      <w:r>
        <w:rPr>
          <w:spacing w:val="-1"/>
          <w:sz w:val="24"/>
        </w:rPr>
        <w:t xml:space="preserve"> </w:t>
      </w:r>
      <w:r>
        <w:rPr>
          <w:sz w:val="24"/>
        </w:rPr>
        <w:t>код</w:t>
      </w:r>
      <w:r>
        <w:rPr>
          <w:spacing w:val="-4"/>
          <w:sz w:val="24"/>
        </w:rPr>
        <w:t xml:space="preserve"> </w:t>
      </w:r>
      <w:r>
        <w:rPr>
          <w:sz w:val="24"/>
        </w:rPr>
        <w:t>за</w:t>
      </w:r>
      <w:r>
        <w:rPr>
          <w:spacing w:val="-2"/>
          <w:sz w:val="24"/>
        </w:rPr>
        <w:t xml:space="preserve"> </w:t>
      </w:r>
      <w:r>
        <w:rPr>
          <w:sz w:val="24"/>
        </w:rPr>
        <w:t>ЄДРПОУ</w:t>
      </w:r>
      <w:r>
        <w:rPr>
          <w:spacing w:val="2"/>
          <w:sz w:val="24"/>
        </w:rPr>
        <w:t xml:space="preserve"> </w:t>
      </w:r>
      <w:r>
        <w:rPr>
          <w:sz w:val="24"/>
        </w:rPr>
        <w:t>–</w:t>
      </w:r>
      <w:r>
        <w:rPr>
          <w:spacing w:val="-1"/>
          <w:sz w:val="24"/>
        </w:rPr>
        <w:t xml:space="preserve"> </w:t>
      </w:r>
      <w:r w:rsidR="004D21D7">
        <w:rPr>
          <w:spacing w:val="-1"/>
          <w:sz w:val="24"/>
        </w:rPr>
        <w:t>04332880</w:t>
      </w:r>
    </w:p>
    <w:p w14:paraId="028C2D7A" w14:textId="77777777" w:rsidR="005F516E" w:rsidRPr="005F516E" w:rsidRDefault="00943F95" w:rsidP="005F516E">
      <w:pPr>
        <w:pStyle w:val="a5"/>
        <w:numPr>
          <w:ilvl w:val="0"/>
          <w:numId w:val="1"/>
        </w:numPr>
        <w:tabs>
          <w:tab w:val="left" w:pos="810"/>
        </w:tabs>
        <w:spacing w:line="259" w:lineRule="auto"/>
        <w:ind w:right="106"/>
        <w:jc w:val="both"/>
        <w:rPr>
          <w:sz w:val="24"/>
        </w:rPr>
      </w:pPr>
      <w:r w:rsidRPr="005F516E">
        <w:rPr>
          <w:b/>
          <w:sz w:val="24"/>
        </w:rPr>
        <w:t>Назва</w:t>
      </w:r>
      <w:r w:rsidRPr="005F516E">
        <w:rPr>
          <w:b/>
          <w:spacing w:val="1"/>
          <w:sz w:val="24"/>
        </w:rPr>
        <w:t xml:space="preserve"> </w:t>
      </w:r>
      <w:r w:rsidRPr="005F516E">
        <w:rPr>
          <w:b/>
          <w:sz w:val="24"/>
        </w:rPr>
        <w:t>предмета</w:t>
      </w:r>
      <w:r w:rsidRPr="005F516E">
        <w:rPr>
          <w:b/>
          <w:spacing w:val="1"/>
          <w:sz w:val="24"/>
        </w:rPr>
        <w:t xml:space="preserve"> </w:t>
      </w:r>
      <w:r w:rsidRPr="005F516E">
        <w:rPr>
          <w:b/>
          <w:sz w:val="24"/>
        </w:rPr>
        <w:t>закупівлі</w:t>
      </w:r>
      <w:r w:rsidRPr="005F516E">
        <w:rPr>
          <w:b/>
          <w:spacing w:val="1"/>
          <w:sz w:val="24"/>
        </w:rPr>
        <w:t xml:space="preserve"> </w:t>
      </w:r>
      <w:r w:rsidRPr="005F516E">
        <w:rPr>
          <w:b/>
          <w:sz w:val="24"/>
        </w:rPr>
        <w:t>із</w:t>
      </w:r>
      <w:r w:rsidRPr="005F516E">
        <w:rPr>
          <w:b/>
          <w:spacing w:val="1"/>
          <w:sz w:val="24"/>
        </w:rPr>
        <w:t xml:space="preserve"> </w:t>
      </w:r>
      <w:r w:rsidRPr="005F516E">
        <w:rPr>
          <w:b/>
          <w:sz w:val="24"/>
        </w:rPr>
        <w:t>зазначенням</w:t>
      </w:r>
      <w:r w:rsidRPr="005F516E">
        <w:rPr>
          <w:b/>
          <w:spacing w:val="1"/>
          <w:sz w:val="24"/>
        </w:rPr>
        <w:t xml:space="preserve"> </w:t>
      </w:r>
      <w:r w:rsidRPr="005F516E">
        <w:rPr>
          <w:b/>
          <w:sz w:val="24"/>
        </w:rPr>
        <w:t>коду</w:t>
      </w:r>
      <w:r w:rsidRPr="005F516E">
        <w:rPr>
          <w:b/>
          <w:spacing w:val="1"/>
          <w:sz w:val="24"/>
        </w:rPr>
        <w:t xml:space="preserve"> </w:t>
      </w:r>
      <w:r w:rsidRPr="005F516E">
        <w:rPr>
          <w:b/>
          <w:sz w:val="24"/>
        </w:rPr>
        <w:t>за</w:t>
      </w:r>
      <w:r w:rsidRPr="005F516E">
        <w:rPr>
          <w:b/>
          <w:spacing w:val="1"/>
          <w:sz w:val="24"/>
        </w:rPr>
        <w:t xml:space="preserve"> </w:t>
      </w:r>
      <w:r w:rsidRPr="005F516E">
        <w:rPr>
          <w:b/>
          <w:sz w:val="24"/>
        </w:rPr>
        <w:t>Єдиним</w:t>
      </w:r>
      <w:r w:rsidRPr="005F516E">
        <w:rPr>
          <w:b/>
          <w:spacing w:val="1"/>
          <w:sz w:val="24"/>
        </w:rPr>
        <w:t xml:space="preserve"> </w:t>
      </w:r>
      <w:r w:rsidRPr="005F516E">
        <w:rPr>
          <w:b/>
          <w:sz w:val="24"/>
        </w:rPr>
        <w:t>закупівельним</w:t>
      </w:r>
      <w:r w:rsidRPr="005F516E">
        <w:rPr>
          <w:b/>
          <w:spacing w:val="1"/>
          <w:sz w:val="24"/>
        </w:rPr>
        <w:t xml:space="preserve"> </w:t>
      </w:r>
      <w:r w:rsidRPr="005F516E">
        <w:rPr>
          <w:b/>
          <w:sz w:val="24"/>
        </w:rPr>
        <w:t>словником</w:t>
      </w:r>
      <w:r w:rsidRPr="005F516E">
        <w:rPr>
          <w:b/>
          <w:spacing w:val="-12"/>
          <w:sz w:val="24"/>
        </w:rPr>
        <w:t xml:space="preserve"> </w:t>
      </w:r>
      <w:r w:rsidRPr="005F516E">
        <w:rPr>
          <w:b/>
          <w:sz w:val="24"/>
        </w:rPr>
        <w:t>(у</w:t>
      </w:r>
      <w:r w:rsidRPr="005F516E">
        <w:rPr>
          <w:b/>
          <w:spacing w:val="-13"/>
          <w:sz w:val="24"/>
        </w:rPr>
        <w:t xml:space="preserve"> </w:t>
      </w:r>
      <w:r w:rsidRPr="005F516E">
        <w:rPr>
          <w:b/>
          <w:sz w:val="24"/>
        </w:rPr>
        <w:t>разі</w:t>
      </w:r>
      <w:r w:rsidRPr="005F516E">
        <w:rPr>
          <w:b/>
          <w:spacing w:val="-12"/>
          <w:sz w:val="24"/>
        </w:rPr>
        <w:t xml:space="preserve"> </w:t>
      </w:r>
      <w:r w:rsidRPr="005F516E">
        <w:rPr>
          <w:b/>
          <w:sz w:val="24"/>
        </w:rPr>
        <w:t>поділу</w:t>
      </w:r>
      <w:r w:rsidRPr="005F516E">
        <w:rPr>
          <w:b/>
          <w:spacing w:val="-12"/>
          <w:sz w:val="24"/>
        </w:rPr>
        <w:t xml:space="preserve"> </w:t>
      </w:r>
      <w:r w:rsidRPr="005F516E">
        <w:rPr>
          <w:b/>
          <w:sz w:val="24"/>
        </w:rPr>
        <w:t>на</w:t>
      </w:r>
      <w:r w:rsidRPr="005F516E">
        <w:rPr>
          <w:b/>
          <w:spacing w:val="-11"/>
          <w:sz w:val="24"/>
        </w:rPr>
        <w:t xml:space="preserve"> </w:t>
      </w:r>
      <w:r w:rsidRPr="005F516E">
        <w:rPr>
          <w:b/>
          <w:sz w:val="24"/>
        </w:rPr>
        <w:t>лоти</w:t>
      </w:r>
      <w:r w:rsidRPr="005F516E">
        <w:rPr>
          <w:b/>
          <w:spacing w:val="-14"/>
          <w:sz w:val="24"/>
        </w:rPr>
        <w:t xml:space="preserve"> </w:t>
      </w:r>
      <w:r w:rsidRPr="005F516E">
        <w:rPr>
          <w:b/>
          <w:sz w:val="24"/>
        </w:rPr>
        <w:t>такі</w:t>
      </w:r>
      <w:r w:rsidRPr="005F516E">
        <w:rPr>
          <w:b/>
          <w:spacing w:val="-12"/>
          <w:sz w:val="24"/>
        </w:rPr>
        <w:t xml:space="preserve"> </w:t>
      </w:r>
      <w:r w:rsidRPr="005F516E">
        <w:rPr>
          <w:b/>
          <w:sz w:val="24"/>
        </w:rPr>
        <w:t>відомості</w:t>
      </w:r>
      <w:r w:rsidRPr="005F516E">
        <w:rPr>
          <w:b/>
          <w:spacing w:val="-12"/>
          <w:sz w:val="24"/>
        </w:rPr>
        <w:t xml:space="preserve"> </w:t>
      </w:r>
      <w:r w:rsidRPr="005F516E">
        <w:rPr>
          <w:b/>
          <w:sz w:val="24"/>
        </w:rPr>
        <w:t>повинні</w:t>
      </w:r>
      <w:r w:rsidRPr="005F516E">
        <w:rPr>
          <w:b/>
          <w:spacing w:val="-11"/>
          <w:sz w:val="24"/>
        </w:rPr>
        <w:t xml:space="preserve"> </w:t>
      </w:r>
      <w:r w:rsidRPr="005F516E">
        <w:rPr>
          <w:b/>
          <w:sz w:val="24"/>
        </w:rPr>
        <w:t>зазначатися</w:t>
      </w:r>
      <w:r w:rsidRPr="005F516E">
        <w:rPr>
          <w:b/>
          <w:spacing w:val="-12"/>
          <w:sz w:val="24"/>
        </w:rPr>
        <w:t xml:space="preserve"> </w:t>
      </w:r>
      <w:r w:rsidRPr="005F516E">
        <w:rPr>
          <w:b/>
          <w:sz w:val="24"/>
        </w:rPr>
        <w:t>стосовно</w:t>
      </w:r>
      <w:r w:rsidRPr="005F516E">
        <w:rPr>
          <w:b/>
          <w:spacing w:val="-12"/>
          <w:sz w:val="24"/>
        </w:rPr>
        <w:t xml:space="preserve"> </w:t>
      </w:r>
      <w:r w:rsidRPr="005F516E">
        <w:rPr>
          <w:b/>
          <w:sz w:val="24"/>
        </w:rPr>
        <w:t>кожного</w:t>
      </w:r>
      <w:r w:rsidRPr="005F516E">
        <w:rPr>
          <w:b/>
          <w:spacing w:val="-58"/>
          <w:sz w:val="24"/>
        </w:rPr>
        <w:t xml:space="preserve"> </w:t>
      </w:r>
      <w:r w:rsidRPr="005F516E">
        <w:rPr>
          <w:b/>
          <w:sz w:val="24"/>
        </w:rPr>
        <w:t>лота)</w:t>
      </w:r>
      <w:r w:rsidRPr="005F516E">
        <w:rPr>
          <w:b/>
          <w:spacing w:val="1"/>
          <w:sz w:val="24"/>
        </w:rPr>
        <w:t xml:space="preserve"> </w:t>
      </w:r>
      <w:r w:rsidRPr="005F516E">
        <w:rPr>
          <w:b/>
          <w:sz w:val="24"/>
        </w:rPr>
        <w:t>та</w:t>
      </w:r>
      <w:r w:rsidRPr="005F516E">
        <w:rPr>
          <w:b/>
          <w:spacing w:val="1"/>
          <w:sz w:val="24"/>
        </w:rPr>
        <w:t xml:space="preserve"> </w:t>
      </w:r>
      <w:r w:rsidRPr="005F516E">
        <w:rPr>
          <w:b/>
          <w:sz w:val="24"/>
        </w:rPr>
        <w:t>назви</w:t>
      </w:r>
      <w:r w:rsidRPr="005F516E">
        <w:rPr>
          <w:b/>
          <w:spacing w:val="1"/>
          <w:sz w:val="24"/>
        </w:rPr>
        <w:t xml:space="preserve"> </w:t>
      </w:r>
      <w:r w:rsidRPr="005F516E">
        <w:rPr>
          <w:b/>
          <w:sz w:val="24"/>
        </w:rPr>
        <w:t>відповідних</w:t>
      </w:r>
      <w:r w:rsidRPr="005F516E">
        <w:rPr>
          <w:b/>
          <w:spacing w:val="1"/>
          <w:sz w:val="24"/>
        </w:rPr>
        <w:t xml:space="preserve"> </w:t>
      </w:r>
      <w:r w:rsidRPr="005F516E">
        <w:rPr>
          <w:b/>
          <w:sz w:val="24"/>
        </w:rPr>
        <w:t>класифікаторів</w:t>
      </w:r>
      <w:r w:rsidRPr="005F516E">
        <w:rPr>
          <w:b/>
          <w:spacing w:val="1"/>
          <w:sz w:val="24"/>
        </w:rPr>
        <w:t xml:space="preserve"> </w:t>
      </w:r>
      <w:r w:rsidRPr="005F516E">
        <w:rPr>
          <w:b/>
          <w:sz w:val="24"/>
        </w:rPr>
        <w:t>предмета</w:t>
      </w:r>
      <w:r w:rsidRPr="005F516E">
        <w:rPr>
          <w:b/>
          <w:spacing w:val="1"/>
          <w:sz w:val="24"/>
        </w:rPr>
        <w:t xml:space="preserve"> </w:t>
      </w:r>
      <w:r w:rsidRPr="005F516E">
        <w:rPr>
          <w:b/>
          <w:sz w:val="24"/>
        </w:rPr>
        <w:t>закупівлі</w:t>
      </w:r>
      <w:r w:rsidRPr="005F516E">
        <w:rPr>
          <w:b/>
          <w:spacing w:val="1"/>
          <w:sz w:val="24"/>
        </w:rPr>
        <w:t xml:space="preserve"> </w:t>
      </w:r>
      <w:r w:rsidRPr="005F516E">
        <w:rPr>
          <w:b/>
          <w:sz w:val="24"/>
        </w:rPr>
        <w:t>і</w:t>
      </w:r>
      <w:r w:rsidRPr="005F516E">
        <w:rPr>
          <w:b/>
          <w:spacing w:val="1"/>
          <w:sz w:val="24"/>
        </w:rPr>
        <w:t xml:space="preserve"> </w:t>
      </w:r>
      <w:r w:rsidRPr="005F516E">
        <w:rPr>
          <w:b/>
          <w:sz w:val="24"/>
        </w:rPr>
        <w:t>частин</w:t>
      </w:r>
      <w:r w:rsidRPr="005F516E">
        <w:rPr>
          <w:b/>
          <w:spacing w:val="1"/>
          <w:sz w:val="24"/>
        </w:rPr>
        <w:t xml:space="preserve"> </w:t>
      </w:r>
      <w:r w:rsidRPr="005F516E">
        <w:rPr>
          <w:b/>
          <w:sz w:val="24"/>
        </w:rPr>
        <w:t>предмета</w:t>
      </w:r>
      <w:r w:rsidRPr="005F516E">
        <w:rPr>
          <w:b/>
          <w:spacing w:val="-57"/>
          <w:sz w:val="24"/>
        </w:rPr>
        <w:t xml:space="preserve"> </w:t>
      </w:r>
      <w:r w:rsidRPr="005F516E">
        <w:rPr>
          <w:b/>
          <w:sz w:val="24"/>
        </w:rPr>
        <w:t>закупівлі</w:t>
      </w:r>
      <w:r w:rsidRPr="005F516E">
        <w:rPr>
          <w:b/>
          <w:spacing w:val="1"/>
          <w:sz w:val="24"/>
        </w:rPr>
        <w:t xml:space="preserve"> </w:t>
      </w:r>
      <w:r w:rsidRPr="005F516E">
        <w:rPr>
          <w:b/>
          <w:sz w:val="24"/>
        </w:rPr>
        <w:t>(лотів)</w:t>
      </w:r>
      <w:r w:rsidRPr="005F516E">
        <w:rPr>
          <w:b/>
          <w:spacing w:val="1"/>
          <w:sz w:val="24"/>
        </w:rPr>
        <w:t xml:space="preserve"> </w:t>
      </w:r>
      <w:r w:rsidRPr="005F516E">
        <w:rPr>
          <w:b/>
          <w:sz w:val="24"/>
        </w:rPr>
        <w:t>(за</w:t>
      </w:r>
      <w:r w:rsidRPr="005F516E">
        <w:rPr>
          <w:b/>
          <w:spacing w:val="1"/>
          <w:sz w:val="24"/>
        </w:rPr>
        <w:t xml:space="preserve"> </w:t>
      </w:r>
      <w:r w:rsidRPr="005F516E">
        <w:rPr>
          <w:b/>
          <w:sz w:val="24"/>
        </w:rPr>
        <w:t>наявності):</w:t>
      </w:r>
      <w:r w:rsidRPr="005F516E">
        <w:rPr>
          <w:b/>
          <w:spacing w:val="1"/>
          <w:sz w:val="24"/>
        </w:rPr>
        <w:t xml:space="preserve"> </w:t>
      </w:r>
      <w:r w:rsidR="005F516E" w:rsidRPr="005F516E">
        <w:t>Часник свіжий, першого товарного сорту, ДСТУ 3233, Морква свіжа, першого товарного сорту, ДСТУ 7035, Цибуля ріпчаста свіжа, другого товарного сорту, від 3 см, ДСТУ 3234, Капуста білоголова свіжа, пізньостигла, другого товарного сорту, ДСТУ 7037, Помідори (томати) свіжі, тепличні, округлі, ДСТУ 3246, Перець солодкий свіжий, округлої форми, ДСТУ 2659, Яблука свіжі, ранньостиглі, другого товарного сорту, ДСТУ 8323, Апельсини свіжі, діаметр плоду не менше 5 см, вищого сорту, Банани свіжі, ґатунок другий, світло-зелені, від 14 см, діаметр плоду не більше 4 см</w:t>
      </w:r>
    </w:p>
    <w:p w14:paraId="0F8C24E8" w14:textId="32A745AB" w:rsidR="00A1182A" w:rsidRPr="005F516E" w:rsidRDefault="00943F95" w:rsidP="005F516E">
      <w:pPr>
        <w:pStyle w:val="a5"/>
        <w:numPr>
          <w:ilvl w:val="0"/>
          <w:numId w:val="1"/>
        </w:numPr>
        <w:tabs>
          <w:tab w:val="left" w:pos="810"/>
        </w:tabs>
        <w:spacing w:line="259" w:lineRule="auto"/>
        <w:ind w:right="106"/>
        <w:jc w:val="both"/>
        <w:rPr>
          <w:sz w:val="24"/>
        </w:rPr>
      </w:pPr>
      <w:r w:rsidRPr="005F516E">
        <w:rPr>
          <w:b/>
          <w:sz w:val="24"/>
        </w:rPr>
        <w:t>Ідентифікатор</w:t>
      </w:r>
      <w:r w:rsidRPr="005F516E">
        <w:rPr>
          <w:b/>
          <w:spacing w:val="1"/>
          <w:sz w:val="24"/>
        </w:rPr>
        <w:t xml:space="preserve"> </w:t>
      </w:r>
      <w:r w:rsidRPr="005F516E">
        <w:rPr>
          <w:b/>
          <w:sz w:val="24"/>
        </w:rPr>
        <w:t>закупівлі</w:t>
      </w:r>
      <w:r w:rsidRPr="005F516E">
        <w:rPr>
          <w:b/>
          <w:spacing w:val="1"/>
          <w:sz w:val="24"/>
        </w:rPr>
        <w:t xml:space="preserve"> </w:t>
      </w:r>
      <w:r w:rsidRPr="005F516E">
        <w:rPr>
          <w:sz w:val="24"/>
        </w:rPr>
        <w:t>(заповнюється</w:t>
      </w:r>
      <w:r w:rsidRPr="005F516E">
        <w:rPr>
          <w:spacing w:val="1"/>
          <w:sz w:val="24"/>
        </w:rPr>
        <w:t xml:space="preserve"> </w:t>
      </w:r>
      <w:r w:rsidRPr="005F516E">
        <w:rPr>
          <w:sz w:val="24"/>
        </w:rPr>
        <w:t>у</w:t>
      </w:r>
      <w:r w:rsidRPr="005F516E">
        <w:rPr>
          <w:spacing w:val="1"/>
          <w:sz w:val="24"/>
        </w:rPr>
        <w:t xml:space="preserve"> </w:t>
      </w:r>
      <w:r w:rsidRPr="005F516E">
        <w:rPr>
          <w:sz w:val="24"/>
        </w:rPr>
        <w:t>разі</w:t>
      </w:r>
      <w:r w:rsidRPr="005F516E">
        <w:rPr>
          <w:spacing w:val="1"/>
          <w:sz w:val="24"/>
        </w:rPr>
        <w:t xml:space="preserve"> </w:t>
      </w:r>
      <w:r w:rsidRPr="005F516E">
        <w:rPr>
          <w:sz w:val="24"/>
        </w:rPr>
        <w:t>проведення</w:t>
      </w:r>
      <w:r w:rsidRPr="005F516E">
        <w:rPr>
          <w:spacing w:val="1"/>
          <w:sz w:val="24"/>
        </w:rPr>
        <w:t xml:space="preserve"> </w:t>
      </w:r>
      <w:r w:rsidRPr="005F516E">
        <w:rPr>
          <w:sz w:val="24"/>
        </w:rPr>
        <w:t>закупівлі</w:t>
      </w:r>
      <w:r w:rsidRPr="005F516E">
        <w:rPr>
          <w:spacing w:val="1"/>
          <w:sz w:val="24"/>
        </w:rPr>
        <w:t xml:space="preserve"> </w:t>
      </w:r>
      <w:r w:rsidRPr="005F516E">
        <w:rPr>
          <w:sz w:val="24"/>
        </w:rPr>
        <w:t>за</w:t>
      </w:r>
      <w:r w:rsidRPr="005F516E">
        <w:rPr>
          <w:spacing w:val="1"/>
          <w:sz w:val="24"/>
        </w:rPr>
        <w:t xml:space="preserve"> </w:t>
      </w:r>
      <w:r w:rsidRPr="005F516E">
        <w:rPr>
          <w:sz w:val="24"/>
        </w:rPr>
        <w:t>конкурентною</w:t>
      </w:r>
      <w:r w:rsidRPr="005F516E">
        <w:rPr>
          <w:spacing w:val="-1"/>
          <w:sz w:val="24"/>
        </w:rPr>
        <w:t xml:space="preserve"> </w:t>
      </w:r>
      <w:r w:rsidRPr="005F516E">
        <w:rPr>
          <w:sz w:val="24"/>
        </w:rPr>
        <w:t>або</w:t>
      </w:r>
      <w:r w:rsidRPr="005F516E">
        <w:rPr>
          <w:spacing w:val="-1"/>
          <w:sz w:val="24"/>
        </w:rPr>
        <w:t xml:space="preserve"> </w:t>
      </w:r>
      <w:r w:rsidRPr="005F516E">
        <w:rPr>
          <w:sz w:val="24"/>
        </w:rPr>
        <w:t>переговорною процедурою):</w:t>
      </w:r>
      <w:r w:rsidRPr="005F516E">
        <w:rPr>
          <w:spacing w:val="3"/>
          <w:sz w:val="24"/>
        </w:rPr>
        <w:t xml:space="preserve"> </w:t>
      </w:r>
      <w:r w:rsidR="001F2743" w:rsidRPr="001F2743">
        <w:tab/>
      </w:r>
      <w:r w:rsidR="005F516E" w:rsidRPr="005F516E">
        <w:tab/>
        <w:t>UA-2024-10-11-012973-a</w:t>
      </w:r>
    </w:p>
    <w:p w14:paraId="61FB2CFD" w14:textId="77B3F3F2" w:rsidR="004F530F" w:rsidRDefault="00943F95" w:rsidP="004F530F">
      <w:pPr>
        <w:shd w:val="clear" w:color="auto" w:fill="FDFEFD"/>
        <w:textAlignment w:val="baseline"/>
        <w:rPr>
          <w:b/>
          <w:spacing w:val="1"/>
          <w:sz w:val="24"/>
        </w:rPr>
      </w:pPr>
      <w:r w:rsidRPr="00A1182A">
        <w:rPr>
          <w:b/>
          <w:sz w:val="24"/>
        </w:rPr>
        <w:t>Обґрунтування</w:t>
      </w:r>
      <w:r w:rsidRPr="00A1182A">
        <w:rPr>
          <w:b/>
          <w:spacing w:val="1"/>
          <w:sz w:val="24"/>
        </w:rPr>
        <w:t xml:space="preserve"> </w:t>
      </w:r>
      <w:r w:rsidRPr="00A1182A">
        <w:rPr>
          <w:b/>
          <w:sz w:val="24"/>
        </w:rPr>
        <w:t>технічних</w:t>
      </w:r>
      <w:r w:rsidRPr="00A1182A">
        <w:rPr>
          <w:b/>
          <w:spacing w:val="1"/>
          <w:sz w:val="24"/>
        </w:rPr>
        <w:t xml:space="preserve"> </w:t>
      </w:r>
      <w:r w:rsidRPr="00A1182A">
        <w:rPr>
          <w:b/>
          <w:sz w:val="24"/>
        </w:rPr>
        <w:t>та</w:t>
      </w:r>
      <w:r w:rsidRPr="00A1182A">
        <w:rPr>
          <w:b/>
          <w:spacing w:val="1"/>
          <w:sz w:val="24"/>
        </w:rPr>
        <w:t xml:space="preserve"> </w:t>
      </w:r>
      <w:r w:rsidRPr="00A1182A">
        <w:rPr>
          <w:b/>
          <w:sz w:val="24"/>
        </w:rPr>
        <w:t>якісних</w:t>
      </w:r>
      <w:r w:rsidRPr="00A1182A">
        <w:rPr>
          <w:b/>
          <w:spacing w:val="1"/>
          <w:sz w:val="24"/>
        </w:rPr>
        <w:t xml:space="preserve"> </w:t>
      </w:r>
      <w:r w:rsidRPr="00A1182A">
        <w:rPr>
          <w:b/>
          <w:sz w:val="24"/>
        </w:rPr>
        <w:t>характеристик</w:t>
      </w:r>
      <w:r w:rsidRPr="00A1182A">
        <w:rPr>
          <w:b/>
          <w:spacing w:val="1"/>
          <w:sz w:val="24"/>
        </w:rPr>
        <w:t xml:space="preserve"> </w:t>
      </w:r>
      <w:r w:rsidRPr="00A1182A">
        <w:rPr>
          <w:b/>
          <w:sz w:val="24"/>
        </w:rPr>
        <w:t>предмета</w:t>
      </w:r>
      <w:r w:rsidRPr="00A1182A">
        <w:rPr>
          <w:b/>
          <w:spacing w:val="1"/>
          <w:sz w:val="24"/>
        </w:rPr>
        <w:t xml:space="preserve"> </w:t>
      </w:r>
      <w:r w:rsidRPr="00A1182A">
        <w:rPr>
          <w:b/>
          <w:sz w:val="24"/>
        </w:rPr>
        <w:t>закупівлі:</w:t>
      </w:r>
      <w:r w:rsidRPr="00A1182A">
        <w:rPr>
          <w:b/>
          <w:spacing w:val="1"/>
          <w:sz w:val="24"/>
        </w:rPr>
        <w:t xml:space="preserve"> </w:t>
      </w:r>
    </w:p>
    <w:p w14:paraId="4DA27CA8" w14:textId="3090A792" w:rsidR="005F516E" w:rsidRPr="005F516E" w:rsidRDefault="005F516E" w:rsidP="004F530F">
      <w:pPr>
        <w:shd w:val="clear" w:color="auto" w:fill="FDFEFD"/>
        <w:textAlignment w:val="baseline"/>
        <w:rPr>
          <w:b/>
          <w:spacing w:val="1"/>
          <w:sz w:val="24"/>
          <w:szCs w:val="24"/>
        </w:rPr>
      </w:pPr>
      <w:r>
        <w:rPr>
          <w:sz w:val="24"/>
          <w:szCs w:val="24"/>
          <w:shd w:val="clear" w:color="auto" w:fill="FDFEFD"/>
        </w:rPr>
        <w:t>1)</w:t>
      </w:r>
      <w:r w:rsidRPr="005F516E">
        <w:rPr>
          <w:sz w:val="24"/>
          <w:szCs w:val="24"/>
          <w:shd w:val="clear" w:color="auto" w:fill="FDFEFD"/>
        </w:rPr>
        <w:t>Часник свіжий, першого товарного сорту, ДСТУ 3233</w:t>
      </w:r>
      <w:r w:rsidRPr="005F516E">
        <w:rPr>
          <w:sz w:val="24"/>
          <w:szCs w:val="24"/>
          <w:shd w:val="clear" w:color="auto" w:fill="FDFEFD"/>
        </w:rPr>
        <w:t xml:space="preserve"> - 2 кг</w:t>
      </w:r>
    </w:p>
    <w:p w14:paraId="44F21970"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Товарний сорт: перший</w:t>
      </w:r>
    </w:p>
    <w:p w14:paraId="2CE68A0D"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Розмір цибулин за поперечним діаметром: не менше 25 мм</w:t>
      </w:r>
    </w:p>
    <w:p w14:paraId="786CCBEB" w14:textId="2129FE3C"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Відповідність ДСТУ 3233 : Так</w:t>
      </w:r>
    </w:p>
    <w:p w14:paraId="6926368B" w14:textId="3B0438D4" w:rsidR="005F516E" w:rsidRPr="005F516E" w:rsidRDefault="005F516E" w:rsidP="004F530F">
      <w:pPr>
        <w:shd w:val="clear" w:color="auto" w:fill="FDFEFD"/>
        <w:textAlignment w:val="baseline"/>
        <w:rPr>
          <w:sz w:val="24"/>
          <w:szCs w:val="24"/>
          <w:shd w:val="clear" w:color="auto" w:fill="FDFEFD"/>
        </w:rPr>
      </w:pPr>
      <w:r>
        <w:rPr>
          <w:sz w:val="24"/>
          <w:szCs w:val="24"/>
          <w:shd w:val="clear" w:color="auto" w:fill="FDFEFD"/>
        </w:rPr>
        <w:t>2)</w:t>
      </w:r>
      <w:r w:rsidRPr="005F516E">
        <w:rPr>
          <w:sz w:val="24"/>
          <w:szCs w:val="24"/>
          <w:shd w:val="clear" w:color="auto" w:fill="FDFEFD"/>
        </w:rPr>
        <w:t>Морква свіжа, першого товарного сорту, ДСТУ 7035</w:t>
      </w:r>
      <w:r w:rsidRPr="005F516E">
        <w:rPr>
          <w:sz w:val="24"/>
          <w:szCs w:val="24"/>
          <w:shd w:val="clear" w:color="auto" w:fill="FDFEFD"/>
        </w:rPr>
        <w:t>- 240 кг</w:t>
      </w:r>
    </w:p>
    <w:p w14:paraId="46C95166"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Технічні характеристики</w:t>
      </w:r>
    </w:p>
    <w:p w14:paraId="3444894D"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Відповідність ДСТУ 7035 : Так</w:t>
      </w:r>
    </w:p>
    <w:p w14:paraId="4BF710B9" w14:textId="2C04F92E" w:rsidR="005F516E" w:rsidRPr="005F516E" w:rsidRDefault="005F516E" w:rsidP="005F516E">
      <w:pPr>
        <w:widowControl/>
        <w:shd w:val="clear" w:color="auto" w:fill="FDFEFD"/>
        <w:autoSpaceDE/>
        <w:autoSpaceDN/>
        <w:textAlignment w:val="baseline"/>
        <w:rPr>
          <w:sz w:val="24"/>
          <w:szCs w:val="24"/>
          <w:lang w:eastAsia="uk-UA"/>
        </w:rPr>
      </w:pPr>
      <w:r>
        <w:rPr>
          <w:sz w:val="24"/>
          <w:szCs w:val="24"/>
          <w:lang w:eastAsia="uk-UA"/>
        </w:rPr>
        <w:t>Товарний сорт: перший</w:t>
      </w:r>
    </w:p>
    <w:p w14:paraId="6E261F66" w14:textId="5EE5E06F" w:rsidR="005F516E" w:rsidRPr="005F516E" w:rsidRDefault="005F516E" w:rsidP="005F516E">
      <w:pPr>
        <w:widowControl/>
        <w:shd w:val="clear" w:color="auto" w:fill="FDFEFD"/>
        <w:autoSpaceDE/>
        <w:autoSpaceDN/>
        <w:textAlignment w:val="baseline"/>
        <w:rPr>
          <w:sz w:val="24"/>
          <w:szCs w:val="24"/>
          <w:shd w:val="clear" w:color="auto" w:fill="FDFEFD"/>
        </w:rPr>
      </w:pPr>
      <w:r>
        <w:rPr>
          <w:sz w:val="24"/>
          <w:szCs w:val="24"/>
          <w:shd w:val="clear" w:color="auto" w:fill="FDFEFD"/>
        </w:rPr>
        <w:t>3)</w:t>
      </w:r>
      <w:r w:rsidRPr="005F516E">
        <w:rPr>
          <w:sz w:val="24"/>
          <w:szCs w:val="24"/>
          <w:shd w:val="clear" w:color="auto" w:fill="FDFEFD"/>
        </w:rPr>
        <w:t>Цибуля ріпчаста свіжа, другого товарного сорту, від 3 см, ДСТУ 3234</w:t>
      </w:r>
      <w:r w:rsidRPr="005F516E">
        <w:rPr>
          <w:sz w:val="24"/>
          <w:szCs w:val="24"/>
          <w:shd w:val="clear" w:color="auto" w:fill="FDFEFD"/>
        </w:rPr>
        <w:t xml:space="preserve"> – 55 кг</w:t>
      </w:r>
    </w:p>
    <w:p w14:paraId="478F800B"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Товарний сорт: другий</w:t>
      </w:r>
    </w:p>
    <w:p w14:paraId="6ECB3D6F"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Найбільший поперечний діаметр: від 3 см</w:t>
      </w:r>
    </w:p>
    <w:p w14:paraId="39BBC2C7"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Характеристики не суперечать ДСТУ 3234 : Так</w:t>
      </w:r>
    </w:p>
    <w:p w14:paraId="7E3798E6" w14:textId="1FEBA7AD"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Цибуля ріпчаста рання : ні</w:t>
      </w:r>
    </w:p>
    <w:p w14:paraId="739D05D6" w14:textId="6B796BD9" w:rsidR="005F516E" w:rsidRPr="005F516E" w:rsidRDefault="005F516E" w:rsidP="005F516E">
      <w:pPr>
        <w:widowControl/>
        <w:shd w:val="clear" w:color="auto" w:fill="FDFEFD"/>
        <w:autoSpaceDE/>
        <w:autoSpaceDN/>
        <w:textAlignment w:val="baseline"/>
        <w:rPr>
          <w:sz w:val="24"/>
          <w:szCs w:val="24"/>
          <w:shd w:val="clear" w:color="auto" w:fill="FDFEFD"/>
        </w:rPr>
      </w:pPr>
      <w:r>
        <w:rPr>
          <w:sz w:val="24"/>
          <w:szCs w:val="24"/>
          <w:lang w:eastAsia="uk-UA"/>
        </w:rPr>
        <w:t>4)</w:t>
      </w:r>
      <w:r w:rsidRPr="005F516E">
        <w:rPr>
          <w:sz w:val="24"/>
          <w:szCs w:val="24"/>
          <w:shd w:val="clear" w:color="auto" w:fill="FDFEFD"/>
        </w:rPr>
        <w:t>Капуста білоголова свіжа, пізньостигла, другого товарного сорту, ДСТУ 7037</w:t>
      </w:r>
      <w:r w:rsidRPr="005F516E">
        <w:rPr>
          <w:sz w:val="24"/>
          <w:szCs w:val="24"/>
          <w:shd w:val="clear" w:color="auto" w:fill="FDFEFD"/>
        </w:rPr>
        <w:t xml:space="preserve"> – 304 кг</w:t>
      </w:r>
    </w:p>
    <w:p w14:paraId="426F0743" w14:textId="4C390D95" w:rsidR="005F516E" w:rsidRPr="005F516E" w:rsidRDefault="005F516E" w:rsidP="005F516E">
      <w:pPr>
        <w:widowControl/>
        <w:shd w:val="clear" w:color="auto" w:fill="FDFEFD"/>
        <w:autoSpaceDE/>
        <w:autoSpaceDN/>
        <w:textAlignment w:val="baseline"/>
        <w:rPr>
          <w:sz w:val="24"/>
          <w:szCs w:val="24"/>
          <w:lang w:eastAsia="uk-UA"/>
        </w:rPr>
      </w:pPr>
      <w:proofErr w:type="spellStart"/>
      <w:r w:rsidRPr="005F516E">
        <w:rPr>
          <w:sz w:val="24"/>
          <w:szCs w:val="24"/>
          <w:lang w:eastAsia="uk-UA"/>
        </w:rPr>
        <w:t>ехнічні</w:t>
      </w:r>
      <w:proofErr w:type="spellEnd"/>
      <w:r w:rsidRPr="005F516E">
        <w:rPr>
          <w:sz w:val="24"/>
          <w:szCs w:val="24"/>
          <w:lang w:eastAsia="uk-UA"/>
        </w:rPr>
        <w:t xml:space="preserve"> </w:t>
      </w:r>
      <w:proofErr w:type="spellStart"/>
      <w:r w:rsidRPr="005F516E">
        <w:rPr>
          <w:sz w:val="24"/>
          <w:szCs w:val="24"/>
          <w:lang w:eastAsia="uk-UA"/>
        </w:rPr>
        <w:t>характеристикиТоварний</w:t>
      </w:r>
      <w:proofErr w:type="spellEnd"/>
      <w:r w:rsidRPr="005F516E">
        <w:rPr>
          <w:sz w:val="24"/>
          <w:szCs w:val="24"/>
          <w:lang w:eastAsia="uk-UA"/>
        </w:rPr>
        <w:t xml:space="preserve"> сорт: другий</w:t>
      </w:r>
    </w:p>
    <w:p w14:paraId="2FB9E619"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Строк достигання: пізньостигла</w:t>
      </w:r>
    </w:p>
    <w:p w14:paraId="195F20A5" w14:textId="43CAF834"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Відповідність ДСТУ 7037 : Так</w:t>
      </w:r>
    </w:p>
    <w:p w14:paraId="228D8D15" w14:textId="17D59FE4" w:rsidR="005F516E" w:rsidRPr="005F516E" w:rsidRDefault="005F516E" w:rsidP="005F516E">
      <w:pPr>
        <w:widowControl/>
        <w:shd w:val="clear" w:color="auto" w:fill="FDFEFD"/>
        <w:autoSpaceDE/>
        <w:autoSpaceDN/>
        <w:textAlignment w:val="baseline"/>
        <w:rPr>
          <w:sz w:val="24"/>
          <w:szCs w:val="24"/>
          <w:shd w:val="clear" w:color="auto" w:fill="FDFEFD"/>
        </w:rPr>
      </w:pPr>
      <w:r>
        <w:rPr>
          <w:sz w:val="24"/>
          <w:szCs w:val="24"/>
          <w:lang w:eastAsia="uk-UA"/>
        </w:rPr>
        <w:t>5)</w:t>
      </w:r>
      <w:r w:rsidRPr="005F516E">
        <w:rPr>
          <w:sz w:val="24"/>
          <w:szCs w:val="24"/>
          <w:shd w:val="clear" w:color="auto" w:fill="FDFEFD"/>
        </w:rPr>
        <w:t>Помідори (томати) свіжі, тепличні, округлі, ДСТУ 3246</w:t>
      </w:r>
      <w:r w:rsidRPr="005F516E">
        <w:rPr>
          <w:sz w:val="24"/>
          <w:szCs w:val="24"/>
          <w:shd w:val="clear" w:color="auto" w:fill="FDFEFD"/>
        </w:rPr>
        <w:t xml:space="preserve"> – 16 кг</w:t>
      </w:r>
    </w:p>
    <w:p w14:paraId="1B302E5C" w14:textId="69D80FE6"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Тип вирощування: тепличні</w:t>
      </w:r>
    </w:p>
    <w:p w14:paraId="226F30CD"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Вид плоду: округлі</w:t>
      </w:r>
    </w:p>
    <w:p w14:paraId="20BFD824"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Діаметр плоду: не менше 4 см</w:t>
      </w:r>
    </w:p>
    <w:p w14:paraId="4ABB949B"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Відповідність ДСТУ 3246 : Так</w:t>
      </w:r>
    </w:p>
    <w:p w14:paraId="53B68C17" w14:textId="1031AAD7" w:rsidR="005F516E" w:rsidRPr="005F516E" w:rsidRDefault="005F516E" w:rsidP="005F516E">
      <w:pPr>
        <w:widowControl/>
        <w:shd w:val="clear" w:color="auto" w:fill="FDFEFD"/>
        <w:autoSpaceDE/>
        <w:autoSpaceDN/>
        <w:textAlignment w:val="baseline"/>
        <w:rPr>
          <w:sz w:val="24"/>
          <w:szCs w:val="24"/>
          <w:lang w:eastAsia="uk-UA"/>
        </w:rPr>
      </w:pPr>
      <w:r>
        <w:rPr>
          <w:caps/>
          <w:sz w:val="24"/>
          <w:szCs w:val="24"/>
          <w:bdr w:val="none" w:sz="0" w:space="0" w:color="auto" w:frame="1"/>
          <w:lang w:eastAsia="uk-UA"/>
        </w:rPr>
        <w:t>6)</w:t>
      </w:r>
      <w:r w:rsidRPr="005F516E">
        <w:rPr>
          <w:sz w:val="24"/>
          <w:szCs w:val="24"/>
          <w:lang w:eastAsia="uk-UA"/>
        </w:rPr>
        <w:t>Перець солодкий свіжий, округлої форми, ДСТУ 2659 – 15 кг</w:t>
      </w:r>
    </w:p>
    <w:p w14:paraId="3E084488"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орт: округлої форми</w:t>
      </w:r>
    </w:p>
    <w:p w14:paraId="7E3A2712"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Розмір плоду: діаметр не менше 4 см</w:t>
      </w:r>
    </w:p>
    <w:p w14:paraId="19434CD0"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Відповідність ДСТУ 2659 : Так</w:t>
      </w:r>
    </w:p>
    <w:p w14:paraId="1C0F7C12" w14:textId="5DE48D4F" w:rsidR="005F516E" w:rsidRPr="005F516E" w:rsidRDefault="005F516E" w:rsidP="005F516E">
      <w:pPr>
        <w:widowControl/>
        <w:shd w:val="clear" w:color="auto" w:fill="FDFEFD"/>
        <w:autoSpaceDE/>
        <w:autoSpaceDN/>
        <w:textAlignment w:val="baseline"/>
        <w:rPr>
          <w:sz w:val="24"/>
          <w:szCs w:val="24"/>
          <w:shd w:val="clear" w:color="auto" w:fill="FDFEFD"/>
        </w:rPr>
      </w:pPr>
      <w:r>
        <w:rPr>
          <w:caps/>
          <w:sz w:val="24"/>
          <w:szCs w:val="24"/>
          <w:bdr w:val="none" w:sz="0" w:space="0" w:color="auto" w:frame="1"/>
          <w:lang w:eastAsia="uk-UA"/>
        </w:rPr>
        <w:t>7)</w:t>
      </w:r>
      <w:r w:rsidRPr="005F516E">
        <w:rPr>
          <w:sz w:val="24"/>
          <w:szCs w:val="24"/>
          <w:shd w:val="clear" w:color="auto" w:fill="FDFEFD"/>
        </w:rPr>
        <w:t>Яблука свіжі, ранньостиглі, другого товарного сорту, ДСТУ 8323</w:t>
      </w:r>
      <w:r w:rsidRPr="005F516E">
        <w:rPr>
          <w:sz w:val="24"/>
          <w:szCs w:val="24"/>
          <w:shd w:val="clear" w:color="auto" w:fill="FDFEFD"/>
        </w:rPr>
        <w:t xml:space="preserve"> – 254 кг</w:t>
      </w:r>
    </w:p>
    <w:p w14:paraId="423D0065"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Термін достигання: ранньостиглі</w:t>
      </w:r>
    </w:p>
    <w:p w14:paraId="3C21D7A8"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Товарний сорт: другий</w:t>
      </w:r>
    </w:p>
    <w:p w14:paraId="666AAE48"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Діаметр плоду: не менше 50 мм</w:t>
      </w:r>
    </w:p>
    <w:p w14:paraId="3DDE7CFE"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Відповідність ДСТУ: ДСТУ 8323</w:t>
      </w:r>
    </w:p>
    <w:p w14:paraId="61226D7B" w14:textId="166DAA62" w:rsidR="005F516E" w:rsidRPr="005F516E" w:rsidRDefault="005F516E" w:rsidP="005F516E">
      <w:pPr>
        <w:widowControl/>
        <w:shd w:val="clear" w:color="auto" w:fill="FDFEFD"/>
        <w:autoSpaceDE/>
        <w:autoSpaceDN/>
        <w:textAlignment w:val="baseline"/>
        <w:rPr>
          <w:sz w:val="24"/>
          <w:szCs w:val="24"/>
          <w:shd w:val="clear" w:color="auto" w:fill="FDFEFD"/>
        </w:rPr>
      </w:pPr>
      <w:r>
        <w:rPr>
          <w:caps/>
          <w:sz w:val="24"/>
          <w:szCs w:val="24"/>
          <w:bdr w:val="none" w:sz="0" w:space="0" w:color="auto" w:frame="1"/>
          <w:lang w:eastAsia="uk-UA"/>
        </w:rPr>
        <w:t>8)</w:t>
      </w:r>
      <w:r w:rsidRPr="005F516E">
        <w:rPr>
          <w:sz w:val="24"/>
          <w:szCs w:val="24"/>
          <w:shd w:val="clear" w:color="auto" w:fill="FDFEFD"/>
        </w:rPr>
        <w:t>Апельсини свіжі, діаметр плоду не менше 5 см, вищого сорту</w:t>
      </w:r>
      <w:r w:rsidRPr="005F516E">
        <w:rPr>
          <w:sz w:val="24"/>
          <w:szCs w:val="24"/>
          <w:shd w:val="clear" w:color="auto" w:fill="FDFEFD"/>
        </w:rPr>
        <w:t xml:space="preserve"> -151 кг</w:t>
      </w:r>
    </w:p>
    <w:p w14:paraId="0A921F3B"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Колір (на момент реалізації): від світло-помаранчевого до помаранчевого</w:t>
      </w:r>
    </w:p>
    <w:p w14:paraId="7634C130"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lastRenderedPageBreak/>
        <w:t>Діаметр плоду: не менше 5 см</w:t>
      </w:r>
    </w:p>
    <w:p w14:paraId="5D76A9AC"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Відсутність мерзлих та підморожених плодів : Так</w:t>
      </w:r>
    </w:p>
    <w:p w14:paraId="5D26000B"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Сорт: вищий</w:t>
      </w:r>
    </w:p>
    <w:p w14:paraId="46F0D47C" w14:textId="79C3AD33"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Характеристики не суперечать ДСТУ ЕЭК ООН FFV-14:2007 : Так</w:t>
      </w:r>
    </w:p>
    <w:p w14:paraId="2E9BBCE9" w14:textId="23B94F3F" w:rsidR="005F516E" w:rsidRPr="005F516E" w:rsidRDefault="005F516E" w:rsidP="005F516E">
      <w:pPr>
        <w:widowControl/>
        <w:shd w:val="clear" w:color="auto" w:fill="FDFEFD"/>
        <w:autoSpaceDE/>
        <w:autoSpaceDN/>
        <w:textAlignment w:val="baseline"/>
        <w:rPr>
          <w:sz w:val="24"/>
          <w:szCs w:val="24"/>
          <w:shd w:val="clear" w:color="auto" w:fill="FDFEFD"/>
        </w:rPr>
      </w:pPr>
      <w:r>
        <w:rPr>
          <w:sz w:val="24"/>
          <w:szCs w:val="24"/>
          <w:lang w:eastAsia="uk-UA"/>
        </w:rPr>
        <w:t>9)</w:t>
      </w:r>
      <w:r w:rsidRPr="005F516E">
        <w:rPr>
          <w:sz w:val="24"/>
          <w:szCs w:val="24"/>
          <w:shd w:val="clear" w:color="auto" w:fill="FDFEFD"/>
        </w:rPr>
        <w:t>Банани свіжі, ґатунок другий, світло-зелені, від 14 см, діаметр плоду не більше 4 см</w:t>
      </w:r>
      <w:r w:rsidRPr="005F516E">
        <w:rPr>
          <w:sz w:val="24"/>
          <w:szCs w:val="24"/>
          <w:shd w:val="clear" w:color="auto" w:fill="FDFEFD"/>
        </w:rPr>
        <w:t xml:space="preserve"> – 202 кг</w:t>
      </w:r>
    </w:p>
    <w:p w14:paraId="3672D242" w14:textId="2836B351"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Ґатунок: другий</w:t>
      </w:r>
    </w:p>
    <w:p w14:paraId="6DF90976"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Колір (на момент реалізації): світло-зелений</w:t>
      </w:r>
    </w:p>
    <w:p w14:paraId="273B4999"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Розмір плодів: не менше 14 см</w:t>
      </w:r>
    </w:p>
    <w:p w14:paraId="62277527" w14:textId="77777777" w:rsidR="005F516E" w:rsidRPr="005F516E" w:rsidRDefault="005F516E" w:rsidP="005F516E">
      <w:pPr>
        <w:widowControl/>
        <w:shd w:val="clear" w:color="auto" w:fill="FDFEFD"/>
        <w:autoSpaceDE/>
        <w:autoSpaceDN/>
        <w:textAlignment w:val="baseline"/>
        <w:rPr>
          <w:sz w:val="24"/>
          <w:szCs w:val="24"/>
          <w:lang w:eastAsia="uk-UA"/>
        </w:rPr>
      </w:pPr>
      <w:r w:rsidRPr="005F516E">
        <w:rPr>
          <w:sz w:val="24"/>
          <w:szCs w:val="24"/>
          <w:lang w:eastAsia="uk-UA"/>
        </w:rPr>
        <w:t>Діаметр плоду: не більше 4 см</w:t>
      </w:r>
    </w:p>
    <w:p w14:paraId="3032BF43" w14:textId="27154171" w:rsidR="005F516E" w:rsidRDefault="005F516E" w:rsidP="005F516E">
      <w:pPr>
        <w:widowControl/>
        <w:shd w:val="clear" w:color="auto" w:fill="FDFEFD"/>
        <w:autoSpaceDE/>
        <w:autoSpaceDN/>
        <w:textAlignment w:val="baseline"/>
        <w:rPr>
          <w:rFonts w:ascii="Arial" w:hAnsi="Arial" w:cs="Arial"/>
          <w:caps/>
          <w:color w:val="000000"/>
          <w:sz w:val="15"/>
          <w:szCs w:val="15"/>
          <w:bdr w:val="none" w:sz="0" w:space="0" w:color="auto" w:frame="1"/>
          <w:lang w:eastAsia="uk-UA"/>
        </w:rPr>
      </w:pPr>
    </w:p>
    <w:p w14:paraId="757C5CAC" w14:textId="77777777" w:rsidR="005F516E" w:rsidRPr="005F516E" w:rsidRDefault="005F516E" w:rsidP="005F516E">
      <w:pPr>
        <w:widowControl/>
        <w:shd w:val="clear" w:color="auto" w:fill="FDFEFD"/>
        <w:autoSpaceDE/>
        <w:autoSpaceDN/>
        <w:textAlignment w:val="baseline"/>
        <w:rPr>
          <w:rFonts w:ascii="Arial" w:hAnsi="Arial" w:cs="Arial"/>
          <w:color w:val="6D6D6D"/>
          <w:sz w:val="18"/>
          <w:szCs w:val="18"/>
          <w:lang w:eastAsia="uk-UA"/>
        </w:rPr>
      </w:pPr>
    </w:p>
    <w:p w14:paraId="06BCD67F" w14:textId="34AD54F8" w:rsidR="00A1182A" w:rsidRPr="00342E29" w:rsidRDefault="00A1182A" w:rsidP="00342E29">
      <w:pPr>
        <w:pStyle w:val="a5"/>
        <w:numPr>
          <w:ilvl w:val="0"/>
          <w:numId w:val="1"/>
        </w:numPr>
        <w:spacing w:line="300" w:lineRule="atLeast"/>
        <w:jc w:val="left"/>
        <w:rPr>
          <w:rFonts w:ascii="Arial" w:hAnsi="Arial" w:cs="Arial"/>
          <w:color w:val="000000"/>
          <w:sz w:val="21"/>
          <w:szCs w:val="21"/>
          <w:lang w:eastAsia="uk-UA"/>
        </w:rPr>
      </w:pPr>
      <w:r w:rsidRPr="00342E29">
        <w:rPr>
          <w:b/>
          <w:bCs/>
          <w:spacing w:val="1"/>
          <w:sz w:val="24"/>
        </w:rPr>
        <w:t>Розмір бюджетного призначення</w:t>
      </w:r>
      <w:r w:rsidRPr="00342E29">
        <w:rPr>
          <w:spacing w:val="1"/>
          <w:sz w:val="24"/>
        </w:rPr>
        <w:t xml:space="preserve">: </w:t>
      </w:r>
      <w:r w:rsidR="005F516E">
        <w:rPr>
          <w:rFonts w:ascii="Arial" w:hAnsi="Arial" w:cs="Arial"/>
          <w:color w:val="000000"/>
          <w:sz w:val="21"/>
          <w:szCs w:val="21"/>
          <w:bdr w:val="none" w:sz="0" w:space="0" w:color="auto" w:frame="1"/>
          <w:lang w:eastAsia="uk-UA"/>
        </w:rPr>
        <w:t>61</w:t>
      </w:r>
      <w:r w:rsidR="004F530F">
        <w:rPr>
          <w:rFonts w:ascii="Arial" w:hAnsi="Arial" w:cs="Arial"/>
          <w:color w:val="000000"/>
          <w:sz w:val="21"/>
          <w:szCs w:val="21"/>
          <w:bdr w:val="none" w:sz="0" w:space="0" w:color="auto" w:frame="1"/>
          <w:lang w:eastAsia="uk-UA"/>
        </w:rPr>
        <w:t xml:space="preserve"> </w:t>
      </w:r>
      <w:r w:rsidR="005F516E">
        <w:rPr>
          <w:rFonts w:ascii="Arial" w:hAnsi="Arial" w:cs="Arial"/>
          <w:color w:val="000000"/>
          <w:sz w:val="21"/>
          <w:szCs w:val="21"/>
          <w:bdr w:val="none" w:sz="0" w:space="0" w:color="auto" w:frame="1"/>
          <w:lang w:eastAsia="uk-UA"/>
        </w:rPr>
        <w:t>4</w:t>
      </w:r>
      <w:r w:rsidR="00DB76B3" w:rsidRPr="00342E29">
        <w:rPr>
          <w:rFonts w:ascii="Arial" w:hAnsi="Arial" w:cs="Arial"/>
          <w:color w:val="000000"/>
          <w:sz w:val="21"/>
          <w:szCs w:val="21"/>
          <w:bdr w:val="none" w:sz="0" w:space="0" w:color="auto" w:frame="1"/>
          <w:lang w:eastAsia="uk-UA"/>
        </w:rPr>
        <w:t>00.00</w:t>
      </w:r>
      <w:r w:rsidR="00DB76B3" w:rsidRPr="00342E29">
        <w:rPr>
          <w:rFonts w:ascii="Arial" w:hAnsi="Arial" w:cs="Arial"/>
          <w:color w:val="000000"/>
          <w:sz w:val="21"/>
          <w:szCs w:val="21"/>
          <w:lang w:eastAsia="uk-UA"/>
        </w:rPr>
        <w:t>грн</w:t>
      </w:r>
      <w:r w:rsidR="00481759">
        <w:rPr>
          <w:rFonts w:ascii="Arial" w:hAnsi="Arial" w:cs="Arial"/>
          <w:color w:val="000000"/>
          <w:sz w:val="21"/>
          <w:szCs w:val="21"/>
          <w:lang w:eastAsia="uk-UA"/>
        </w:rPr>
        <w:t>.</w:t>
      </w:r>
    </w:p>
    <w:p w14:paraId="5554F786" w14:textId="39475AFD" w:rsidR="00E17CC2" w:rsidRPr="00A1182A" w:rsidRDefault="00943F95" w:rsidP="00A1182A">
      <w:pPr>
        <w:pStyle w:val="a5"/>
        <w:numPr>
          <w:ilvl w:val="0"/>
          <w:numId w:val="1"/>
        </w:numPr>
        <w:tabs>
          <w:tab w:val="left" w:pos="810"/>
        </w:tabs>
        <w:spacing w:line="259" w:lineRule="auto"/>
        <w:ind w:right="106"/>
        <w:jc w:val="left"/>
        <w:rPr>
          <w:spacing w:val="1"/>
          <w:sz w:val="24"/>
        </w:rPr>
      </w:pPr>
      <w:r w:rsidRPr="00A1182A">
        <w:rPr>
          <w:b/>
          <w:bCs/>
        </w:rPr>
        <w:t>Очікувана</w:t>
      </w:r>
      <w:r w:rsidRPr="00A1182A">
        <w:rPr>
          <w:b/>
          <w:bCs/>
          <w:spacing w:val="-2"/>
        </w:rPr>
        <w:t xml:space="preserve"> </w:t>
      </w:r>
      <w:r w:rsidRPr="00A1182A">
        <w:rPr>
          <w:b/>
          <w:bCs/>
        </w:rPr>
        <w:t>вартість</w:t>
      </w:r>
      <w:r w:rsidRPr="00A1182A">
        <w:rPr>
          <w:b/>
          <w:bCs/>
          <w:spacing w:val="-2"/>
        </w:rPr>
        <w:t xml:space="preserve"> </w:t>
      </w:r>
      <w:r w:rsidRPr="00A1182A">
        <w:rPr>
          <w:b/>
          <w:bCs/>
        </w:rPr>
        <w:t>предмета</w:t>
      </w:r>
      <w:r w:rsidRPr="00A1182A">
        <w:rPr>
          <w:b/>
          <w:bCs/>
          <w:spacing w:val="-1"/>
        </w:rPr>
        <w:t xml:space="preserve"> </w:t>
      </w:r>
      <w:r w:rsidRPr="00A1182A">
        <w:rPr>
          <w:b/>
          <w:bCs/>
        </w:rPr>
        <w:t>закупівлі</w:t>
      </w:r>
      <w:r w:rsidRPr="00A1182A">
        <w:rPr>
          <w:b/>
          <w:bCs/>
          <w:spacing w:val="-2"/>
        </w:rPr>
        <w:t xml:space="preserve"> </w:t>
      </w:r>
      <w:r w:rsidRPr="00A1182A">
        <w:rPr>
          <w:b/>
          <w:bCs/>
        </w:rPr>
        <w:t>становить:</w:t>
      </w:r>
      <w:r w:rsidRPr="00A1182A">
        <w:rPr>
          <w:spacing w:val="-9"/>
        </w:rPr>
        <w:t xml:space="preserve"> </w:t>
      </w:r>
      <w:r w:rsidR="005F516E">
        <w:t>61</w:t>
      </w:r>
      <w:r w:rsidR="004F530F">
        <w:t xml:space="preserve"> </w:t>
      </w:r>
      <w:r w:rsidR="005F516E">
        <w:t>4</w:t>
      </w:r>
      <w:bookmarkStart w:id="0" w:name="_GoBack"/>
      <w:bookmarkEnd w:id="0"/>
      <w:r w:rsidR="00342E29" w:rsidRPr="00342E29">
        <w:t>00.00</w:t>
      </w:r>
      <w:r w:rsidR="00481759">
        <w:t xml:space="preserve"> </w:t>
      </w:r>
      <w:r w:rsidRPr="006571FE">
        <w:t>гр</w:t>
      </w:r>
      <w:r w:rsidR="00481759">
        <w:t>н.</w:t>
      </w:r>
    </w:p>
    <w:p w14:paraId="3C828A68" w14:textId="77777777" w:rsidR="00E17CC2" w:rsidRDefault="00E17CC2" w:rsidP="00943F95">
      <w:pPr>
        <w:pStyle w:val="a3"/>
        <w:spacing w:line="259" w:lineRule="auto"/>
        <w:ind w:right="103"/>
      </w:pPr>
    </w:p>
    <w:sectPr w:rsidR="00E17CC2">
      <w:type w:val="continuous"/>
      <w:pgSz w:w="11910" w:h="16840"/>
      <w:pgMar w:top="620" w:right="740" w:bottom="280" w:left="16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53002D"/>
    <w:multiLevelType w:val="hybridMultilevel"/>
    <w:tmpl w:val="C42A1B0A"/>
    <w:lvl w:ilvl="0" w:tplc="CCAECC9C">
      <w:start w:val="1"/>
      <w:numFmt w:val="decimal"/>
      <w:lvlText w:val="%1."/>
      <w:lvlJc w:val="left"/>
      <w:pPr>
        <w:ind w:left="102" w:hanging="281"/>
        <w:jc w:val="right"/>
      </w:pPr>
      <w:rPr>
        <w:rFonts w:hint="default"/>
        <w:w w:val="100"/>
        <w:lang w:val="uk-UA" w:eastAsia="en-US" w:bidi="ar-SA"/>
      </w:rPr>
    </w:lvl>
    <w:lvl w:ilvl="1" w:tplc="F3D621B0">
      <w:numFmt w:val="bullet"/>
      <w:lvlText w:val="•"/>
      <w:lvlJc w:val="left"/>
      <w:pPr>
        <w:ind w:left="1046" w:hanging="281"/>
      </w:pPr>
      <w:rPr>
        <w:rFonts w:hint="default"/>
        <w:lang w:val="uk-UA" w:eastAsia="en-US" w:bidi="ar-SA"/>
      </w:rPr>
    </w:lvl>
    <w:lvl w:ilvl="2" w:tplc="A3F44E4A">
      <w:numFmt w:val="bullet"/>
      <w:lvlText w:val="•"/>
      <w:lvlJc w:val="left"/>
      <w:pPr>
        <w:ind w:left="1993" w:hanging="281"/>
      </w:pPr>
      <w:rPr>
        <w:rFonts w:hint="default"/>
        <w:lang w:val="uk-UA" w:eastAsia="en-US" w:bidi="ar-SA"/>
      </w:rPr>
    </w:lvl>
    <w:lvl w:ilvl="3" w:tplc="CAF4682E">
      <w:numFmt w:val="bullet"/>
      <w:lvlText w:val="•"/>
      <w:lvlJc w:val="left"/>
      <w:pPr>
        <w:ind w:left="2939" w:hanging="281"/>
      </w:pPr>
      <w:rPr>
        <w:rFonts w:hint="default"/>
        <w:lang w:val="uk-UA" w:eastAsia="en-US" w:bidi="ar-SA"/>
      </w:rPr>
    </w:lvl>
    <w:lvl w:ilvl="4" w:tplc="423AF512">
      <w:numFmt w:val="bullet"/>
      <w:lvlText w:val="•"/>
      <w:lvlJc w:val="left"/>
      <w:pPr>
        <w:ind w:left="3886" w:hanging="281"/>
      </w:pPr>
      <w:rPr>
        <w:rFonts w:hint="default"/>
        <w:lang w:val="uk-UA" w:eastAsia="en-US" w:bidi="ar-SA"/>
      </w:rPr>
    </w:lvl>
    <w:lvl w:ilvl="5" w:tplc="63307CBA">
      <w:numFmt w:val="bullet"/>
      <w:lvlText w:val="•"/>
      <w:lvlJc w:val="left"/>
      <w:pPr>
        <w:ind w:left="4833" w:hanging="281"/>
      </w:pPr>
      <w:rPr>
        <w:rFonts w:hint="default"/>
        <w:lang w:val="uk-UA" w:eastAsia="en-US" w:bidi="ar-SA"/>
      </w:rPr>
    </w:lvl>
    <w:lvl w:ilvl="6" w:tplc="5374E55E">
      <w:numFmt w:val="bullet"/>
      <w:lvlText w:val="•"/>
      <w:lvlJc w:val="left"/>
      <w:pPr>
        <w:ind w:left="5779" w:hanging="281"/>
      </w:pPr>
      <w:rPr>
        <w:rFonts w:hint="default"/>
        <w:lang w:val="uk-UA" w:eastAsia="en-US" w:bidi="ar-SA"/>
      </w:rPr>
    </w:lvl>
    <w:lvl w:ilvl="7" w:tplc="F712F186">
      <w:numFmt w:val="bullet"/>
      <w:lvlText w:val="•"/>
      <w:lvlJc w:val="left"/>
      <w:pPr>
        <w:ind w:left="6726" w:hanging="281"/>
      </w:pPr>
      <w:rPr>
        <w:rFonts w:hint="default"/>
        <w:lang w:val="uk-UA" w:eastAsia="en-US" w:bidi="ar-SA"/>
      </w:rPr>
    </w:lvl>
    <w:lvl w:ilvl="8" w:tplc="27AC6A38">
      <w:numFmt w:val="bullet"/>
      <w:lvlText w:val="•"/>
      <w:lvlJc w:val="left"/>
      <w:pPr>
        <w:ind w:left="7673" w:hanging="281"/>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C2"/>
    <w:rsid w:val="001F2743"/>
    <w:rsid w:val="00342E29"/>
    <w:rsid w:val="0045405E"/>
    <w:rsid w:val="00481759"/>
    <w:rsid w:val="004D21D7"/>
    <w:rsid w:val="004F530F"/>
    <w:rsid w:val="00547CAB"/>
    <w:rsid w:val="005F516E"/>
    <w:rsid w:val="006571FE"/>
    <w:rsid w:val="00943F95"/>
    <w:rsid w:val="00A1182A"/>
    <w:rsid w:val="00CD1E96"/>
    <w:rsid w:val="00DB76B3"/>
    <w:rsid w:val="00E17CC2"/>
    <w:rsid w:val="00F760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5DB4A"/>
  <w15:docId w15:val="{6D5F729A-09BA-4A67-B911-E953685B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810" w:hanging="281"/>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2" w:firstLine="427"/>
      <w:jc w:val="both"/>
    </w:pPr>
    <w:rPr>
      <w:sz w:val="24"/>
      <w:szCs w:val="24"/>
    </w:rPr>
  </w:style>
  <w:style w:type="paragraph" w:styleId="a4">
    <w:name w:val="Title"/>
    <w:basedOn w:val="a"/>
    <w:uiPriority w:val="1"/>
    <w:qFormat/>
    <w:pPr>
      <w:spacing w:before="1"/>
      <w:ind w:left="164" w:right="169"/>
      <w:jc w:val="center"/>
    </w:pPr>
    <w:rPr>
      <w:b/>
      <w:bCs/>
      <w:sz w:val="28"/>
      <w:szCs w:val="28"/>
    </w:rPr>
  </w:style>
  <w:style w:type="paragraph" w:styleId="a5">
    <w:name w:val="List Paragraph"/>
    <w:basedOn w:val="a"/>
    <w:uiPriority w:val="1"/>
    <w:qFormat/>
    <w:pPr>
      <w:ind w:left="102" w:firstLine="427"/>
      <w:jc w:val="both"/>
    </w:pPr>
  </w:style>
  <w:style w:type="paragraph" w:customStyle="1" w:styleId="TableParagraph">
    <w:name w:val="Table Paragraph"/>
    <w:basedOn w:val="a"/>
    <w:uiPriority w:val="1"/>
    <w:qFormat/>
  </w:style>
  <w:style w:type="character" w:customStyle="1" w:styleId="js-apiid">
    <w:name w:val="js-apiid"/>
    <w:basedOn w:val="a0"/>
    <w:rsid w:val="0045405E"/>
  </w:style>
  <w:style w:type="character" w:styleId="a6">
    <w:name w:val="Hyperlink"/>
    <w:basedOn w:val="a0"/>
    <w:uiPriority w:val="99"/>
    <w:unhideWhenUsed/>
    <w:rsid w:val="0045405E"/>
    <w:rPr>
      <w:color w:val="0000FF" w:themeColor="hyperlink"/>
      <w:u w:val="single"/>
    </w:rPr>
  </w:style>
  <w:style w:type="character" w:customStyle="1" w:styleId="itemname">
    <w:name w:val="itemname"/>
    <w:basedOn w:val="a0"/>
    <w:rsid w:val="001F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12258">
      <w:bodyDiv w:val="1"/>
      <w:marLeft w:val="0"/>
      <w:marRight w:val="0"/>
      <w:marTop w:val="0"/>
      <w:marBottom w:val="0"/>
      <w:divBdr>
        <w:top w:val="none" w:sz="0" w:space="0" w:color="auto"/>
        <w:left w:val="none" w:sz="0" w:space="0" w:color="auto"/>
        <w:bottom w:val="none" w:sz="0" w:space="0" w:color="auto"/>
        <w:right w:val="none" w:sz="0" w:space="0" w:color="auto"/>
      </w:divBdr>
    </w:div>
    <w:div w:id="205874535">
      <w:bodyDiv w:val="1"/>
      <w:marLeft w:val="0"/>
      <w:marRight w:val="0"/>
      <w:marTop w:val="0"/>
      <w:marBottom w:val="0"/>
      <w:divBdr>
        <w:top w:val="none" w:sz="0" w:space="0" w:color="auto"/>
        <w:left w:val="none" w:sz="0" w:space="0" w:color="auto"/>
        <w:bottom w:val="none" w:sz="0" w:space="0" w:color="auto"/>
        <w:right w:val="none" w:sz="0" w:space="0" w:color="auto"/>
      </w:divBdr>
    </w:div>
    <w:div w:id="268048124">
      <w:bodyDiv w:val="1"/>
      <w:marLeft w:val="0"/>
      <w:marRight w:val="0"/>
      <w:marTop w:val="0"/>
      <w:marBottom w:val="0"/>
      <w:divBdr>
        <w:top w:val="none" w:sz="0" w:space="0" w:color="auto"/>
        <w:left w:val="none" w:sz="0" w:space="0" w:color="auto"/>
        <w:bottom w:val="none" w:sz="0" w:space="0" w:color="auto"/>
        <w:right w:val="none" w:sz="0" w:space="0" w:color="auto"/>
      </w:divBdr>
      <w:divsChild>
        <w:div w:id="356005864">
          <w:marLeft w:val="0"/>
          <w:marRight w:val="0"/>
          <w:marTop w:val="0"/>
          <w:marBottom w:val="0"/>
          <w:divBdr>
            <w:top w:val="none" w:sz="0" w:space="0" w:color="auto"/>
            <w:left w:val="none" w:sz="0" w:space="0" w:color="auto"/>
            <w:bottom w:val="none" w:sz="0" w:space="0" w:color="auto"/>
            <w:right w:val="none" w:sz="0" w:space="0" w:color="auto"/>
          </w:divBdr>
        </w:div>
        <w:div w:id="1751922491">
          <w:marLeft w:val="0"/>
          <w:marRight w:val="0"/>
          <w:marTop w:val="0"/>
          <w:marBottom w:val="0"/>
          <w:divBdr>
            <w:top w:val="none" w:sz="0" w:space="0" w:color="auto"/>
            <w:left w:val="none" w:sz="0" w:space="0" w:color="auto"/>
            <w:bottom w:val="none" w:sz="0" w:space="0" w:color="auto"/>
            <w:right w:val="none" w:sz="0" w:space="0" w:color="auto"/>
          </w:divBdr>
        </w:div>
        <w:div w:id="1618368843">
          <w:marLeft w:val="0"/>
          <w:marRight w:val="0"/>
          <w:marTop w:val="0"/>
          <w:marBottom w:val="0"/>
          <w:divBdr>
            <w:top w:val="none" w:sz="0" w:space="0" w:color="auto"/>
            <w:left w:val="none" w:sz="0" w:space="0" w:color="auto"/>
            <w:bottom w:val="none" w:sz="0" w:space="0" w:color="auto"/>
            <w:right w:val="none" w:sz="0" w:space="0" w:color="auto"/>
          </w:divBdr>
        </w:div>
        <w:div w:id="808089446">
          <w:marLeft w:val="0"/>
          <w:marRight w:val="0"/>
          <w:marTop w:val="0"/>
          <w:marBottom w:val="0"/>
          <w:divBdr>
            <w:top w:val="none" w:sz="0" w:space="0" w:color="auto"/>
            <w:left w:val="none" w:sz="0" w:space="0" w:color="auto"/>
            <w:bottom w:val="none" w:sz="0" w:space="0" w:color="auto"/>
            <w:right w:val="none" w:sz="0" w:space="0" w:color="auto"/>
          </w:divBdr>
        </w:div>
        <w:div w:id="598174713">
          <w:marLeft w:val="0"/>
          <w:marRight w:val="0"/>
          <w:marTop w:val="0"/>
          <w:marBottom w:val="0"/>
          <w:divBdr>
            <w:top w:val="none" w:sz="0" w:space="0" w:color="auto"/>
            <w:left w:val="none" w:sz="0" w:space="0" w:color="auto"/>
            <w:bottom w:val="none" w:sz="0" w:space="0" w:color="auto"/>
            <w:right w:val="none" w:sz="0" w:space="0" w:color="auto"/>
          </w:divBdr>
        </w:div>
        <w:div w:id="1451822229">
          <w:marLeft w:val="0"/>
          <w:marRight w:val="0"/>
          <w:marTop w:val="0"/>
          <w:marBottom w:val="0"/>
          <w:divBdr>
            <w:top w:val="none" w:sz="0" w:space="0" w:color="auto"/>
            <w:left w:val="none" w:sz="0" w:space="0" w:color="auto"/>
            <w:bottom w:val="none" w:sz="0" w:space="0" w:color="auto"/>
            <w:right w:val="none" w:sz="0" w:space="0" w:color="auto"/>
          </w:divBdr>
        </w:div>
        <w:div w:id="894437856">
          <w:marLeft w:val="0"/>
          <w:marRight w:val="0"/>
          <w:marTop w:val="0"/>
          <w:marBottom w:val="0"/>
          <w:divBdr>
            <w:top w:val="none" w:sz="0" w:space="0" w:color="auto"/>
            <w:left w:val="none" w:sz="0" w:space="0" w:color="auto"/>
            <w:bottom w:val="none" w:sz="0" w:space="0" w:color="auto"/>
            <w:right w:val="none" w:sz="0" w:space="0" w:color="auto"/>
          </w:divBdr>
        </w:div>
        <w:div w:id="1366100940">
          <w:marLeft w:val="0"/>
          <w:marRight w:val="0"/>
          <w:marTop w:val="0"/>
          <w:marBottom w:val="0"/>
          <w:divBdr>
            <w:top w:val="none" w:sz="0" w:space="0" w:color="auto"/>
            <w:left w:val="none" w:sz="0" w:space="0" w:color="auto"/>
            <w:bottom w:val="none" w:sz="0" w:space="0" w:color="auto"/>
            <w:right w:val="none" w:sz="0" w:space="0" w:color="auto"/>
          </w:divBdr>
        </w:div>
      </w:divsChild>
    </w:div>
    <w:div w:id="278417432">
      <w:bodyDiv w:val="1"/>
      <w:marLeft w:val="0"/>
      <w:marRight w:val="0"/>
      <w:marTop w:val="0"/>
      <w:marBottom w:val="0"/>
      <w:divBdr>
        <w:top w:val="none" w:sz="0" w:space="0" w:color="auto"/>
        <w:left w:val="none" w:sz="0" w:space="0" w:color="auto"/>
        <w:bottom w:val="none" w:sz="0" w:space="0" w:color="auto"/>
        <w:right w:val="none" w:sz="0" w:space="0" w:color="auto"/>
      </w:divBdr>
    </w:div>
    <w:div w:id="490097424">
      <w:bodyDiv w:val="1"/>
      <w:marLeft w:val="0"/>
      <w:marRight w:val="0"/>
      <w:marTop w:val="0"/>
      <w:marBottom w:val="0"/>
      <w:divBdr>
        <w:top w:val="none" w:sz="0" w:space="0" w:color="auto"/>
        <w:left w:val="none" w:sz="0" w:space="0" w:color="auto"/>
        <w:bottom w:val="none" w:sz="0" w:space="0" w:color="auto"/>
        <w:right w:val="none" w:sz="0" w:space="0" w:color="auto"/>
      </w:divBdr>
      <w:divsChild>
        <w:div w:id="1478841334">
          <w:marLeft w:val="0"/>
          <w:marRight w:val="0"/>
          <w:marTop w:val="0"/>
          <w:marBottom w:val="0"/>
          <w:divBdr>
            <w:top w:val="none" w:sz="0" w:space="0" w:color="auto"/>
            <w:left w:val="none" w:sz="0" w:space="0" w:color="auto"/>
            <w:bottom w:val="none" w:sz="0" w:space="0" w:color="auto"/>
            <w:right w:val="none" w:sz="0" w:space="0" w:color="auto"/>
          </w:divBdr>
        </w:div>
        <w:div w:id="635188441">
          <w:marLeft w:val="0"/>
          <w:marRight w:val="0"/>
          <w:marTop w:val="0"/>
          <w:marBottom w:val="0"/>
          <w:divBdr>
            <w:top w:val="none" w:sz="0" w:space="0" w:color="auto"/>
            <w:left w:val="none" w:sz="0" w:space="0" w:color="auto"/>
            <w:bottom w:val="none" w:sz="0" w:space="0" w:color="auto"/>
            <w:right w:val="none" w:sz="0" w:space="0" w:color="auto"/>
          </w:divBdr>
        </w:div>
        <w:div w:id="2050182115">
          <w:marLeft w:val="0"/>
          <w:marRight w:val="0"/>
          <w:marTop w:val="0"/>
          <w:marBottom w:val="0"/>
          <w:divBdr>
            <w:top w:val="none" w:sz="0" w:space="0" w:color="auto"/>
            <w:left w:val="none" w:sz="0" w:space="0" w:color="auto"/>
            <w:bottom w:val="none" w:sz="0" w:space="0" w:color="auto"/>
            <w:right w:val="none" w:sz="0" w:space="0" w:color="auto"/>
          </w:divBdr>
        </w:div>
        <w:div w:id="1574007515">
          <w:marLeft w:val="0"/>
          <w:marRight w:val="0"/>
          <w:marTop w:val="0"/>
          <w:marBottom w:val="0"/>
          <w:divBdr>
            <w:top w:val="none" w:sz="0" w:space="0" w:color="auto"/>
            <w:left w:val="none" w:sz="0" w:space="0" w:color="auto"/>
            <w:bottom w:val="none" w:sz="0" w:space="0" w:color="auto"/>
            <w:right w:val="none" w:sz="0" w:space="0" w:color="auto"/>
          </w:divBdr>
        </w:div>
        <w:div w:id="1985232023">
          <w:marLeft w:val="0"/>
          <w:marRight w:val="0"/>
          <w:marTop w:val="0"/>
          <w:marBottom w:val="0"/>
          <w:divBdr>
            <w:top w:val="none" w:sz="0" w:space="0" w:color="auto"/>
            <w:left w:val="none" w:sz="0" w:space="0" w:color="auto"/>
            <w:bottom w:val="none" w:sz="0" w:space="0" w:color="auto"/>
            <w:right w:val="none" w:sz="0" w:space="0" w:color="auto"/>
          </w:divBdr>
        </w:div>
        <w:div w:id="297107155">
          <w:marLeft w:val="0"/>
          <w:marRight w:val="0"/>
          <w:marTop w:val="0"/>
          <w:marBottom w:val="0"/>
          <w:divBdr>
            <w:top w:val="none" w:sz="0" w:space="0" w:color="auto"/>
            <w:left w:val="none" w:sz="0" w:space="0" w:color="auto"/>
            <w:bottom w:val="none" w:sz="0" w:space="0" w:color="auto"/>
            <w:right w:val="none" w:sz="0" w:space="0" w:color="auto"/>
          </w:divBdr>
        </w:div>
        <w:div w:id="513030821">
          <w:marLeft w:val="0"/>
          <w:marRight w:val="0"/>
          <w:marTop w:val="0"/>
          <w:marBottom w:val="0"/>
          <w:divBdr>
            <w:top w:val="none" w:sz="0" w:space="0" w:color="auto"/>
            <w:left w:val="none" w:sz="0" w:space="0" w:color="auto"/>
            <w:bottom w:val="none" w:sz="0" w:space="0" w:color="auto"/>
            <w:right w:val="none" w:sz="0" w:space="0" w:color="auto"/>
          </w:divBdr>
        </w:div>
        <w:div w:id="1929926749">
          <w:marLeft w:val="0"/>
          <w:marRight w:val="0"/>
          <w:marTop w:val="0"/>
          <w:marBottom w:val="0"/>
          <w:divBdr>
            <w:top w:val="none" w:sz="0" w:space="0" w:color="auto"/>
            <w:left w:val="none" w:sz="0" w:space="0" w:color="auto"/>
            <w:bottom w:val="none" w:sz="0" w:space="0" w:color="auto"/>
            <w:right w:val="none" w:sz="0" w:space="0" w:color="auto"/>
          </w:divBdr>
        </w:div>
      </w:divsChild>
    </w:div>
    <w:div w:id="563838816">
      <w:bodyDiv w:val="1"/>
      <w:marLeft w:val="0"/>
      <w:marRight w:val="0"/>
      <w:marTop w:val="0"/>
      <w:marBottom w:val="0"/>
      <w:divBdr>
        <w:top w:val="none" w:sz="0" w:space="0" w:color="auto"/>
        <w:left w:val="none" w:sz="0" w:space="0" w:color="auto"/>
        <w:bottom w:val="none" w:sz="0" w:space="0" w:color="auto"/>
        <w:right w:val="none" w:sz="0" w:space="0" w:color="auto"/>
      </w:divBdr>
      <w:divsChild>
        <w:div w:id="125123505">
          <w:marLeft w:val="0"/>
          <w:marRight w:val="0"/>
          <w:marTop w:val="0"/>
          <w:marBottom w:val="0"/>
          <w:divBdr>
            <w:top w:val="none" w:sz="0" w:space="0" w:color="auto"/>
            <w:left w:val="none" w:sz="0" w:space="0" w:color="auto"/>
            <w:bottom w:val="none" w:sz="0" w:space="0" w:color="auto"/>
            <w:right w:val="none" w:sz="0" w:space="0" w:color="auto"/>
          </w:divBdr>
        </w:div>
        <w:div w:id="1105735585">
          <w:marLeft w:val="0"/>
          <w:marRight w:val="0"/>
          <w:marTop w:val="0"/>
          <w:marBottom w:val="0"/>
          <w:divBdr>
            <w:top w:val="none" w:sz="0" w:space="0" w:color="auto"/>
            <w:left w:val="none" w:sz="0" w:space="0" w:color="auto"/>
            <w:bottom w:val="none" w:sz="0" w:space="0" w:color="auto"/>
            <w:right w:val="none" w:sz="0" w:space="0" w:color="auto"/>
          </w:divBdr>
          <w:divsChild>
            <w:div w:id="112410265">
              <w:marLeft w:val="0"/>
              <w:marRight w:val="0"/>
              <w:marTop w:val="0"/>
              <w:marBottom w:val="0"/>
              <w:divBdr>
                <w:top w:val="none" w:sz="0" w:space="0" w:color="auto"/>
                <w:left w:val="none" w:sz="0" w:space="0" w:color="auto"/>
                <w:bottom w:val="none" w:sz="0" w:space="0" w:color="auto"/>
                <w:right w:val="none" w:sz="0" w:space="0" w:color="auto"/>
              </w:divBdr>
            </w:div>
            <w:div w:id="2067482487">
              <w:marLeft w:val="0"/>
              <w:marRight w:val="0"/>
              <w:marTop w:val="0"/>
              <w:marBottom w:val="0"/>
              <w:divBdr>
                <w:top w:val="none" w:sz="0" w:space="0" w:color="auto"/>
                <w:left w:val="none" w:sz="0" w:space="0" w:color="auto"/>
                <w:bottom w:val="none" w:sz="0" w:space="0" w:color="auto"/>
                <w:right w:val="none" w:sz="0" w:space="0" w:color="auto"/>
              </w:divBdr>
            </w:div>
          </w:divsChild>
        </w:div>
        <w:div w:id="1328484428">
          <w:marLeft w:val="0"/>
          <w:marRight w:val="0"/>
          <w:marTop w:val="0"/>
          <w:marBottom w:val="0"/>
          <w:divBdr>
            <w:top w:val="none" w:sz="0" w:space="0" w:color="auto"/>
            <w:left w:val="none" w:sz="0" w:space="0" w:color="auto"/>
            <w:bottom w:val="none" w:sz="0" w:space="0" w:color="auto"/>
            <w:right w:val="none" w:sz="0" w:space="0" w:color="auto"/>
          </w:divBdr>
        </w:div>
        <w:div w:id="496042265">
          <w:marLeft w:val="0"/>
          <w:marRight w:val="0"/>
          <w:marTop w:val="0"/>
          <w:marBottom w:val="0"/>
          <w:divBdr>
            <w:top w:val="none" w:sz="0" w:space="0" w:color="auto"/>
            <w:left w:val="none" w:sz="0" w:space="0" w:color="auto"/>
            <w:bottom w:val="none" w:sz="0" w:space="0" w:color="auto"/>
            <w:right w:val="none" w:sz="0" w:space="0" w:color="auto"/>
          </w:divBdr>
          <w:divsChild>
            <w:div w:id="1378505157">
              <w:marLeft w:val="0"/>
              <w:marRight w:val="0"/>
              <w:marTop w:val="0"/>
              <w:marBottom w:val="0"/>
              <w:divBdr>
                <w:top w:val="none" w:sz="0" w:space="0" w:color="auto"/>
                <w:left w:val="none" w:sz="0" w:space="0" w:color="auto"/>
                <w:bottom w:val="none" w:sz="0" w:space="0" w:color="auto"/>
                <w:right w:val="none" w:sz="0" w:space="0" w:color="auto"/>
              </w:divBdr>
            </w:div>
            <w:div w:id="4791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275728">
      <w:bodyDiv w:val="1"/>
      <w:marLeft w:val="0"/>
      <w:marRight w:val="0"/>
      <w:marTop w:val="0"/>
      <w:marBottom w:val="0"/>
      <w:divBdr>
        <w:top w:val="none" w:sz="0" w:space="0" w:color="auto"/>
        <w:left w:val="none" w:sz="0" w:space="0" w:color="auto"/>
        <w:bottom w:val="none" w:sz="0" w:space="0" w:color="auto"/>
        <w:right w:val="none" w:sz="0" w:space="0" w:color="auto"/>
      </w:divBdr>
      <w:divsChild>
        <w:div w:id="1179344907">
          <w:marLeft w:val="0"/>
          <w:marRight w:val="0"/>
          <w:marTop w:val="0"/>
          <w:marBottom w:val="0"/>
          <w:divBdr>
            <w:top w:val="none" w:sz="0" w:space="0" w:color="auto"/>
            <w:left w:val="none" w:sz="0" w:space="0" w:color="auto"/>
            <w:bottom w:val="none" w:sz="0" w:space="0" w:color="auto"/>
            <w:right w:val="none" w:sz="0" w:space="0" w:color="auto"/>
          </w:divBdr>
        </w:div>
        <w:div w:id="879055754">
          <w:marLeft w:val="0"/>
          <w:marRight w:val="0"/>
          <w:marTop w:val="0"/>
          <w:marBottom w:val="0"/>
          <w:divBdr>
            <w:top w:val="none" w:sz="0" w:space="0" w:color="auto"/>
            <w:left w:val="none" w:sz="0" w:space="0" w:color="auto"/>
            <w:bottom w:val="none" w:sz="0" w:space="0" w:color="auto"/>
            <w:right w:val="none" w:sz="0" w:space="0" w:color="auto"/>
          </w:divBdr>
          <w:divsChild>
            <w:div w:id="442653061">
              <w:marLeft w:val="0"/>
              <w:marRight w:val="0"/>
              <w:marTop w:val="0"/>
              <w:marBottom w:val="0"/>
              <w:divBdr>
                <w:top w:val="none" w:sz="0" w:space="0" w:color="auto"/>
                <w:left w:val="none" w:sz="0" w:space="0" w:color="auto"/>
                <w:bottom w:val="none" w:sz="0" w:space="0" w:color="auto"/>
                <w:right w:val="none" w:sz="0" w:space="0" w:color="auto"/>
              </w:divBdr>
            </w:div>
            <w:div w:id="1494449542">
              <w:marLeft w:val="0"/>
              <w:marRight w:val="0"/>
              <w:marTop w:val="0"/>
              <w:marBottom w:val="0"/>
              <w:divBdr>
                <w:top w:val="none" w:sz="0" w:space="0" w:color="auto"/>
                <w:left w:val="none" w:sz="0" w:space="0" w:color="auto"/>
                <w:bottom w:val="none" w:sz="0" w:space="0" w:color="auto"/>
                <w:right w:val="none" w:sz="0" w:space="0" w:color="auto"/>
              </w:divBdr>
            </w:div>
          </w:divsChild>
        </w:div>
        <w:div w:id="2122652493">
          <w:marLeft w:val="0"/>
          <w:marRight w:val="0"/>
          <w:marTop w:val="0"/>
          <w:marBottom w:val="0"/>
          <w:divBdr>
            <w:top w:val="none" w:sz="0" w:space="0" w:color="auto"/>
            <w:left w:val="none" w:sz="0" w:space="0" w:color="auto"/>
            <w:bottom w:val="none" w:sz="0" w:space="0" w:color="auto"/>
            <w:right w:val="none" w:sz="0" w:space="0" w:color="auto"/>
          </w:divBdr>
        </w:div>
        <w:div w:id="1463033824">
          <w:marLeft w:val="0"/>
          <w:marRight w:val="0"/>
          <w:marTop w:val="0"/>
          <w:marBottom w:val="0"/>
          <w:divBdr>
            <w:top w:val="none" w:sz="0" w:space="0" w:color="auto"/>
            <w:left w:val="none" w:sz="0" w:space="0" w:color="auto"/>
            <w:bottom w:val="none" w:sz="0" w:space="0" w:color="auto"/>
            <w:right w:val="none" w:sz="0" w:space="0" w:color="auto"/>
          </w:divBdr>
          <w:divsChild>
            <w:div w:id="1572495394">
              <w:marLeft w:val="0"/>
              <w:marRight w:val="0"/>
              <w:marTop w:val="0"/>
              <w:marBottom w:val="0"/>
              <w:divBdr>
                <w:top w:val="none" w:sz="0" w:space="0" w:color="auto"/>
                <w:left w:val="none" w:sz="0" w:space="0" w:color="auto"/>
                <w:bottom w:val="none" w:sz="0" w:space="0" w:color="auto"/>
                <w:right w:val="none" w:sz="0" w:space="0" w:color="auto"/>
              </w:divBdr>
            </w:div>
            <w:div w:id="686753348">
              <w:marLeft w:val="0"/>
              <w:marRight w:val="0"/>
              <w:marTop w:val="0"/>
              <w:marBottom w:val="0"/>
              <w:divBdr>
                <w:top w:val="none" w:sz="0" w:space="0" w:color="auto"/>
                <w:left w:val="none" w:sz="0" w:space="0" w:color="auto"/>
                <w:bottom w:val="none" w:sz="0" w:space="0" w:color="auto"/>
                <w:right w:val="none" w:sz="0" w:space="0" w:color="auto"/>
              </w:divBdr>
            </w:div>
          </w:divsChild>
        </w:div>
        <w:div w:id="1483111772">
          <w:marLeft w:val="0"/>
          <w:marRight w:val="0"/>
          <w:marTop w:val="0"/>
          <w:marBottom w:val="0"/>
          <w:divBdr>
            <w:top w:val="none" w:sz="0" w:space="0" w:color="auto"/>
            <w:left w:val="none" w:sz="0" w:space="0" w:color="auto"/>
            <w:bottom w:val="none" w:sz="0" w:space="0" w:color="auto"/>
            <w:right w:val="none" w:sz="0" w:space="0" w:color="auto"/>
          </w:divBdr>
        </w:div>
        <w:div w:id="1229614767">
          <w:marLeft w:val="0"/>
          <w:marRight w:val="0"/>
          <w:marTop w:val="0"/>
          <w:marBottom w:val="0"/>
          <w:divBdr>
            <w:top w:val="none" w:sz="0" w:space="0" w:color="auto"/>
            <w:left w:val="none" w:sz="0" w:space="0" w:color="auto"/>
            <w:bottom w:val="none" w:sz="0" w:space="0" w:color="auto"/>
            <w:right w:val="none" w:sz="0" w:space="0" w:color="auto"/>
          </w:divBdr>
          <w:divsChild>
            <w:div w:id="1530869391">
              <w:marLeft w:val="0"/>
              <w:marRight w:val="0"/>
              <w:marTop w:val="0"/>
              <w:marBottom w:val="0"/>
              <w:divBdr>
                <w:top w:val="none" w:sz="0" w:space="0" w:color="auto"/>
                <w:left w:val="none" w:sz="0" w:space="0" w:color="auto"/>
                <w:bottom w:val="none" w:sz="0" w:space="0" w:color="auto"/>
                <w:right w:val="none" w:sz="0" w:space="0" w:color="auto"/>
              </w:divBdr>
            </w:div>
            <w:div w:id="500504960">
              <w:marLeft w:val="0"/>
              <w:marRight w:val="0"/>
              <w:marTop w:val="0"/>
              <w:marBottom w:val="0"/>
              <w:divBdr>
                <w:top w:val="none" w:sz="0" w:space="0" w:color="auto"/>
                <w:left w:val="none" w:sz="0" w:space="0" w:color="auto"/>
                <w:bottom w:val="none" w:sz="0" w:space="0" w:color="auto"/>
                <w:right w:val="none" w:sz="0" w:space="0" w:color="auto"/>
              </w:divBdr>
            </w:div>
          </w:divsChild>
        </w:div>
        <w:div w:id="1781023600">
          <w:marLeft w:val="0"/>
          <w:marRight w:val="0"/>
          <w:marTop w:val="0"/>
          <w:marBottom w:val="0"/>
          <w:divBdr>
            <w:top w:val="none" w:sz="0" w:space="0" w:color="auto"/>
            <w:left w:val="none" w:sz="0" w:space="0" w:color="auto"/>
            <w:bottom w:val="none" w:sz="0" w:space="0" w:color="auto"/>
            <w:right w:val="none" w:sz="0" w:space="0" w:color="auto"/>
          </w:divBdr>
        </w:div>
        <w:div w:id="855461340">
          <w:marLeft w:val="0"/>
          <w:marRight w:val="0"/>
          <w:marTop w:val="0"/>
          <w:marBottom w:val="0"/>
          <w:divBdr>
            <w:top w:val="none" w:sz="0" w:space="0" w:color="auto"/>
            <w:left w:val="none" w:sz="0" w:space="0" w:color="auto"/>
            <w:bottom w:val="none" w:sz="0" w:space="0" w:color="auto"/>
            <w:right w:val="none" w:sz="0" w:space="0" w:color="auto"/>
          </w:divBdr>
          <w:divsChild>
            <w:div w:id="1281767727">
              <w:marLeft w:val="0"/>
              <w:marRight w:val="0"/>
              <w:marTop w:val="0"/>
              <w:marBottom w:val="0"/>
              <w:divBdr>
                <w:top w:val="none" w:sz="0" w:space="0" w:color="auto"/>
                <w:left w:val="none" w:sz="0" w:space="0" w:color="auto"/>
                <w:bottom w:val="none" w:sz="0" w:space="0" w:color="auto"/>
                <w:right w:val="none" w:sz="0" w:space="0" w:color="auto"/>
              </w:divBdr>
            </w:div>
            <w:div w:id="181517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7188">
      <w:bodyDiv w:val="1"/>
      <w:marLeft w:val="0"/>
      <w:marRight w:val="0"/>
      <w:marTop w:val="0"/>
      <w:marBottom w:val="0"/>
      <w:divBdr>
        <w:top w:val="none" w:sz="0" w:space="0" w:color="auto"/>
        <w:left w:val="none" w:sz="0" w:space="0" w:color="auto"/>
        <w:bottom w:val="none" w:sz="0" w:space="0" w:color="auto"/>
        <w:right w:val="none" w:sz="0" w:space="0" w:color="auto"/>
      </w:divBdr>
    </w:div>
    <w:div w:id="810633954">
      <w:bodyDiv w:val="1"/>
      <w:marLeft w:val="0"/>
      <w:marRight w:val="0"/>
      <w:marTop w:val="0"/>
      <w:marBottom w:val="0"/>
      <w:divBdr>
        <w:top w:val="none" w:sz="0" w:space="0" w:color="auto"/>
        <w:left w:val="none" w:sz="0" w:space="0" w:color="auto"/>
        <w:bottom w:val="none" w:sz="0" w:space="0" w:color="auto"/>
        <w:right w:val="none" w:sz="0" w:space="0" w:color="auto"/>
      </w:divBdr>
    </w:div>
    <w:div w:id="935670130">
      <w:bodyDiv w:val="1"/>
      <w:marLeft w:val="0"/>
      <w:marRight w:val="0"/>
      <w:marTop w:val="0"/>
      <w:marBottom w:val="0"/>
      <w:divBdr>
        <w:top w:val="none" w:sz="0" w:space="0" w:color="auto"/>
        <w:left w:val="none" w:sz="0" w:space="0" w:color="auto"/>
        <w:bottom w:val="none" w:sz="0" w:space="0" w:color="auto"/>
        <w:right w:val="none" w:sz="0" w:space="0" w:color="auto"/>
      </w:divBdr>
      <w:divsChild>
        <w:div w:id="1364406575">
          <w:marLeft w:val="0"/>
          <w:marRight w:val="0"/>
          <w:marTop w:val="0"/>
          <w:marBottom w:val="0"/>
          <w:divBdr>
            <w:top w:val="none" w:sz="0" w:space="0" w:color="auto"/>
            <w:left w:val="none" w:sz="0" w:space="0" w:color="auto"/>
            <w:bottom w:val="none" w:sz="0" w:space="0" w:color="auto"/>
            <w:right w:val="none" w:sz="0" w:space="0" w:color="auto"/>
          </w:divBdr>
        </w:div>
        <w:div w:id="2035034731">
          <w:marLeft w:val="0"/>
          <w:marRight w:val="0"/>
          <w:marTop w:val="0"/>
          <w:marBottom w:val="0"/>
          <w:divBdr>
            <w:top w:val="none" w:sz="0" w:space="0" w:color="auto"/>
            <w:left w:val="none" w:sz="0" w:space="0" w:color="auto"/>
            <w:bottom w:val="none" w:sz="0" w:space="0" w:color="auto"/>
            <w:right w:val="none" w:sz="0" w:space="0" w:color="auto"/>
          </w:divBdr>
          <w:divsChild>
            <w:div w:id="1895118459">
              <w:marLeft w:val="0"/>
              <w:marRight w:val="0"/>
              <w:marTop w:val="0"/>
              <w:marBottom w:val="0"/>
              <w:divBdr>
                <w:top w:val="none" w:sz="0" w:space="0" w:color="auto"/>
                <w:left w:val="none" w:sz="0" w:space="0" w:color="auto"/>
                <w:bottom w:val="none" w:sz="0" w:space="0" w:color="auto"/>
                <w:right w:val="none" w:sz="0" w:space="0" w:color="auto"/>
              </w:divBdr>
            </w:div>
            <w:div w:id="381289459">
              <w:marLeft w:val="0"/>
              <w:marRight w:val="0"/>
              <w:marTop w:val="0"/>
              <w:marBottom w:val="0"/>
              <w:divBdr>
                <w:top w:val="none" w:sz="0" w:space="0" w:color="auto"/>
                <w:left w:val="none" w:sz="0" w:space="0" w:color="auto"/>
                <w:bottom w:val="none" w:sz="0" w:space="0" w:color="auto"/>
                <w:right w:val="none" w:sz="0" w:space="0" w:color="auto"/>
              </w:divBdr>
            </w:div>
          </w:divsChild>
        </w:div>
        <w:div w:id="1468746026">
          <w:marLeft w:val="0"/>
          <w:marRight w:val="0"/>
          <w:marTop w:val="0"/>
          <w:marBottom w:val="0"/>
          <w:divBdr>
            <w:top w:val="none" w:sz="0" w:space="0" w:color="auto"/>
            <w:left w:val="none" w:sz="0" w:space="0" w:color="auto"/>
            <w:bottom w:val="none" w:sz="0" w:space="0" w:color="auto"/>
            <w:right w:val="none" w:sz="0" w:space="0" w:color="auto"/>
          </w:divBdr>
        </w:div>
        <w:div w:id="477648633">
          <w:marLeft w:val="0"/>
          <w:marRight w:val="0"/>
          <w:marTop w:val="0"/>
          <w:marBottom w:val="0"/>
          <w:divBdr>
            <w:top w:val="none" w:sz="0" w:space="0" w:color="auto"/>
            <w:left w:val="none" w:sz="0" w:space="0" w:color="auto"/>
            <w:bottom w:val="none" w:sz="0" w:space="0" w:color="auto"/>
            <w:right w:val="none" w:sz="0" w:space="0" w:color="auto"/>
          </w:divBdr>
          <w:divsChild>
            <w:div w:id="1597210392">
              <w:marLeft w:val="0"/>
              <w:marRight w:val="0"/>
              <w:marTop w:val="0"/>
              <w:marBottom w:val="0"/>
              <w:divBdr>
                <w:top w:val="none" w:sz="0" w:space="0" w:color="auto"/>
                <w:left w:val="none" w:sz="0" w:space="0" w:color="auto"/>
                <w:bottom w:val="none" w:sz="0" w:space="0" w:color="auto"/>
                <w:right w:val="none" w:sz="0" w:space="0" w:color="auto"/>
              </w:divBdr>
            </w:div>
            <w:div w:id="1922712528">
              <w:marLeft w:val="0"/>
              <w:marRight w:val="0"/>
              <w:marTop w:val="0"/>
              <w:marBottom w:val="0"/>
              <w:divBdr>
                <w:top w:val="none" w:sz="0" w:space="0" w:color="auto"/>
                <w:left w:val="none" w:sz="0" w:space="0" w:color="auto"/>
                <w:bottom w:val="none" w:sz="0" w:space="0" w:color="auto"/>
                <w:right w:val="none" w:sz="0" w:space="0" w:color="auto"/>
              </w:divBdr>
            </w:div>
          </w:divsChild>
        </w:div>
        <w:div w:id="963317824">
          <w:marLeft w:val="0"/>
          <w:marRight w:val="0"/>
          <w:marTop w:val="0"/>
          <w:marBottom w:val="0"/>
          <w:divBdr>
            <w:top w:val="none" w:sz="0" w:space="0" w:color="auto"/>
            <w:left w:val="none" w:sz="0" w:space="0" w:color="auto"/>
            <w:bottom w:val="none" w:sz="0" w:space="0" w:color="auto"/>
            <w:right w:val="none" w:sz="0" w:space="0" w:color="auto"/>
          </w:divBdr>
        </w:div>
        <w:div w:id="220407811">
          <w:marLeft w:val="0"/>
          <w:marRight w:val="0"/>
          <w:marTop w:val="0"/>
          <w:marBottom w:val="0"/>
          <w:divBdr>
            <w:top w:val="none" w:sz="0" w:space="0" w:color="auto"/>
            <w:left w:val="none" w:sz="0" w:space="0" w:color="auto"/>
            <w:bottom w:val="none" w:sz="0" w:space="0" w:color="auto"/>
            <w:right w:val="none" w:sz="0" w:space="0" w:color="auto"/>
          </w:divBdr>
          <w:divsChild>
            <w:div w:id="2118283772">
              <w:marLeft w:val="0"/>
              <w:marRight w:val="0"/>
              <w:marTop w:val="0"/>
              <w:marBottom w:val="0"/>
              <w:divBdr>
                <w:top w:val="none" w:sz="0" w:space="0" w:color="auto"/>
                <w:left w:val="none" w:sz="0" w:space="0" w:color="auto"/>
                <w:bottom w:val="none" w:sz="0" w:space="0" w:color="auto"/>
                <w:right w:val="none" w:sz="0" w:space="0" w:color="auto"/>
              </w:divBdr>
            </w:div>
            <w:div w:id="2123914780">
              <w:marLeft w:val="0"/>
              <w:marRight w:val="0"/>
              <w:marTop w:val="0"/>
              <w:marBottom w:val="0"/>
              <w:divBdr>
                <w:top w:val="none" w:sz="0" w:space="0" w:color="auto"/>
                <w:left w:val="none" w:sz="0" w:space="0" w:color="auto"/>
                <w:bottom w:val="none" w:sz="0" w:space="0" w:color="auto"/>
                <w:right w:val="none" w:sz="0" w:space="0" w:color="auto"/>
              </w:divBdr>
            </w:div>
          </w:divsChild>
        </w:div>
        <w:div w:id="2135367263">
          <w:marLeft w:val="0"/>
          <w:marRight w:val="0"/>
          <w:marTop w:val="0"/>
          <w:marBottom w:val="0"/>
          <w:divBdr>
            <w:top w:val="none" w:sz="0" w:space="0" w:color="auto"/>
            <w:left w:val="none" w:sz="0" w:space="0" w:color="auto"/>
            <w:bottom w:val="none" w:sz="0" w:space="0" w:color="auto"/>
            <w:right w:val="none" w:sz="0" w:space="0" w:color="auto"/>
          </w:divBdr>
        </w:div>
        <w:div w:id="1412703677">
          <w:marLeft w:val="0"/>
          <w:marRight w:val="0"/>
          <w:marTop w:val="0"/>
          <w:marBottom w:val="0"/>
          <w:divBdr>
            <w:top w:val="none" w:sz="0" w:space="0" w:color="auto"/>
            <w:left w:val="none" w:sz="0" w:space="0" w:color="auto"/>
            <w:bottom w:val="none" w:sz="0" w:space="0" w:color="auto"/>
            <w:right w:val="none" w:sz="0" w:space="0" w:color="auto"/>
          </w:divBdr>
          <w:divsChild>
            <w:div w:id="962227839">
              <w:marLeft w:val="0"/>
              <w:marRight w:val="0"/>
              <w:marTop w:val="0"/>
              <w:marBottom w:val="0"/>
              <w:divBdr>
                <w:top w:val="none" w:sz="0" w:space="0" w:color="auto"/>
                <w:left w:val="none" w:sz="0" w:space="0" w:color="auto"/>
                <w:bottom w:val="none" w:sz="0" w:space="0" w:color="auto"/>
                <w:right w:val="none" w:sz="0" w:space="0" w:color="auto"/>
              </w:divBdr>
            </w:div>
            <w:div w:id="562448898">
              <w:marLeft w:val="0"/>
              <w:marRight w:val="0"/>
              <w:marTop w:val="0"/>
              <w:marBottom w:val="0"/>
              <w:divBdr>
                <w:top w:val="none" w:sz="0" w:space="0" w:color="auto"/>
                <w:left w:val="none" w:sz="0" w:space="0" w:color="auto"/>
                <w:bottom w:val="none" w:sz="0" w:space="0" w:color="auto"/>
                <w:right w:val="none" w:sz="0" w:space="0" w:color="auto"/>
              </w:divBdr>
            </w:div>
          </w:divsChild>
        </w:div>
        <w:div w:id="1341856454">
          <w:marLeft w:val="0"/>
          <w:marRight w:val="0"/>
          <w:marTop w:val="0"/>
          <w:marBottom w:val="0"/>
          <w:divBdr>
            <w:top w:val="none" w:sz="0" w:space="0" w:color="auto"/>
            <w:left w:val="none" w:sz="0" w:space="0" w:color="auto"/>
            <w:bottom w:val="none" w:sz="0" w:space="0" w:color="auto"/>
            <w:right w:val="none" w:sz="0" w:space="0" w:color="auto"/>
          </w:divBdr>
        </w:div>
        <w:div w:id="24715081">
          <w:marLeft w:val="0"/>
          <w:marRight w:val="0"/>
          <w:marTop w:val="0"/>
          <w:marBottom w:val="0"/>
          <w:divBdr>
            <w:top w:val="none" w:sz="0" w:space="0" w:color="auto"/>
            <w:left w:val="none" w:sz="0" w:space="0" w:color="auto"/>
            <w:bottom w:val="none" w:sz="0" w:space="0" w:color="auto"/>
            <w:right w:val="none" w:sz="0" w:space="0" w:color="auto"/>
          </w:divBdr>
          <w:divsChild>
            <w:div w:id="52313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766328">
      <w:bodyDiv w:val="1"/>
      <w:marLeft w:val="0"/>
      <w:marRight w:val="0"/>
      <w:marTop w:val="0"/>
      <w:marBottom w:val="0"/>
      <w:divBdr>
        <w:top w:val="none" w:sz="0" w:space="0" w:color="auto"/>
        <w:left w:val="none" w:sz="0" w:space="0" w:color="auto"/>
        <w:bottom w:val="none" w:sz="0" w:space="0" w:color="auto"/>
        <w:right w:val="none" w:sz="0" w:space="0" w:color="auto"/>
      </w:divBdr>
      <w:divsChild>
        <w:div w:id="148328145">
          <w:marLeft w:val="0"/>
          <w:marRight w:val="0"/>
          <w:marTop w:val="0"/>
          <w:marBottom w:val="0"/>
          <w:divBdr>
            <w:top w:val="none" w:sz="0" w:space="0" w:color="auto"/>
            <w:left w:val="none" w:sz="0" w:space="0" w:color="auto"/>
            <w:bottom w:val="none" w:sz="0" w:space="0" w:color="auto"/>
            <w:right w:val="none" w:sz="0" w:space="0" w:color="auto"/>
          </w:divBdr>
        </w:div>
        <w:div w:id="599726043">
          <w:marLeft w:val="0"/>
          <w:marRight w:val="0"/>
          <w:marTop w:val="0"/>
          <w:marBottom w:val="0"/>
          <w:divBdr>
            <w:top w:val="none" w:sz="0" w:space="0" w:color="auto"/>
            <w:left w:val="none" w:sz="0" w:space="0" w:color="auto"/>
            <w:bottom w:val="none" w:sz="0" w:space="0" w:color="auto"/>
            <w:right w:val="none" w:sz="0" w:space="0" w:color="auto"/>
          </w:divBdr>
          <w:divsChild>
            <w:div w:id="1301494569">
              <w:marLeft w:val="0"/>
              <w:marRight w:val="0"/>
              <w:marTop w:val="0"/>
              <w:marBottom w:val="0"/>
              <w:divBdr>
                <w:top w:val="none" w:sz="0" w:space="0" w:color="auto"/>
                <w:left w:val="none" w:sz="0" w:space="0" w:color="auto"/>
                <w:bottom w:val="none" w:sz="0" w:space="0" w:color="auto"/>
                <w:right w:val="none" w:sz="0" w:space="0" w:color="auto"/>
              </w:divBdr>
            </w:div>
            <w:div w:id="987779946">
              <w:marLeft w:val="0"/>
              <w:marRight w:val="0"/>
              <w:marTop w:val="0"/>
              <w:marBottom w:val="0"/>
              <w:divBdr>
                <w:top w:val="none" w:sz="0" w:space="0" w:color="auto"/>
                <w:left w:val="none" w:sz="0" w:space="0" w:color="auto"/>
                <w:bottom w:val="none" w:sz="0" w:space="0" w:color="auto"/>
                <w:right w:val="none" w:sz="0" w:space="0" w:color="auto"/>
              </w:divBdr>
            </w:div>
          </w:divsChild>
        </w:div>
        <w:div w:id="1292398690">
          <w:marLeft w:val="0"/>
          <w:marRight w:val="0"/>
          <w:marTop w:val="0"/>
          <w:marBottom w:val="0"/>
          <w:divBdr>
            <w:top w:val="none" w:sz="0" w:space="0" w:color="auto"/>
            <w:left w:val="none" w:sz="0" w:space="0" w:color="auto"/>
            <w:bottom w:val="none" w:sz="0" w:space="0" w:color="auto"/>
            <w:right w:val="none" w:sz="0" w:space="0" w:color="auto"/>
          </w:divBdr>
        </w:div>
        <w:div w:id="834078800">
          <w:marLeft w:val="0"/>
          <w:marRight w:val="0"/>
          <w:marTop w:val="0"/>
          <w:marBottom w:val="0"/>
          <w:divBdr>
            <w:top w:val="none" w:sz="0" w:space="0" w:color="auto"/>
            <w:left w:val="none" w:sz="0" w:space="0" w:color="auto"/>
            <w:bottom w:val="none" w:sz="0" w:space="0" w:color="auto"/>
            <w:right w:val="none" w:sz="0" w:space="0" w:color="auto"/>
          </w:divBdr>
          <w:divsChild>
            <w:div w:id="2101179051">
              <w:marLeft w:val="0"/>
              <w:marRight w:val="0"/>
              <w:marTop w:val="0"/>
              <w:marBottom w:val="0"/>
              <w:divBdr>
                <w:top w:val="none" w:sz="0" w:space="0" w:color="auto"/>
                <w:left w:val="none" w:sz="0" w:space="0" w:color="auto"/>
                <w:bottom w:val="none" w:sz="0" w:space="0" w:color="auto"/>
                <w:right w:val="none" w:sz="0" w:space="0" w:color="auto"/>
              </w:divBdr>
            </w:div>
            <w:div w:id="883832684">
              <w:marLeft w:val="0"/>
              <w:marRight w:val="0"/>
              <w:marTop w:val="0"/>
              <w:marBottom w:val="0"/>
              <w:divBdr>
                <w:top w:val="none" w:sz="0" w:space="0" w:color="auto"/>
                <w:left w:val="none" w:sz="0" w:space="0" w:color="auto"/>
                <w:bottom w:val="none" w:sz="0" w:space="0" w:color="auto"/>
                <w:right w:val="none" w:sz="0" w:space="0" w:color="auto"/>
              </w:divBdr>
            </w:div>
          </w:divsChild>
        </w:div>
        <w:div w:id="1759860062">
          <w:marLeft w:val="0"/>
          <w:marRight w:val="0"/>
          <w:marTop w:val="0"/>
          <w:marBottom w:val="0"/>
          <w:divBdr>
            <w:top w:val="none" w:sz="0" w:space="0" w:color="auto"/>
            <w:left w:val="none" w:sz="0" w:space="0" w:color="auto"/>
            <w:bottom w:val="none" w:sz="0" w:space="0" w:color="auto"/>
            <w:right w:val="none" w:sz="0" w:space="0" w:color="auto"/>
          </w:divBdr>
        </w:div>
        <w:div w:id="1765031852">
          <w:marLeft w:val="0"/>
          <w:marRight w:val="0"/>
          <w:marTop w:val="0"/>
          <w:marBottom w:val="0"/>
          <w:divBdr>
            <w:top w:val="none" w:sz="0" w:space="0" w:color="auto"/>
            <w:left w:val="none" w:sz="0" w:space="0" w:color="auto"/>
            <w:bottom w:val="none" w:sz="0" w:space="0" w:color="auto"/>
            <w:right w:val="none" w:sz="0" w:space="0" w:color="auto"/>
          </w:divBdr>
          <w:divsChild>
            <w:div w:id="346296782">
              <w:marLeft w:val="0"/>
              <w:marRight w:val="0"/>
              <w:marTop w:val="0"/>
              <w:marBottom w:val="0"/>
              <w:divBdr>
                <w:top w:val="none" w:sz="0" w:space="0" w:color="auto"/>
                <w:left w:val="none" w:sz="0" w:space="0" w:color="auto"/>
                <w:bottom w:val="none" w:sz="0" w:space="0" w:color="auto"/>
                <w:right w:val="none" w:sz="0" w:space="0" w:color="auto"/>
              </w:divBdr>
            </w:div>
            <w:div w:id="548230870">
              <w:marLeft w:val="0"/>
              <w:marRight w:val="0"/>
              <w:marTop w:val="0"/>
              <w:marBottom w:val="0"/>
              <w:divBdr>
                <w:top w:val="none" w:sz="0" w:space="0" w:color="auto"/>
                <w:left w:val="none" w:sz="0" w:space="0" w:color="auto"/>
                <w:bottom w:val="none" w:sz="0" w:space="0" w:color="auto"/>
                <w:right w:val="none" w:sz="0" w:space="0" w:color="auto"/>
              </w:divBdr>
            </w:div>
          </w:divsChild>
        </w:div>
        <w:div w:id="889538065">
          <w:marLeft w:val="0"/>
          <w:marRight w:val="0"/>
          <w:marTop w:val="0"/>
          <w:marBottom w:val="0"/>
          <w:divBdr>
            <w:top w:val="none" w:sz="0" w:space="0" w:color="auto"/>
            <w:left w:val="none" w:sz="0" w:space="0" w:color="auto"/>
            <w:bottom w:val="none" w:sz="0" w:space="0" w:color="auto"/>
            <w:right w:val="none" w:sz="0" w:space="0" w:color="auto"/>
          </w:divBdr>
        </w:div>
        <w:div w:id="503325990">
          <w:marLeft w:val="0"/>
          <w:marRight w:val="0"/>
          <w:marTop w:val="0"/>
          <w:marBottom w:val="0"/>
          <w:divBdr>
            <w:top w:val="none" w:sz="0" w:space="0" w:color="auto"/>
            <w:left w:val="none" w:sz="0" w:space="0" w:color="auto"/>
            <w:bottom w:val="none" w:sz="0" w:space="0" w:color="auto"/>
            <w:right w:val="none" w:sz="0" w:space="0" w:color="auto"/>
          </w:divBdr>
          <w:divsChild>
            <w:div w:id="351417384">
              <w:marLeft w:val="0"/>
              <w:marRight w:val="0"/>
              <w:marTop w:val="0"/>
              <w:marBottom w:val="0"/>
              <w:divBdr>
                <w:top w:val="none" w:sz="0" w:space="0" w:color="auto"/>
                <w:left w:val="none" w:sz="0" w:space="0" w:color="auto"/>
                <w:bottom w:val="none" w:sz="0" w:space="0" w:color="auto"/>
                <w:right w:val="none" w:sz="0" w:space="0" w:color="auto"/>
              </w:divBdr>
            </w:div>
            <w:div w:id="17761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5900">
      <w:bodyDiv w:val="1"/>
      <w:marLeft w:val="0"/>
      <w:marRight w:val="0"/>
      <w:marTop w:val="0"/>
      <w:marBottom w:val="0"/>
      <w:divBdr>
        <w:top w:val="none" w:sz="0" w:space="0" w:color="auto"/>
        <w:left w:val="none" w:sz="0" w:space="0" w:color="auto"/>
        <w:bottom w:val="none" w:sz="0" w:space="0" w:color="auto"/>
        <w:right w:val="none" w:sz="0" w:space="0" w:color="auto"/>
      </w:divBdr>
    </w:div>
    <w:div w:id="1212423019">
      <w:bodyDiv w:val="1"/>
      <w:marLeft w:val="0"/>
      <w:marRight w:val="0"/>
      <w:marTop w:val="0"/>
      <w:marBottom w:val="0"/>
      <w:divBdr>
        <w:top w:val="none" w:sz="0" w:space="0" w:color="auto"/>
        <w:left w:val="none" w:sz="0" w:space="0" w:color="auto"/>
        <w:bottom w:val="none" w:sz="0" w:space="0" w:color="auto"/>
        <w:right w:val="none" w:sz="0" w:space="0" w:color="auto"/>
      </w:divBdr>
      <w:divsChild>
        <w:div w:id="1514615233">
          <w:marLeft w:val="0"/>
          <w:marRight w:val="0"/>
          <w:marTop w:val="0"/>
          <w:marBottom w:val="0"/>
          <w:divBdr>
            <w:top w:val="none" w:sz="0" w:space="0" w:color="auto"/>
            <w:left w:val="none" w:sz="0" w:space="0" w:color="auto"/>
            <w:bottom w:val="none" w:sz="0" w:space="0" w:color="auto"/>
            <w:right w:val="none" w:sz="0" w:space="0" w:color="auto"/>
          </w:divBdr>
          <w:divsChild>
            <w:div w:id="1679501230">
              <w:marLeft w:val="0"/>
              <w:marRight w:val="0"/>
              <w:marTop w:val="0"/>
              <w:marBottom w:val="0"/>
              <w:divBdr>
                <w:top w:val="none" w:sz="0" w:space="0" w:color="auto"/>
                <w:left w:val="none" w:sz="0" w:space="0" w:color="auto"/>
                <w:bottom w:val="none" w:sz="0" w:space="0" w:color="auto"/>
                <w:right w:val="none" w:sz="0" w:space="0" w:color="auto"/>
              </w:divBdr>
            </w:div>
            <w:div w:id="933174657">
              <w:marLeft w:val="0"/>
              <w:marRight w:val="0"/>
              <w:marTop w:val="0"/>
              <w:marBottom w:val="0"/>
              <w:divBdr>
                <w:top w:val="none" w:sz="0" w:space="0" w:color="auto"/>
                <w:left w:val="none" w:sz="0" w:space="0" w:color="auto"/>
                <w:bottom w:val="none" w:sz="0" w:space="0" w:color="auto"/>
                <w:right w:val="none" w:sz="0" w:space="0" w:color="auto"/>
              </w:divBdr>
              <w:divsChild>
                <w:div w:id="1296913884">
                  <w:marLeft w:val="0"/>
                  <w:marRight w:val="0"/>
                  <w:marTop w:val="0"/>
                  <w:marBottom w:val="0"/>
                  <w:divBdr>
                    <w:top w:val="none" w:sz="0" w:space="0" w:color="auto"/>
                    <w:left w:val="none" w:sz="0" w:space="0" w:color="auto"/>
                    <w:bottom w:val="none" w:sz="0" w:space="0" w:color="auto"/>
                    <w:right w:val="none" w:sz="0" w:space="0" w:color="auto"/>
                  </w:divBdr>
                </w:div>
                <w:div w:id="546835882">
                  <w:marLeft w:val="0"/>
                  <w:marRight w:val="0"/>
                  <w:marTop w:val="0"/>
                  <w:marBottom w:val="0"/>
                  <w:divBdr>
                    <w:top w:val="none" w:sz="0" w:space="0" w:color="auto"/>
                    <w:left w:val="none" w:sz="0" w:space="0" w:color="auto"/>
                    <w:bottom w:val="none" w:sz="0" w:space="0" w:color="auto"/>
                    <w:right w:val="none" w:sz="0" w:space="0" w:color="auto"/>
                  </w:divBdr>
                  <w:divsChild>
                    <w:div w:id="183324092">
                      <w:marLeft w:val="0"/>
                      <w:marRight w:val="0"/>
                      <w:marTop w:val="0"/>
                      <w:marBottom w:val="0"/>
                      <w:divBdr>
                        <w:top w:val="none" w:sz="0" w:space="0" w:color="auto"/>
                        <w:left w:val="none" w:sz="0" w:space="0" w:color="auto"/>
                        <w:bottom w:val="none" w:sz="0" w:space="0" w:color="auto"/>
                        <w:right w:val="none" w:sz="0" w:space="0" w:color="auto"/>
                      </w:divBdr>
                    </w:div>
                    <w:div w:id="13035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6663">
              <w:marLeft w:val="0"/>
              <w:marRight w:val="0"/>
              <w:marTop w:val="0"/>
              <w:marBottom w:val="0"/>
              <w:divBdr>
                <w:top w:val="none" w:sz="0" w:space="0" w:color="auto"/>
                <w:left w:val="none" w:sz="0" w:space="0" w:color="auto"/>
                <w:bottom w:val="none" w:sz="0" w:space="0" w:color="auto"/>
                <w:right w:val="none" w:sz="0" w:space="0" w:color="auto"/>
              </w:divBdr>
              <w:divsChild>
                <w:div w:id="2070765334">
                  <w:marLeft w:val="0"/>
                  <w:marRight w:val="0"/>
                  <w:marTop w:val="0"/>
                  <w:marBottom w:val="0"/>
                  <w:divBdr>
                    <w:top w:val="none" w:sz="0" w:space="0" w:color="auto"/>
                    <w:left w:val="none" w:sz="0" w:space="0" w:color="auto"/>
                    <w:bottom w:val="none" w:sz="0" w:space="0" w:color="auto"/>
                    <w:right w:val="none" w:sz="0" w:space="0" w:color="auto"/>
                  </w:divBdr>
                </w:div>
                <w:div w:id="290674208">
                  <w:marLeft w:val="0"/>
                  <w:marRight w:val="0"/>
                  <w:marTop w:val="0"/>
                  <w:marBottom w:val="0"/>
                  <w:divBdr>
                    <w:top w:val="none" w:sz="0" w:space="0" w:color="auto"/>
                    <w:left w:val="none" w:sz="0" w:space="0" w:color="auto"/>
                    <w:bottom w:val="none" w:sz="0" w:space="0" w:color="auto"/>
                    <w:right w:val="none" w:sz="0" w:space="0" w:color="auto"/>
                  </w:divBdr>
                  <w:divsChild>
                    <w:div w:id="1662394787">
                      <w:marLeft w:val="0"/>
                      <w:marRight w:val="0"/>
                      <w:marTop w:val="0"/>
                      <w:marBottom w:val="0"/>
                      <w:divBdr>
                        <w:top w:val="none" w:sz="0" w:space="0" w:color="auto"/>
                        <w:left w:val="none" w:sz="0" w:space="0" w:color="auto"/>
                        <w:bottom w:val="none" w:sz="0" w:space="0" w:color="auto"/>
                        <w:right w:val="none" w:sz="0" w:space="0" w:color="auto"/>
                      </w:divBdr>
                    </w:div>
                    <w:div w:id="1329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46467">
              <w:marLeft w:val="0"/>
              <w:marRight w:val="0"/>
              <w:marTop w:val="0"/>
              <w:marBottom w:val="0"/>
              <w:divBdr>
                <w:top w:val="none" w:sz="0" w:space="0" w:color="auto"/>
                <w:left w:val="none" w:sz="0" w:space="0" w:color="auto"/>
                <w:bottom w:val="none" w:sz="0" w:space="0" w:color="auto"/>
                <w:right w:val="none" w:sz="0" w:space="0" w:color="auto"/>
              </w:divBdr>
              <w:divsChild>
                <w:div w:id="1943149106">
                  <w:marLeft w:val="0"/>
                  <w:marRight w:val="0"/>
                  <w:marTop w:val="0"/>
                  <w:marBottom w:val="0"/>
                  <w:divBdr>
                    <w:top w:val="none" w:sz="0" w:space="0" w:color="auto"/>
                    <w:left w:val="none" w:sz="0" w:space="0" w:color="auto"/>
                    <w:bottom w:val="none" w:sz="0" w:space="0" w:color="auto"/>
                    <w:right w:val="none" w:sz="0" w:space="0" w:color="auto"/>
                  </w:divBdr>
                </w:div>
                <w:div w:id="517239231">
                  <w:marLeft w:val="0"/>
                  <w:marRight w:val="0"/>
                  <w:marTop w:val="0"/>
                  <w:marBottom w:val="0"/>
                  <w:divBdr>
                    <w:top w:val="none" w:sz="0" w:space="0" w:color="auto"/>
                    <w:left w:val="none" w:sz="0" w:space="0" w:color="auto"/>
                    <w:bottom w:val="none" w:sz="0" w:space="0" w:color="auto"/>
                    <w:right w:val="none" w:sz="0" w:space="0" w:color="auto"/>
                  </w:divBdr>
                  <w:divsChild>
                    <w:div w:id="2060474156">
                      <w:marLeft w:val="0"/>
                      <w:marRight w:val="0"/>
                      <w:marTop w:val="0"/>
                      <w:marBottom w:val="0"/>
                      <w:divBdr>
                        <w:top w:val="none" w:sz="0" w:space="0" w:color="auto"/>
                        <w:left w:val="none" w:sz="0" w:space="0" w:color="auto"/>
                        <w:bottom w:val="none" w:sz="0" w:space="0" w:color="auto"/>
                        <w:right w:val="none" w:sz="0" w:space="0" w:color="auto"/>
                      </w:divBdr>
                    </w:div>
                    <w:div w:id="147174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427">
              <w:marLeft w:val="0"/>
              <w:marRight w:val="0"/>
              <w:marTop w:val="0"/>
              <w:marBottom w:val="0"/>
              <w:divBdr>
                <w:top w:val="none" w:sz="0" w:space="0" w:color="auto"/>
                <w:left w:val="none" w:sz="0" w:space="0" w:color="auto"/>
                <w:bottom w:val="none" w:sz="0" w:space="0" w:color="auto"/>
                <w:right w:val="none" w:sz="0" w:space="0" w:color="auto"/>
              </w:divBdr>
              <w:divsChild>
                <w:div w:id="623654516">
                  <w:marLeft w:val="0"/>
                  <w:marRight w:val="0"/>
                  <w:marTop w:val="0"/>
                  <w:marBottom w:val="0"/>
                  <w:divBdr>
                    <w:top w:val="none" w:sz="0" w:space="0" w:color="auto"/>
                    <w:left w:val="none" w:sz="0" w:space="0" w:color="auto"/>
                    <w:bottom w:val="none" w:sz="0" w:space="0" w:color="auto"/>
                    <w:right w:val="none" w:sz="0" w:space="0" w:color="auto"/>
                  </w:divBdr>
                </w:div>
                <w:div w:id="1303149569">
                  <w:marLeft w:val="0"/>
                  <w:marRight w:val="0"/>
                  <w:marTop w:val="0"/>
                  <w:marBottom w:val="0"/>
                  <w:divBdr>
                    <w:top w:val="none" w:sz="0" w:space="0" w:color="auto"/>
                    <w:left w:val="none" w:sz="0" w:space="0" w:color="auto"/>
                    <w:bottom w:val="none" w:sz="0" w:space="0" w:color="auto"/>
                    <w:right w:val="none" w:sz="0" w:space="0" w:color="auto"/>
                  </w:divBdr>
                  <w:divsChild>
                    <w:div w:id="641892039">
                      <w:marLeft w:val="0"/>
                      <w:marRight w:val="0"/>
                      <w:marTop w:val="0"/>
                      <w:marBottom w:val="0"/>
                      <w:divBdr>
                        <w:top w:val="none" w:sz="0" w:space="0" w:color="auto"/>
                        <w:left w:val="none" w:sz="0" w:space="0" w:color="auto"/>
                        <w:bottom w:val="none" w:sz="0" w:space="0" w:color="auto"/>
                        <w:right w:val="none" w:sz="0" w:space="0" w:color="auto"/>
                      </w:divBdr>
                    </w:div>
                    <w:div w:id="118621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1853">
              <w:marLeft w:val="0"/>
              <w:marRight w:val="0"/>
              <w:marTop w:val="0"/>
              <w:marBottom w:val="0"/>
              <w:divBdr>
                <w:top w:val="none" w:sz="0" w:space="0" w:color="auto"/>
                <w:left w:val="none" w:sz="0" w:space="0" w:color="auto"/>
                <w:bottom w:val="none" w:sz="0" w:space="0" w:color="auto"/>
                <w:right w:val="none" w:sz="0" w:space="0" w:color="auto"/>
              </w:divBdr>
              <w:divsChild>
                <w:div w:id="1245995770">
                  <w:marLeft w:val="0"/>
                  <w:marRight w:val="0"/>
                  <w:marTop w:val="0"/>
                  <w:marBottom w:val="0"/>
                  <w:divBdr>
                    <w:top w:val="none" w:sz="0" w:space="0" w:color="auto"/>
                    <w:left w:val="none" w:sz="0" w:space="0" w:color="auto"/>
                    <w:bottom w:val="none" w:sz="0" w:space="0" w:color="auto"/>
                    <w:right w:val="none" w:sz="0" w:space="0" w:color="auto"/>
                  </w:divBdr>
                </w:div>
                <w:div w:id="1310480551">
                  <w:marLeft w:val="0"/>
                  <w:marRight w:val="0"/>
                  <w:marTop w:val="0"/>
                  <w:marBottom w:val="0"/>
                  <w:divBdr>
                    <w:top w:val="none" w:sz="0" w:space="0" w:color="auto"/>
                    <w:left w:val="none" w:sz="0" w:space="0" w:color="auto"/>
                    <w:bottom w:val="none" w:sz="0" w:space="0" w:color="auto"/>
                    <w:right w:val="none" w:sz="0" w:space="0" w:color="auto"/>
                  </w:divBdr>
                  <w:divsChild>
                    <w:div w:id="882331948">
                      <w:marLeft w:val="0"/>
                      <w:marRight w:val="0"/>
                      <w:marTop w:val="0"/>
                      <w:marBottom w:val="0"/>
                      <w:divBdr>
                        <w:top w:val="none" w:sz="0" w:space="0" w:color="auto"/>
                        <w:left w:val="none" w:sz="0" w:space="0" w:color="auto"/>
                        <w:bottom w:val="none" w:sz="0" w:space="0" w:color="auto"/>
                        <w:right w:val="none" w:sz="0" w:space="0" w:color="auto"/>
                      </w:divBdr>
                    </w:div>
                    <w:div w:id="7625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7524">
              <w:marLeft w:val="0"/>
              <w:marRight w:val="0"/>
              <w:marTop w:val="0"/>
              <w:marBottom w:val="0"/>
              <w:divBdr>
                <w:top w:val="none" w:sz="0" w:space="0" w:color="auto"/>
                <w:left w:val="none" w:sz="0" w:space="0" w:color="auto"/>
                <w:bottom w:val="none" w:sz="0" w:space="0" w:color="auto"/>
                <w:right w:val="none" w:sz="0" w:space="0" w:color="auto"/>
              </w:divBdr>
              <w:divsChild>
                <w:div w:id="719747678">
                  <w:marLeft w:val="0"/>
                  <w:marRight w:val="0"/>
                  <w:marTop w:val="0"/>
                  <w:marBottom w:val="0"/>
                  <w:divBdr>
                    <w:top w:val="none" w:sz="0" w:space="0" w:color="auto"/>
                    <w:left w:val="none" w:sz="0" w:space="0" w:color="auto"/>
                    <w:bottom w:val="none" w:sz="0" w:space="0" w:color="auto"/>
                    <w:right w:val="none" w:sz="0" w:space="0" w:color="auto"/>
                  </w:divBdr>
                </w:div>
                <w:div w:id="2111270214">
                  <w:marLeft w:val="0"/>
                  <w:marRight w:val="0"/>
                  <w:marTop w:val="0"/>
                  <w:marBottom w:val="0"/>
                  <w:divBdr>
                    <w:top w:val="none" w:sz="0" w:space="0" w:color="auto"/>
                    <w:left w:val="none" w:sz="0" w:space="0" w:color="auto"/>
                    <w:bottom w:val="none" w:sz="0" w:space="0" w:color="auto"/>
                    <w:right w:val="none" w:sz="0" w:space="0" w:color="auto"/>
                  </w:divBdr>
                  <w:divsChild>
                    <w:div w:id="256209773">
                      <w:marLeft w:val="0"/>
                      <w:marRight w:val="0"/>
                      <w:marTop w:val="0"/>
                      <w:marBottom w:val="0"/>
                      <w:divBdr>
                        <w:top w:val="none" w:sz="0" w:space="0" w:color="auto"/>
                        <w:left w:val="none" w:sz="0" w:space="0" w:color="auto"/>
                        <w:bottom w:val="none" w:sz="0" w:space="0" w:color="auto"/>
                        <w:right w:val="none" w:sz="0" w:space="0" w:color="auto"/>
                      </w:divBdr>
                    </w:div>
                    <w:div w:id="142857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17272">
              <w:marLeft w:val="0"/>
              <w:marRight w:val="0"/>
              <w:marTop w:val="0"/>
              <w:marBottom w:val="0"/>
              <w:divBdr>
                <w:top w:val="none" w:sz="0" w:space="0" w:color="auto"/>
                <w:left w:val="none" w:sz="0" w:space="0" w:color="auto"/>
                <w:bottom w:val="none" w:sz="0" w:space="0" w:color="auto"/>
                <w:right w:val="none" w:sz="0" w:space="0" w:color="auto"/>
              </w:divBdr>
              <w:divsChild>
                <w:div w:id="1753771053">
                  <w:marLeft w:val="0"/>
                  <w:marRight w:val="0"/>
                  <w:marTop w:val="0"/>
                  <w:marBottom w:val="0"/>
                  <w:divBdr>
                    <w:top w:val="none" w:sz="0" w:space="0" w:color="auto"/>
                    <w:left w:val="none" w:sz="0" w:space="0" w:color="auto"/>
                    <w:bottom w:val="none" w:sz="0" w:space="0" w:color="auto"/>
                    <w:right w:val="none" w:sz="0" w:space="0" w:color="auto"/>
                  </w:divBdr>
                </w:div>
                <w:div w:id="1264730823">
                  <w:marLeft w:val="0"/>
                  <w:marRight w:val="0"/>
                  <w:marTop w:val="0"/>
                  <w:marBottom w:val="0"/>
                  <w:divBdr>
                    <w:top w:val="none" w:sz="0" w:space="0" w:color="auto"/>
                    <w:left w:val="none" w:sz="0" w:space="0" w:color="auto"/>
                    <w:bottom w:val="none" w:sz="0" w:space="0" w:color="auto"/>
                    <w:right w:val="none" w:sz="0" w:space="0" w:color="auto"/>
                  </w:divBdr>
                  <w:divsChild>
                    <w:div w:id="633681481">
                      <w:marLeft w:val="0"/>
                      <w:marRight w:val="0"/>
                      <w:marTop w:val="0"/>
                      <w:marBottom w:val="0"/>
                      <w:divBdr>
                        <w:top w:val="none" w:sz="0" w:space="0" w:color="auto"/>
                        <w:left w:val="none" w:sz="0" w:space="0" w:color="auto"/>
                        <w:bottom w:val="none" w:sz="0" w:space="0" w:color="auto"/>
                        <w:right w:val="none" w:sz="0" w:space="0" w:color="auto"/>
                      </w:divBdr>
                    </w:div>
                    <w:div w:id="6602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70290">
              <w:marLeft w:val="0"/>
              <w:marRight w:val="0"/>
              <w:marTop w:val="0"/>
              <w:marBottom w:val="0"/>
              <w:divBdr>
                <w:top w:val="none" w:sz="0" w:space="0" w:color="auto"/>
                <w:left w:val="none" w:sz="0" w:space="0" w:color="auto"/>
                <w:bottom w:val="none" w:sz="0" w:space="0" w:color="auto"/>
                <w:right w:val="none" w:sz="0" w:space="0" w:color="auto"/>
              </w:divBdr>
              <w:divsChild>
                <w:div w:id="1220902537">
                  <w:marLeft w:val="0"/>
                  <w:marRight w:val="0"/>
                  <w:marTop w:val="0"/>
                  <w:marBottom w:val="0"/>
                  <w:divBdr>
                    <w:top w:val="none" w:sz="0" w:space="0" w:color="auto"/>
                    <w:left w:val="none" w:sz="0" w:space="0" w:color="auto"/>
                    <w:bottom w:val="none" w:sz="0" w:space="0" w:color="auto"/>
                    <w:right w:val="none" w:sz="0" w:space="0" w:color="auto"/>
                  </w:divBdr>
                </w:div>
                <w:div w:id="437601456">
                  <w:marLeft w:val="0"/>
                  <w:marRight w:val="0"/>
                  <w:marTop w:val="0"/>
                  <w:marBottom w:val="0"/>
                  <w:divBdr>
                    <w:top w:val="none" w:sz="0" w:space="0" w:color="auto"/>
                    <w:left w:val="none" w:sz="0" w:space="0" w:color="auto"/>
                    <w:bottom w:val="none" w:sz="0" w:space="0" w:color="auto"/>
                    <w:right w:val="none" w:sz="0" w:space="0" w:color="auto"/>
                  </w:divBdr>
                  <w:divsChild>
                    <w:div w:id="2024897515">
                      <w:marLeft w:val="0"/>
                      <w:marRight w:val="0"/>
                      <w:marTop w:val="0"/>
                      <w:marBottom w:val="0"/>
                      <w:divBdr>
                        <w:top w:val="none" w:sz="0" w:space="0" w:color="auto"/>
                        <w:left w:val="none" w:sz="0" w:space="0" w:color="auto"/>
                        <w:bottom w:val="none" w:sz="0" w:space="0" w:color="auto"/>
                        <w:right w:val="none" w:sz="0" w:space="0" w:color="auto"/>
                      </w:divBdr>
                    </w:div>
                    <w:div w:id="20017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292011">
      <w:bodyDiv w:val="1"/>
      <w:marLeft w:val="0"/>
      <w:marRight w:val="0"/>
      <w:marTop w:val="0"/>
      <w:marBottom w:val="0"/>
      <w:divBdr>
        <w:top w:val="none" w:sz="0" w:space="0" w:color="auto"/>
        <w:left w:val="none" w:sz="0" w:space="0" w:color="auto"/>
        <w:bottom w:val="none" w:sz="0" w:space="0" w:color="auto"/>
        <w:right w:val="none" w:sz="0" w:space="0" w:color="auto"/>
      </w:divBdr>
    </w:div>
    <w:div w:id="1329476629">
      <w:bodyDiv w:val="1"/>
      <w:marLeft w:val="0"/>
      <w:marRight w:val="0"/>
      <w:marTop w:val="0"/>
      <w:marBottom w:val="0"/>
      <w:divBdr>
        <w:top w:val="none" w:sz="0" w:space="0" w:color="auto"/>
        <w:left w:val="none" w:sz="0" w:space="0" w:color="auto"/>
        <w:bottom w:val="none" w:sz="0" w:space="0" w:color="auto"/>
        <w:right w:val="none" w:sz="0" w:space="0" w:color="auto"/>
      </w:divBdr>
      <w:divsChild>
        <w:div w:id="786582611">
          <w:marLeft w:val="0"/>
          <w:marRight w:val="0"/>
          <w:marTop w:val="0"/>
          <w:marBottom w:val="0"/>
          <w:divBdr>
            <w:top w:val="none" w:sz="0" w:space="0" w:color="auto"/>
            <w:left w:val="none" w:sz="0" w:space="0" w:color="auto"/>
            <w:bottom w:val="none" w:sz="0" w:space="0" w:color="auto"/>
            <w:right w:val="none" w:sz="0" w:space="0" w:color="auto"/>
          </w:divBdr>
        </w:div>
        <w:div w:id="423260964">
          <w:marLeft w:val="0"/>
          <w:marRight w:val="0"/>
          <w:marTop w:val="0"/>
          <w:marBottom w:val="0"/>
          <w:divBdr>
            <w:top w:val="none" w:sz="0" w:space="0" w:color="auto"/>
            <w:left w:val="none" w:sz="0" w:space="0" w:color="auto"/>
            <w:bottom w:val="none" w:sz="0" w:space="0" w:color="auto"/>
            <w:right w:val="none" w:sz="0" w:space="0" w:color="auto"/>
          </w:divBdr>
          <w:divsChild>
            <w:div w:id="797527548">
              <w:marLeft w:val="0"/>
              <w:marRight w:val="0"/>
              <w:marTop w:val="0"/>
              <w:marBottom w:val="0"/>
              <w:divBdr>
                <w:top w:val="none" w:sz="0" w:space="0" w:color="auto"/>
                <w:left w:val="none" w:sz="0" w:space="0" w:color="auto"/>
                <w:bottom w:val="none" w:sz="0" w:space="0" w:color="auto"/>
                <w:right w:val="none" w:sz="0" w:space="0" w:color="auto"/>
              </w:divBdr>
            </w:div>
            <w:div w:id="1616132941">
              <w:marLeft w:val="0"/>
              <w:marRight w:val="0"/>
              <w:marTop w:val="0"/>
              <w:marBottom w:val="0"/>
              <w:divBdr>
                <w:top w:val="none" w:sz="0" w:space="0" w:color="auto"/>
                <w:left w:val="none" w:sz="0" w:space="0" w:color="auto"/>
                <w:bottom w:val="none" w:sz="0" w:space="0" w:color="auto"/>
                <w:right w:val="none" w:sz="0" w:space="0" w:color="auto"/>
              </w:divBdr>
            </w:div>
          </w:divsChild>
        </w:div>
        <w:div w:id="1532065346">
          <w:marLeft w:val="0"/>
          <w:marRight w:val="0"/>
          <w:marTop w:val="0"/>
          <w:marBottom w:val="0"/>
          <w:divBdr>
            <w:top w:val="none" w:sz="0" w:space="0" w:color="auto"/>
            <w:left w:val="none" w:sz="0" w:space="0" w:color="auto"/>
            <w:bottom w:val="none" w:sz="0" w:space="0" w:color="auto"/>
            <w:right w:val="none" w:sz="0" w:space="0" w:color="auto"/>
          </w:divBdr>
        </w:div>
        <w:div w:id="702632515">
          <w:marLeft w:val="0"/>
          <w:marRight w:val="0"/>
          <w:marTop w:val="0"/>
          <w:marBottom w:val="0"/>
          <w:divBdr>
            <w:top w:val="none" w:sz="0" w:space="0" w:color="auto"/>
            <w:left w:val="none" w:sz="0" w:space="0" w:color="auto"/>
            <w:bottom w:val="none" w:sz="0" w:space="0" w:color="auto"/>
            <w:right w:val="none" w:sz="0" w:space="0" w:color="auto"/>
          </w:divBdr>
          <w:divsChild>
            <w:div w:id="1775980721">
              <w:marLeft w:val="0"/>
              <w:marRight w:val="0"/>
              <w:marTop w:val="0"/>
              <w:marBottom w:val="0"/>
              <w:divBdr>
                <w:top w:val="none" w:sz="0" w:space="0" w:color="auto"/>
                <w:left w:val="none" w:sz="0" w:space="0" w:color="auto"/>
                <w:bottom w:val="none" w:sz="0" w:space="0" w:color="auto"/>
                <w:right w:val="none" w:sz="0" w:space="0" w:color="auto"/>
              </w:divBdr>
            </w:div>
            <w:div w:id="977103050">
              <w:marLeft w:val="0"/>
              <w:marRight w:val="0"/>
              <w:marTop w:val="0"/>
              <w:marBottom w:val="0"/>
              <w:divBdr>
                <w:top w:val="none" w:sz="0" w:space="0" w:color="auto"/>
                <w:left w:val="none" w:sz="0" w:space="0" w:color="auto"/>
                <w:bottom w:val="none" w:sz="0" w:space="0" w:color="auto"/>
                <w:right w:val="none" w:sz="0" w:space="0" w:color="auto"/>
              </w:divBdr>
            </w:div>
          </w:divsChild>
        </w:div>
        <w:div w:id="1661959064">
          <w:marLeft w:val="0"/>
          <w:marRight w:val="0"/>
          <w:marTop w:val="0"/>
          <w:marBottom w:val="0"/>
          <w:divBdr>
            <w:top w:val="none" w:sz="0" w:space="0" w:color="auto"/>
            <w:left w:val="none" w:sz="0" w:space="0" w:color="auto"/>
            <w:bottom w:val="none" w:sz="0" w:space="0" w:color="auto"/>
            <w:right w:val="none" w:sz="0" w:space="0" w:color="auto"/>
          </w:divBdr>
        </w:div>
        <w:div w:id="1046027471">
          <w:marLeft w:val="0"/>
          <w:marRight w:val="0"/>
          <w:marTop w:val="0"/>
          <w:marBottom w:val="0"/>
          <w:divBdr>
            <w:top w:val="none" w:sz="0" w:space="0" w:color="auto"/>
            <w:left w:val="none" w:sz="0" w:space="0" w:color="auto"/>
            <w:bottom w:val="none" w:sz="0" w:space="0" w:color="auto"/>
            <w:right w:val="none" w:sz="0" w:space="0" w:color="auto"/>
          </w:divBdr>
          <w:divsChild>
            <w:div w:id="490023039">
              <w:marLeft w:val="0"/>
              <w:marRight w:val="0"/>
              <w:marTop w:val="0"/>
              <w:marBottom w:val="0"/>
              <w:divBdr>
                <w:top w:val="none" w:sz="0" w:space="0" w:color="auto"/>
                <w:left w:val="none" w:sz="0" w:space="0" w:color="auto"/>
                <w:bottom w:val="none" w:sz="0" w:space="0" w:color="auto"/>
                <w:right w:val="none" w:sz="0" w:space="0" w:color="auto"/>
              </w:divBdr>
            </w:div>
            <w:div w:id="3917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56432">
      <w:bodyDiv w:val="1"/>
      <w:marLeft w:val="0"/>
      <w:marRight w:val="0"/>
      <w:marTop w:val="0"/>
      <w:marBottom w:val="0"/>
      <w:divBdr>
        <w:top w:val="none" w:sz="0" w:space="0" w:color="auto"/>
        <w:left w:val="none" w:sz="0" w:space="0" w:color="auto"/>
        <w:bottom w:val="none" w:sz="0" w:space="0" w:color="auto"/>
        <w:right w:val="none" w:sz="0" w:space="0" w:color="auto"/>
      </w:divBdr>
    </w:div>
    <w:div w:id="1916889924">
      <w:bodyDiv w:val="1"/>
      <w:marLeft w:val="0"/>
      <w:marRight w:val="0"/>
      <w:marTop w:val="0"/>
      <w:marBottom w:val="0"/>
      <w:divBdr>
        <w:top w:val="none" w:sz="0" w:space="0" w:color="auto"/>
        <w:left w:val="none" w:sz="0" w:space="0" w:color="auto"/>
        <w:bottom w:val="none" w:sz="0" w:space="0" w:color="auto"/>
        <w:right w:val="none" w:sz="0" w:space="0" w:color="auto"/>
      </w:divBdr>
      <w:divsChild>
        <w:div w:id="655498720">
          <w:marLeft w:val="0"/>
          <w:marRight w:val="0"/>
          <w:marTop w:val="0"/>
          <w:marBottom w:val="0"/>
          <w:divBdr>
            <w:top w:val="none" w:sz="0" w:space="0" w:color="auto"/>
            <w:left w:val="none" w:sz="0" w:space="0" w:color="auto"/>
            <w:bottom w:val="none" w:sz="0" w:space="0" w:color="auto"/>
            <w:right w:val="none" w:sz="0" w:space="0" w:color="auto"/>
          </w:divBdr>
        </w:div>
        <w:div w:id="1995721282">
          <w:marLeft w:val="0"/>
          <w:marRight w:val="0"/>
          <w:marTop w:val="0"/>
          <w:marBottom w:val="0"/>
          <w:divBdr>
            <w:top w:val="none" w:sz="0" w:space="0" w:color="auto"/>
            <w:left w:val="none" w:sz="0" w:space="0" w:color="auto"/>
            <w:bottom w:val="none" w:sz="0" w:space="0" w:color="auto"/>
            <w:right w:val="none" w:sz="0" w:space="0" w:color="auto"/>
          </w:divBdr>
          <w:divsChild>
            <w:div w:id="932739741">
              <w:marLeft w:val="0"/>
              <w:marRight w:val="0"/>
              <w:marTop w:val="0"/>
              <w:marBottom w:val="0"/>
              <w:divBdr>
                <w:top w:val="none" w:sz="0" w:space="0" w:color="auto"/>
                <w:left w:val="none" w:sz="0" w:space="0" w:color="auto"/>
                <w:bottom w:val="none" w:sz="0" w:space="0" w:color="auto"/>
                <w:right w:val="none" w:sz="0" w:space="0" w:color="auto"/>
              </w:divBdr>
            </w:div>
            <w:div w:id="35131770">
              <w:marLeft w:val="0"/>
              <w:marRight w:val="0"/>
              <w:marTop w:val="0"/>
              <w:marBottom w:val="0"/>
              <w:divBdr>
                <w:top w:val="none" w:sz="0" w:space="0" w:color="auto"/>
                <w:left w:val="none" w:sz="0" w:space="0" w:color="auto"/>
                <w:bottom w:val="none" w:sz="0" w:space="0" w:color="auto"/>
                <w:right w:val="none" w:sz="0" w:space="0" w:color="auto"/>
              </w:divBdr>
            </w:div>
          </w:divsChild>
        </w:div>
        <w:div w:id="1450465148">
          <w:marLeft w:val="0"/>
          <w:marRight w:val="0"/>
          <w:marTop w:val="0"/>
          <w:marBottom w:val="0"/>
          <w:divBdr>
            <w:top w:val="none" w:sz="0" w:space="0" w:color="auto"/>
            <w:left w:val="none" w:sz="0" w:space="0" w:color="auto"/>
            <w:bottom w:val="none" w:sz="0" w:space="0" w:color="auto"/>
            <w:right w:val="none" w:sz="0" w:space="0" w:color="auto"/>
          </w:divBdr>
        </w:div>
        <w:div w:id="2104375577">
          <w:marLeft w:val="0"/>
          <w:marRight w:val="0"/>
          <w:marTop w:val="0"/>
          <w:marBottom w:val="0"/>
          <w:divBdr>
            <w:top w:val="none" w:sz="0" w:space="0" w:color="auto"/>
            <w:left w:val="none" w:sz="0" w:space="0" w:color="auto"/>
            <w:bottom w:val="none" w:sz="0" w:space="0" w:color="auto"/>
            <w:right w:val="none" w:sz="0" w:space="0" w:color="auto"/>
          </w:divBdr>
          <w:divsChild>
            <w:div w:id="1330211653">
              <w:marLeft w:val="0"/>
              <w:marRight w:val="0"/>
              <w:marTop w:val="0"/>
              <w:marBottom w:val="0"/>
              <w:divBdr>
                <w:top w:val="none" w:sz="0" w:space="0" w:color="auto"/>
                <w:left w:val="none" w:sz="0" w:space="0" w:color="auto"/>
                <w:bottom w:val="none" w:sz="0" w:space="0" w:color="auto"/>
                <w:right w:val="none" w:sz="0" w:space="0" w:color="auto"/>
              </w:divBdr>
            </w:div>
            <w:div w:id="1737237500">
              <w:marLeft w:val="0"/>
              <w:marRight w:val="0"/>
              <w:marTop w:val="0"/>
              <w:marBottom w:val="0"/>
              <w:divBdr>
                <w:top w:val="none" w:sz="0" w:space="0" w:color="auto"/>
                <w:left w:val="none" w:sz="0" w:space="0" w:color="auto"/>
                <w:bottom w:val="none" w:sz="0" w:space="0" w:color="auto"/>
                <w:right w:val="none" w:sz="0" w:space="0" w:color="auto"/>
              </w:divBdr>
            </w:div>
          </w:divsChild>
        </w:div>
        <w:div w:id="191187359">
          <w:marLeft w:val="0"/>
          <w:marRight w:val="0"/>
          <w:marTop w:val="0"/>
          <w:marBottom w:val="0"/>
          <w:divBdr>
            <w:top w:val="none" w:sz="0" w:space="0" w:color="auto"/>
            <w:left w:val="none" w:sz="0" w:space="0" w:color="auto"/>
            <w:bottom w:val="none" w:sz="0" w:space="0" w:color="auto"/>
            <w:right w:val="none" w:sz="0" w:space="0" w:color="auto"/>
          </w:divBdr>
        </w:div>
        <w:div w:id="486018379">
          <w:marLeft w:val="0"/>
          <w:marRight w:val="0"/>
          <w:marTop w:val="0"/>
          <w:marBottom w:val="0"/>
          <w:divBdr>
            <w:top w:val="none" w:sz="0" w:space="0" w:color="auto"/>
            <w:left w:val="none" w:sz="0" w:space="0" w:color="auto"/>
            <w:bottom w:val="none" w:sz="0" w:space="0" w:color="auto"/>
            <w:right w:val="none" w:sz="0" w:space="0" w:color="auto"/>
          </w:divBdr>
          <w:divsChild>
            <w:div w:id="156501612">
              <w:marLeft w:val="0"/>
              <w:marRight w:val="0"/>
              <w:marTop w:val="0"/>
              <w:marBottom w:val="0"/>
              <w:divBdr>
                <w:top w:val="none" w:sz="0" w:space="0" w:color="auto"/>
                <w:left w:val="none" w:sz="0" w:space="0" w:color="auto"/>
                <w:bottom w:val="none" w:sz="0" w:space="0" w:color="auto"/>
                <w:right w:val="none" w:sz="0" w:space="0" w:color="auto"/>
              </w:divBdr>
            </w:div>
            <w:div w:id="1771704509">
              <w:marLeft w:val="0"/>
              <w:marRight w:val="0"/>
              <w:marTop w:val="0"/>
              <w:marBottom w:val="0"/>
              <w:divBdr>
                <w:top w:val="none" w:sz="0" w:space="0" w:color="auto"/>
                <w:left w:val="none" w:sz="0" w:space="0" w:color="auto"/>
                <w:bottom w:val="none" w:sz="0" w:space="0" w:color="auto"/>
                <w:right w:val="none" w:sz="0" w:space="0" w:color="auto"/>
              </w:divBdr>
            </w:div>
          </w:divsChild>
        </w:div>
        <w:div w:id="58017672">
          <w:marLeft w:val="0"/>
          <w:marRight w:val="0"/>
          <w:marTop w:val="0"/>
          <w:marBottom w:val="0"/>
          <w:divBdr>
            <w:top w:val="none" w:sz="0" w:space="0" w:color="auto"/>
            <w:left w:val="none" w:sz="0" w:space="0" w:color="auto"/>
            <w:bottom w:val="none" w:sz="0" w:space="0" w:color="auto"/>
            <w:right w:val="none" w:sz="0" w:space="0" w:color="auto"/>
          </w:divBdr>
        </w:div>
        <w:div w:id="1176844635">
          <w:marLeft w:val="0"/>
          <w:marRight w:val="0"/>
          <w:marTop w:val="0"/>
          <w:marBottom w:val="0"/>
          <w:divBdr>
            <w:top w:val="none" w:sz="0" w:space="0" w:color="auto"/>
            <w:left w:val="none" w:sz="0" w:space="0" w:color="auto"/>
            <w:bottom w:val="none" w:sz="0" w:space="0" w:color="auto"/>
            <w:right w:val="none" w:sz="0" w:space="0" w:color="auto"/>
          </w:divBdr>
          <w:divsChild>
            <w:div w:id="1186214650">
              <w:marLeft w:val="0"/>
              <w:marRight w:val="0"/>
              <w:marTop w:val="0"/>
              <w:marBottom w:val="0"/>
              <w:divBdr>
                <w:top w:val="none" w:sz="0" w:space="0" w:color="auto"/>
                <w:left w:val="none" w:sz="0" w:space="0" w:color="auto"/>
                <w:bottom w:val="none" w:sz="0" w:space="0" w:color="auto"/>
                <w:right w:val="none" w:sz="0" w:space="0" w:color="auto"/>
              </w:divBdr>
            </w:div>
            <w:div w:id="1034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09172">
      <w:bodyDiv w:val="1"/>
      <w:marLeft w:val="0"/>
      <w:marRight w:val="0"/>
      <w:marTop w:val="0"/>
      <w:marBottom w:val="0"/>
      <w:divBdr>
        <w:top w:val="none" w:sz="0" w:space="0" w:color="auto"/>
        <w:left w:val="none" w:sz="0" w:space="0" w:color="auto"/>
        <w:bottom w:val="none" w:sz="0" w:space="0" w:color="auto"/>
        <w:right w:val="none" w:sz="0" w:space="0" w:color="auto"/>
      </w:divBdr>
      <w:divsChild>
        <w:div w:id="582376197">
          <w:marLeft w:val="0"/>
          <w:marRight w:val="0"/>
          <w:marTop w:val="0"/>
          <w:marBottom w:val="0"/>
          <w:divBdr>
            <w:top w:val="none" w:sz="0" w:space="0" w:color="auto"/>
            <w:left w:val="none" w:sz="0" w:space="0" w:color="auto"/>
            <w:bottom w:val="none" w:sz="0" w:space="0" w:color="auto"/>
            <w:right w:val="none" w:sz="0" w:space="0" w:color="auto"/>
          </w:divBdr>
        </w:div>
        <w:div w:id="1825660524">
          <w:marLeft w:val="0"/>
          <w:marRight w:val="0"/>
          <w:marTop w:val="0"/>
          <w:marBottom w:val="0"/>
          <w:divBdr>
            <w:top w:val="none" w:sz="0" w:space="0" w:color="auto"/>
            <w:left w:val="none" w:sz="0" w:space="0" w:color="auto"/>
            <w:bottom w:val="none" w:sz="0" w:space="0" w:color="auto"/>
            <w:right w:val="none" w:sz="0" w:space="0" w:color="auto"/>
          </w:divBdr>
          <w:divsChild>
            <w:div w:id="1616983336">
              <w:marLeft w:val="0"/>
              <w:marRight w:val="0"/>
              <w:marTop w:val="0"/>
              <w:marBottom w:val="0"/>
              <w:divBdr>
                <w:top w:val="none" w:sz="0" w:space="0" w:color="auto"/>
                <w:left w:val="none" w:sz="0" w:space="0" w:color="auto"/>
                <w:bottom w:val="none" w:sz="0" w:space="0" w:color="auto"/>
                <w:right w:val="none" w:sz="0" w:space="0" w:color="auto"/>
              </w:divBdr>
            </w:div>
            <w:div w:id="1186287948">
              <w:marLeft w:val="0"/>
              <w:marRight w:val="0"/>
              <w:marTop w:val="0"/>
              <w:marBottom w:val="0"/>
              <w:divBdr>
                <w:top w:val="none" w:sz="0" w:space="0" w:color="auto"/>
                <w:left w:val="none" w:sz="0" w:space="0" w:color="auto"/>
                <w:bottom w:val="none" w:sz="0" w:space="0" w:color="auto"/>
                <w:right w:val="none" w:sz="0" w:space="0" w:color="auto"/>
              </w:divBdr>
            </w:div>
          </w:divsChild>
        </w:div>
        <w:div w:id="18698765">
          <w:marLeft w:val="0"/>
          <w:marRight w:val="0"/>
          <w:marTop w:val="0"/>
          <w:marBottom w:val="0"/>
          <w:divBdr>
            <w:top w:val="none" w:sz="0" w:space="0" w:color="auto"/>
            <w:left w:val="none" w:sz="0" w:space="0" w:color="auto"/>
            <w:bottom w:val="none" w:sz="0" w:space="0" w:color="auto"/>
            <w:right w:val="none" w:sz="0" w:space="0" w:color="auto"/>
          </w:divBdr>
        </w:div>
        <w:div w:id="2123836137">
          <w:marLeft w:val="0"/>
          <w:marRight w:val="0"/>
          <w:marTop w:val="0"/>
          <w:marBottom w:val="0"/>
          <w:divBdr>
            <w:top w:val="none" w:sz="0" w:space="0" w:color="auto"/>
            <w:left w:val="none" w:sz="0" w:space="0" w:color="auto"/>
            <w:bottom w:val="none" w:sz="0" w:space="0" w:color="auto"/>
            <w:right w:val="none" w:sz="0" w:space="0" w:color="auto"/>
          </w:divBdr>
          <w:divsChild>
            <w:div w:id="1285385655">
              <w:marLeft w:val="0"/>
              <w:marRight w:val="0"/>
              <w:marTop w:val="0"/>
              <w:marBottom w:val="0"/>
              <w:divBdr>
                <w:top w:val="none" w:sz="0" w:space="0" w:color="auto"/>
                <w:left w:val="none" w:sz="0" w:space="0" w:color="auto"/>
                <w:bottom w:val="none" w:sz="0" w:space="0" w:color="auto"/>
                <w:right w:val="none" w:sz="0" w:space="0" w:color="auto"/>
              </w:divBdr>
            </w:div>
            <w:div w:id="663751107">
              <w:marLeft w:val="0"/>
              <w:marRight w:val="0"/>
              <w:marTop w:val="0"/>
              <w:marBottom w:val="0"/>
              <w:divBdr>
                <w:top w:val="none" w:sz="0" w:space="0" w:color="auto"/>
                <w:left w:val="none" w:sz="0" w:space="0" w:color="auto"/>
                <w:bottom w:val="none" w:sz="0" w:space="0" w:color="auto"/>
                <w:right w:val="none" w:sz="0" w:space="0" w:color="auto"/>
              </w:divBdr>
            </w:div>
          </w:divsChild>
        </w:div>
        <w:div w:id="1215388323">
          <w:marLeft w:val="0"/>
          <w:marRight w:val="0"/>
          <w:marTop w:val="0"/>
          <w:marBottom w:val="0"/>
          <w:divBdr>
            <w:top w:val="none" w:sz="0" w:space="0" w:color="auto"/>
            <w:left w:val="none" w:sz="0" w:space="0" w:color="auto"/>
            <w:bottom w:val="none" w:sz="0" w:space="0" w:color="auto"/>
            <w:right w:val="none" w:sz="0" w:space="0" w:color="auto"/>
          </w:divBdr>
        </w:div>
        <w:div w:id="557592812">
          <w:marLeft w:val="0"/>
          <w:marRight w:val="0"/>
          <w:marTop w:val="0"/>
          <w:marBottom w:val="0"/>
          <w:divBdr>
            <w:top w:val="none" w:sz="0" w:space="0" w:color="auto"/>
            <w:left w:val="none" w:sz="0" w:space="0" w:color="auto"/>
            <w:bottom w:val="none" w:sz="0" w:space="0" w:color="auto"/>
            <w:right w:val="none" w:sz="0" w:space="0" w:color="auto"/>
          </w:divBdr>
          <w:divsChild>
            <w:div w:id="896471948">
              <w:marLeft w:val="0"/>
              <w:marRight w:val="0"/>
              <w:marTop w:val="0"/>
              <w:marBottom w:val="0"/>
              <w:divBdr>
                <w:top w:val="none" w:sz="0" w:space="0" w:color="auto"/>
                <w:left w:val="none" w:sz="0" w:space="0" w:color="auto"/>
                <w:bottom w:val="none" w:sz="0" w:space="0" w:color="auto"/>
                <w:right w:val="none" w:sz="0" w:space="0" w:color="auto"/>
              </w:divBdr>
            </w:div>
            <w:div w:id="1591427191">
              <w:marLeft w:val="0"/>
              <w:marRight w:val="0"/>
              <w:marTop w:val="0"/>
              <w:marBottom w:val="0"/>
              <w:divBdr>
                <w:top w:val="none" w:sz="0" w:space="0" w:color="auto"/>
                <w:left w:val="none" w:sz="0" w:space="0" w:color="auto"/>
                <w:bottom w:val="none" w:sz="0" w:space="0" w:color="auto"/>
                <w:right w:val="none" w:sz="0" w:space="0" w:color="auto"/>
              </w:divBdr>
            </w:div>
          </w:divsChild>
        </w:div>
        <w:div w:id="1712074360">
          <w:marLeft w:val="0"/>
          <w:marRight w:val="0"/>
          <w:marTop w:val="0"/>
          <w:marBottom w:val="0"/>
          <w:divBdr>
            <w:top w:val="none" w:sz="0" w:space="0" w:color="auto"/>
            <w:left w:val="none" w:sz="0" w:space="0" w:color="auto"/>
            <w:bottom w:val="none" w:sz="0" w:space="0" w:color="auto"/>
            <w:right w:val="none" w:sz="0" w:space="0" w:color="auto"/>
          </w:divBdr>
        </w:div>
        <w:div w:id="1706245824">
          <w:marLeft w:val="0"/>
          <w:marRight w:val="0"/>
          <w:marTop w:val="0"/>
          <w:marBottom w:val="0"/>
          <w:divBdr>
            <w:top w:val="none" w:sz="0" w:space="0" w:color="auto"/>
            <w:left w:val="none" w:sz="0" w:space="0" w:color="auto"/>
            <w:bottom w:val="none" w:sz="0" w:space="0" w:color="auto"/>
            <w:right w:val="none" w:sz="0" w:space="0" w:color="auto"/>
          </w:divBdr>
          <w:divsChild>
            <w:div w:id="1104689028">
              <w:marLeft w:val="0"/>
              <w:marRight w:val="0"/>
              <w:marTop w:val="0"/>
              <w:marBottom w:val="0"/>
              <w:divBdr>
                <w:top w:val="none" w:sz="0" w:space="0" w:color="auto"/>
                <w:left w:val="none" w:sz="0" w:space="0" w:color="auto"/>
                <w:bottom w:val="none" w:sz="0" w:space="0" w:color="auto"/>
                <w:right w:val="none" w:sz="0" w:space="0" w:color="auto"/>
              </w:divBdr>
            </w:div>
            <w:div w:id="158055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31055">
      <w:bodyDiv w:val="1"/>
      <w:marLeft w:val="0"/>
      <w:marRight w:val="0"/>
      <w:marTop w:val="0"/>
      <w:marBottom w:val="0"/>
      <w:divBdr>
        <w:top w:val="none" w:sz="0" w:space="0" w:color="auto"/>
        <w:left w:val="none" w:sz="0" w:space="0" w:color="auto"/>
        <w:bottom w:val="none" w:sz="0" w:space="0" w:color="auto"/>
        <w:right w:val="none" w:sz="0" w:space="0" w:color="auto"/>
      </w:divBdr>
      <w:divsChild>
        <w:div w:id="548372089">
          <w:marLeft w:val="0"/>
          <w:marRight w:val="0"/>
          <w:marTop w:val="0"/>
          <w:marBottom w:val="0"/>
          <w:divBdr>
            <w:top w:val="none" w:sz="0" w:space="0" w:color="auto"/>
            <w:left w:val="none" w:sz="0" w:space="0" w:color="auto"/>
            <w:bottom w:val="none" w:sz="0" w:space="0" w:color="auto"/>
            <w:right w:val="none" w:sz="0" w:space="0" w:color="auto"/>
          </w:divBdr>
        </w:div>
        <w:div w:id="966816139">
          <w:marLeft w:val="0"/>
          <w:marRight w:val="0"/>
          <w:marTop w:val="0"/>
          <w:marBottom w:val="0"/>
          <w:divBdr>
            <w:top w:val="none" w:sz="0" w:space="0" w:color="auto"/>
            <w:left w:val="none" w:sz="0" w:space="0" w:color="auto"/>
            <w:bottom w:val="none" w:sz="0" w:space="0" w:color="auto"/>
            <w:right w:val="none" w:sz="0" w:space="0" w:color="auto"/>
          </w:divBdr>
          <w:divsChild>
            <w:div w:id="97024009">
              <w:marLeft w:val="0"/>
              <w:marRight w:val="0"/>
              <w:marTop w:val="0"/>
              <w:marBottom w:val="0"/>
              <w:divBdr>
                <w:top w:val="none" w:sz="0" w:space="0" w:color="auto"/>
                <w:left w:val="none" w:sz="0" w:space="0" w:color="auto"/>
                <w:bottom w:val="none" w:sz="0" w:space="0" w:color="auto"/>
                <w:right w:val="none" w:sz="0" w:space="0" w:color="auto"/>
              </w:divBdr>
            </w:div>
            <w:div w:id="310646670">
              <w:marLeft w:val="0"/>
              <w:marRight w:val="0"/>
              <w:marTop w:val="0"/>
              <w:marBottom w:val="0"/>
              <w:divBdr>
                <w:top w:val="none" w:sz="0" w:space="0" w:color="auto"/>
                <w:left w:val="none" w:sz="0" w:space="0" w:color="auto"/>
                <w:bottom w:val="none" w:sz="0" w:space="0" w:color="auto"/>
                <w:right w:val="none" w:sz="0" w:space="0" w:color="auto"/>
              </w:divBdr>
            </w:div>
          </w:divsChild>
        </w:div>
        <w:div w:id="304967488">
          <w:marLeft w:val="0"/>
          <w:marRight w:val="0"/>
          <w:marTop w:val="0"/>
          <w:marBottom w:val="0"/>
          <w:divBdr>
            <w:top w:val="none" w:sz="0" w:space="0" w:color="auto"/>
            <w:left w:val="none" w:sz="0" w:space="0" w:color="auto"/>
            <w:bottom w:val="none" w:sz="0" w:space="0" w:color="auto"/>
            <w:right w:val="none" w:sz="0" w:space="0" w:color="auto"/>
          </w:divBdr>
        </w:div>
        <w:div w:id="767821337">
          <w:marLeft w:val="0"/>
          <w:marRight w:val="0"/>
          <w:marTop w:val="0"/>
          <w:marBottom w:val="0"/>
          <w:divBdr>
            <w:top w:val="none" w:sz="0" w:space="0" w:color="auto"/>
            <w:left w:val="none" w:sz="0" w:space="0" w:color="auto"/>
            <w:bottom w:val="none" w:sz="0" w:space="0" w:color="auto"/>
            <w:right w:val="none" w:sz="0" w:space="0" w:color="auto"/>
          </w:divBdr>
          <w:divsChild>
            <w:div w:id="165216566">
              <w:marLeft w:val="0"/>
              <w:marRight w:val="0"/>
              <w:marTop w:val="0"/>
              <w:marBottom w:val="0"/>
              <w:divBdr>
                <w:top w:val="none" w:sz="0" w:space="0" w:color="auto"/>
                <w:left w:val="none" w:sz="0" w:space="0" w:color="auto"/>
                <w:bottom w:val="none" w:sz="0" w:space="0" w:color="auto"/>
                <w:right w:val="none" w:sz="0" w:space="0" w:color="auto"/>
              </w:divBdr>
            </w:div>
            <w:div w:id="201983084">
              <w:marLeft w:val="0"/>
              <w:marRight w:val="0"/>
              <w:marTop w:val="0"/>
              <w:marBottom w:val="0"/>
              <w:divBdr>
                <w:top w:val="none" w:sz="0" w:space="0" w:color="auto"/>
                <w:left w:val="none" w:sz="0" w:space="0" w:color="auto"/>
                <w:bottom w:val="none" w:sz="0" w:space="0" w:color="auto"/>
                <w:right w:val="none" w:sz="0" w:space="0" w:color="auto"/>
              </w:divBdr>
            </w:div>
          </w:divsChild>
        </w:div>
        <w:div w:id="2121101919">
          <w:marLeft w:val="0"/>
          <w:marRight w:val="0"/>
          <w:marTop w:val="0"/>
          <w:marBottom w:val="0"/>
          <w:divBdr>
            <w:top w:val="none" w:sz="0" w:space="0" w:color="auto"/>
            <w:left w:val="none" w:sz="0" w:space="0" w:color="auto"/>
            <w:bottom w:val="none" w:sz="0" w:space="0" w:color="auto"/>
            <w:right w:val="none" w:sz="0" w:space="0" w:color="auto"/>
          </w:divBdr>
        </w:div>
        <w:div w:id="1095053568">
          <w:marLeft w:val="0"/>
          <w:marRight w:val="0"/>
          <w:marTop w:val="0"/>
          <w:marBottom w:val="0"/>
          <w:divBdr>
            <w:top w:val="none" w:sz="0" w:space="0" w:color="auto"/>
            <w:left w:val="none" w:sz="0" w:space="0" w:color="auto"/>
            <w:bottom w:val="none" w:sz="0" w:space="0" w:color="auto"/>
            <w:right w:val="none" w:sz="0" w:space="0" w:color="auto"/>
          </w:divBdr>
          <w:divsChild>
            <w:div w:id="1397050959">
              <w:marLeft w:val="0"/>
              <w:marRight w:val="0"/>
              <w:marTop w:val="0"/>
              <w:marBottom w:val="0"/>
              <w:divBdr>
                <w:top w:val="none" w:sz="0" w:space="0" w:color="auto"/>
                <w:left w:val="none" w:sz="0" w:space="0" w:color="auto"/>
                <w:bottom w:val="none" w:sz="0" w:space="0" w:color="auto"/>
                <w:right w:val="none" w:sz="0" w:space="0" w:color="auto"/>
              </w:divBdr>
            </w:div>
            <w:div w:id="13860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6557">
      <w:bodyDiv w:val="1"/>
      <w:marLeft w:val="0"/>
      <w:marRight w:val="0"/>
      <w:marTop w:val="0"/>
      <w:marBottom w:val="0"/>
      <w:divBdr>
        <w:top w:val="none" w:sz="0" w:space="0" w:color="auto"/>
        <w:left w:val="none" w:sz="0" w:space="0" w:color="auto"/>
        <w:bottom w:val="none" w:sz="0" w:space="0" w:color="auto"/>
        <w:right w:val="none" w:sz="0" w:space="0" w:color="auto"/>
      </w:divBdr>
      <w:divsChild>
        <w:div w:id="358505431">
          <w:marLeft w:val="0"/>
          <w:marRight w:val="0"/>
          <w:marTop w:val="0"/>
          <w:marBottom w:val="0"/>
          <w:divBdr>
            <w:top w:val="none" w:sz="0" w:space="0" w:color="auto"/>
            <w:left w:val="none" w:sz="0" w:space="0" w:color="auto"/>
            <w:bottom w:val="none" w:sz="0" w:space="0" w:color="auto"/>
            <w:right w:val="none" w:sz="0" w:space="0" w:color="auto"/>
          </w:divBdr>
        </w:div>
        <w:div w:id="655107869">
          <w:marLeft w:val="0"/>
          <w:marRight w:val="0"/>
          <w:marTop w:val="0"/>
          <w:marBottom w:val="0"/>
          <w:divBdr>
            <w:top w:val="none" w:sz="0" w:space="0" w:color="auto"/>
            <w:left w:val="none" w:sz="0" w:space="0" w:color="auto"/>
            <w:bottom w:val="none" w:sz="0" w:space="0" w:color="auto"/>
            <w:right w:val="none" w:sz="0" w:space="0" w:color="auto"/>
          </w:divBdr>
          <w:divsChild>
            <w:div w:id="1873565193">
              <w:marLeft w:val="0"/>
              <w:marRight w:val="0"/>
              <w:marTop w:val="0"/>
              <w:marBottom w:val="0"/>
              <w:divBdr>
                <w:top w:val="none" w:sz="0" w:space="0" w:color="auto"/>
                <w:left w:val="none" w:sz="0" w:space="0" w:color="auto"/>
                <w:bottom w:val="none" w:sz="0" w:space="0" w:color="auto"/>
                <w:right w:val="none" w:sz="0" w:space="0" w:color="auto"/>
              </w:divBdr>
            </w:div>
            <w:div w:id="787508930">
              <w:marLeft w:val="0"/>
              <w:marRight w:val="0"/>
              <w:marTop w:val="0"/>
              <w:marBottom w:val="0"/>
              <w:divBdr>
                <w:top w:val="none" w:sz="0" w:space="0" w:color="auto"/>
                <w:left w:val="none" w:sz="0" w:space="0" w:color="auto"/>
                <w:bottom w:val="none" w:sz="0" w:space="0" w:color="auto"/>
                <w:right w:val="none" w:sz="0" w:space="0" w:color="auto"/>
              </w:divBdr>
            </w:div>
          </w:divsChild>
        </w:div>
        <w:div w:id="390813293">
          <w:marLeft w:val="0"/>
          <w:marRight w:val="0"/>
          <w:marTop w:val="0"/>
          <w:marBottom w:val="0"/>
          <w:divBdr>
            <w:top w:val="none" w:sz="0" w:space="0" w:color="auto"/>
            <w:left w:val="none" w:sz="0" w:space="0" w:color="auto"/>
            <w:bottom w:val="none" w:sz="0" w:space="0" w:color="auto"/>
            <w:right w:val="none" w:sz="0" w:space="0" w:color="auto"/>
          </w:divBdr>
        </w:div>
        <w:div w:id="435054144">
          <w:marLeft w:val="0"/>
          <w:marRight w:val="0"/>
          <w:marTop w:val="0"/>
          <w:marBottom w:val="0"/>
          <w:divBdr>
            <w:top w:val="none" w:sz="0" w:space="0" w:color="auto"/>
            <w:left w:val="none" w:sz="0" w:space="0" w:color="auto"/>
            <w:bottom w:val="none" w:sz="0" w:space="0" w:color="auto"/>
            <w:right w:val="none" w:sz="0" w:space="0" w:color="auto"/>
          </w:divBdr>
          <w:divsChild>
            <w:div w:id="680083062">
              <w:marLeft w:val="0"/>
              <w:marRight w:val="0"/>
              <w:marTop w:val="0"/>
              <w:marBottom w:val="0"/>
              <w:divBdr>
                <w:top w:val="none" w:sz="0" w:space="0" w:color="auto"/>
                <w:left w:val="none" w:sz="0" w:space="0" w:color="auto"/>
                <w:bottom w:val="none" w:sz="0" w:space="0" w:color="auto"/>
                <w:right w:val="none" w:sz="0" w:space="0" w:color="auto"/>
              </w:divBdr>
            </w:div>
            <w:div w:id="1364482025">
              <w:marLeft w:val="0"/>
              <w:marRight w:val="0"/>
              <w:marTop w:val="0"/>
              <w:marBottom w:val="0"/>
              <w:divBdr>
                <w:top w:val="none" w:sz="0" w:space="0" w:color="auto"/>
                <w:left w:val="none" w:sz="0" w:space="0" w:color="auto"/>
                <w:bottom w:val="none" w:sz="0" w:space="0" w:color="auto"/>
                <w:right w:val="none" w:sz="0" w:space="0" w:color="auto"/>
              </w:divBdr>
            </w:div>
          </w:divsChild>
        </w:div>
        <w:div w:id="1164711285">
          <w:marLeft w:val="0"/>
          <w:marRight w:val="0"/>
          <w:marTop w:val="0"/>
          <w:marBottom w:val="0"/>
          <w:divBdr>
            <w:top w:val="none" w:sz="0" w:space="0" w:color="auto"/>
            <w:left w:val="none" w:sz="0" w:space="0" w:color="auto"/>
            <w:bottom w:val="none" w:sz="0" w:space="0" w:color="auto"/>
            <w:right w:val="none" w:sz="0" w:space="0" w:color="auto"/>
          </w:divBdr>
        </w:div>
        <w:div w:id="619918973">
          <w:marLeft w:val="0"/>
          <w:marRight w:val="0"/>
          <w:marTop w:val="0"/>
          <w:marBottom w:val="0"/>
          <w:divBdr>
            <w:top w:val="none" w:sz="0" w:space="0" w:color="auto"/>
            <w:left w:val="none" w:sz="0" w:space="0" w:color="auto"/>
            <w:bottom w:val="none" w:sz="0" w:space="0" w:color="auto"/>
            <w:right w:val="none" w:sz="0" w:space="0" w:color="auto"/>
          </w:divBdr>
          <w:divsChild>
            <w:div w:id="886768220">
              <w:marLeft w:val="0"/>
              <w:marRight w:val="0"/>
              <w:marTop w:val="0"/>
              <w:marBottom w:val="0"/>
              <w:divBdr>
                <w:top w:val="none" w:sz="0" w:space="0" w:color="auto"/>
                <w:left w:val="none" w:sz="0" w:space="0" w:color="auto"/>
                <w:bottom w:val="none" w:sz="0" w:space="0" w:color="auto"/>
                <w:right w:val="none" w:sz="0" w:space="0" w:color="auto"/>
              </w:divBdr>
            </w:div>
            <w:div w:id="445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2075</Words>
  <Characters>1183</Characters>
  <Application>Microsoft Office Word</Application>
  <DocSecurity>0</DocSecurity>
  <Lines>9</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dc:creator>
  <cp:lastModifiedBy>smidynska@gmail.com</cp:lastModifiedBy>
  <cp:revision>2</cp:revision>
  <dcterms:created xsi:type="dcterms:W3CDTF">2025-03-27T10:00:00Z</dcterms:created>
  <dcterms:modified xsi:type="dcterms:W3CDTF">2025-03-27T10:00:00Z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2019</vt:lpwstr>
  </property>
  <property fmtid="{D5CDD505-2E9C-101B-9397-08002B2CF9AE}" pid="4" name="LastSaved">
    <vt:filetime>2021-09-30T00:00:00Z</vt:filetime>
  </property>
</Properties>
</file>