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B2" w:rsidRPr="00627C6A" w:rsidRDefault="00DE43B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DE43B2" w:rsidRPr="00627C6A" w:rsidSect="00CC1ACF">
          <w:pgSz w:w="16834" w:h="11909" w:orient="landscape"/>
          <w:pgMar w:top="426" w:right="1440" w:bottom="1440" w:left="1440" w:header="720" w:footer="720" w:gutter="0"/>
          <w:pgNumType w:start="1"/>
          <w:cols w:space="720"/>
        </w:sectPr>
      </w:pPr>
    </w:p>
    <w:p w:rsidR="00DE43B2" w:rsidRPr="002800EE" w:rsidRDefault="003217B6" w:rsidP="002800E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E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ПЛАН ЗАХОДІВ</w:t>
      </w:r>
      <w:r w:rsidRPr="00346E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на 2025–2026 роки з реалізації Національної стратегії зі створення безбар’єрного простору в Україні на період до 2030 року </w:t>
      </w:r>
    </w:p>
    <w:tbl>
      <w:tblPr>
        <w:tblStyle w:val="81"/>
        <w:tblW w:w="1576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2864"/>
        <w:gridCol w:w="1395"/>
        <w:gridCol w:w="1440"/>
        <w:gridCol w:w="850"/>
        <w:gridCol w:w="2126"/>
        <w:gridCol w:w="1559"/>
        <w:gridCol w:w="2694"/>
      </w:tblGrid>
      <w:tr w:rsidR="00DE43B2" w:rsidRPr="00346EA3" w:rsidTr="00095901">
        <w:trPr>
          <w:trHeight w:val="567"/>
          <w:tblHeader/>
        </w:trPr>
        <w:tc>
          <w:tcPr>
            <w:tcW w:w="2836" w:type="dxa"/>
            <w:vMerge w:val="restart"/>
            <w:shd w:val="clear" w:color="auto" w:fill="F2F2F2"/>
          </w:tcPr>
          <w:p w:rsidR="00DE43B2" w:rsidRPr="00346EA3" w:rsidRDefault="003217B6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завдання</w:t>
            </w:r>
          </w:p>
        </w:tc>
        <w:tc>
          <w:tcPr>
            <w:tcW w:w="2864" w:type="dxa"/>
            <w:vMerge w:val="restart"/>
            <w:shd w:val="clear" w:color="auto" w:fill="F2F2F2"/>
          </w:tcPr>
          <w:p w:rsidR="00DE43B2" w:rsidRPr="00346EA3" w:rsidRDefault="003217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заходу</w:t>
            </w:r>
          </w:p>
        </w:tc>
        <w:tc>
          <w:tcPr>
            <w:tcW w:w="2835" w:type="dxa"/>
            <w:gridSpan w:val="2"/>
            <w:shd w:val="clear" w:color="auto" w:fill="F2F2F2"/>
          </w:tcPr>
          <w:p w:rsidR="00DE43B2" w:rsidRPr="00346EA3" w:rsidRDefault="003217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Термін реалізації</w:t>
            </w:r>
          </w:p>
        </w:tc>
        <w:tc>
          <w:tcPr>
            <w:tcW w:w="850" w:type="dxa"/>
            <w:vMerge w:val="restart"/>
            <w:shd w:val="clear" w:color="auto" w:fill="F2F2F2"/>
          </w:tcPr>
          <w:p w:rsidR="00DE43B2" w:rsidRPr="00346EA3" w:rsidRDefault="003217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Ресурсне забезпечення</w:t>
            </w:r>
          </w:p>
        </w:tc>
        <w:tc>
          <w:tcPr>
            <w:tcW w:w="2126" w:type="dxa"/>
            <w:vMerge w:val="restart"/>
            <w:shd w:val="clear" w:color="auto" w:fill="F2F2F2"/>
          </w:tcPr>
          <w:p w:rsidR="00DE43B2" w:rsidRPr="00346EA3" w:rsidRDefault="003217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1559" w:type="dxa"/>
            <w:vMerge w:val="restart"/>
            <w:shd w:val="clear" w:color="auto" w:fill="F2F2F2"/>
          </w:tcPr>
          <w:p w:rsidR="00DE43B2" w:rsidRPr="00346EA3" w:rsidRDefault="003217B6">
            <w:pPr>
              <w:ind w:right="57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Національні або міжнародні зобов’язання (за наявності)</w:t>
            </w:r>
          </w:p>
        </w:tc>
        <w:tc>
          <w:tcPr>
            <w:tcW w:w="2694" w:type="dxa"/>
            <w:vMerge w:val="restart"/>
            <w:shd w:val="clear" w:color="auto" w:fill="F2F2F2"/>
          </w:tcPr>
          <w:p w:rsidR="00DE43B2" w:rsidRPr="00346EA3" w:rsidRDefault="003217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Індикатор виконання</w:t>
            </w:r>
          </w:p>
        </w:tc>
      </w:tr>
      <w:tr w:rsidR="00DE43B2" w:rsidRPr="00346EA3" w:rsidTr="00095901">
        <w:trPr>
          <w:trHeight w:val="430"/>
          <w:tblHeader/>
        </w:trPr>
        <w:tc>
          <w:tcPr>
            <w:tcW w:w="2836" w:type="dxa"/>
            <w:vMerge/>
            <w:shd w:val="clear" w:color="auto" w:fill="F2F2F2"/>
          </w:tcPr>
          <w:p w:rsidR="00DE43B2" w:rsidRPr="00346EA3" w:rsidRDefault="00DE4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F2F2F2"/>
          </w:tcPr>
          <w:p w:rsidR="00DE43B2" w:rsidRPr="00346EA3" w:rsidRDefault="00DE4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F2F2F2"/>
          </w:tcPr>
          <w:p w:rsidR="00DE43B2" w:rsidRPr="00346EA3" w:rsidRDefault="003217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початку </w:t>
            </w:r>
          </w:p>
        </w:tc>
        <w:tc>
          <w:tcPr>
            <w:tcW w:w="1440" w:type="dxa"/>
            <w:shd w:val="clear" w:color="auto" w:fill="F2F2F2"/>
          </w:tcPr>
          <w:p w:rsidR="00DE43B2" w:rsidRPr="00346EA3" w:rsidRDefault="003217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завершення </w:t>
            </w:r>
          </w:p>
        </w:tc>
        <w:tc>
          <w:tcPr>
            <w:tcW w:w="850" w:type="dxa"/>
            <w:vMerge/>
            <w:shd w:val="clear" w:color="auto" w:fill="F2F2F2"/>
          </w:tcPr>
          <w:p w:rsidR="00DE43B2" w:rsidRPr="00346EA3" w:rsidRDefault="00DE4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2F2F2"/>
          </w:tcPr>
          <w:p w:rsidR="00DE43B2" w:rsidRPr="00346EA3" w:rsidRDefault="00DE4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2F2F2"/>
          </w:tcPr>
          <w:p w:rsidR="00DE43B2" w:rsidRPr="00346EA3" w:rsidRDefault="00DE4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F2F2F2"/>
          </w:tcPr>
          <w:p w:rsidR="00DE43B2" w:rsidRPr="00346EA3" w:rsidRDefault="00DE4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43B2" w:rsidRPr="00346EA3" w:rsidTr="00095901">
        <w:trPr>
          <w:trHeight w:val="310"/>
        </w:trPr>
        <w:tc>
          <w:tcPr>
            <w:tcW w:w="15764" w:type="dxa"/>
            <w:gridSpan w:val="8"/>
          </w:tcPr>
          <w:p w:rsidR="00DE43B2" w:rsidRPr="00346EA3" w:rsidRDefault="0032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Напрям: Фізична безбар’єрність</w:t>
            </w:r>
          </w:p>
        </w:tc>
      </w:tr>
      <w:tr w:rsidR="006B71D7" w:rsidRPr="00346EA3" w:rsidTr="00095901">
        <w:trPr>
          <w:trHeight w:val="383"/>
        </w:trPr>
        <w:tc>
          <w:tcPr>
            <w:tcW w:w="15764" w:type="dxa"/>
            <w:gridSpan w:val="8"/>
          </w:tcPr>
          <w:p w:rsidR="006B71D7" w:rsidRPr="00346EA3" w:rsidRDefault="00206BC1" w:rsidP="006B71D7">
            <w:pPr>
              <w:ind w:left="-45" w:right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Стратегічна ціль 1.1</w:t>
            </w:r>
            <w:r w:rsidR="006B71D7" w:rsidRPr="00346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 Об’єкти фізичного оточення адаптуються відповідно до сучасних стандартів доступності</w:t>
            </w:r>
          </w:p>
          <w:p w:rsidR="006B71D7" w:rsidRPr="00346EA3" w:rsidRDefault="006B71D7" w:rsidP="006B71D7">
            <w:pPr>
              <w:ind w:left="-45"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1D7" w:rsidRPr="00346EA3" w:rsidTr="00095901">
        <w:trPr>
          <w:trHeight w:val="2832"/>
        </w:trPr>
        <w:tc>
          <w:tcPr>
            <w:tcW w:w="2836" w:type="dxa"/>
            <w:vMerge w:val="restart"/>
          </w:tcPr>
          <w:p w:rsidR="006B71D7" w:rsidRPr="00531E59" w:rsidRDefault="00871CF6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B71D7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B71D7" w:rsidRPr="0053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Проведено навчання представників органів місцевого самоврядування з питань</w:t>
            </w:r>
          </w:p>
          <w:p w:rsidR="006B71D7" w:rsidRPr="00531E59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створення безбар’єрного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простору</w:t>
            </w:r>
          </w:p>
          <w:p w:rsidR="006B71D7" w:rsidRPr="00346EA3" w:rsidRDefault="006B71D7" w:rsidP="006B71D7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6B71D7" w:rsidRPr="00346EA3" w:rsidRDefault="007E5E1D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B71D7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.1.Забезпечити проведення</w:t>
            </w:r>
            <w:r w:rsidR="00BD3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71D7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посадових</w:t>
            </w:r>
          </w:p>
          <w:p w:rsidR="006B71D7" w:rsidRPr="00531E59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осіб </w:t>
            </w:r>
            <w:r w:rsidRPr="0053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органів місцевого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самоврядування</w:t>
            </w: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питань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створення безбар’єрного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простору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</w:tcPr>
          <w:p w:rsidR="006B71D7" w:rsidRPr="00346EA3" w:rsidRDefault="006B71D7" w:rsidP="006B71D7">
            <w:pPr>
              <w:ind w:lef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  <w:p w:rsidR="006B71D7" w:rsidRPr="00346EA3" w:rsidRDefault="006B71D7" w:rsidP="006B71D7">
            <w:pPr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1D7" w:rsidRPr="00346EA3" w:rsidRDefault="006B71D7" w:rsidP="006B71D7">
            <w:pPr>
              <w:ind w:lef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01.01.2026</w:t>
            </w:r>
          </w:p>
        </w:tc>
        <w:tc>
          <w:tcPr>
            <w:tcW w:w="1440" w:type="dxa"/>
          </w:tcPr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</w:t>
            </w:r>
            <w:r w:rsidRPr="00346E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31.12.2026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71D7" w:rsidRPr="00296EEF" w:rsidRDefault="006B71D7" w:rsidP="00871C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1D7" w:rsidRPr="00CC1ACF" w:rsidRDefault="00296EEF" w:rsidP="00861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Відділ організаційно-кадрової роботи та </w:t>
            </w:r>
            <w:r w:rsidR="0086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інформаційної діяльності</w:t>
            </w:r>
          </w:p>
        </w:tc>
        <w:tc>
          <w:tcPr>
            <w:tcW w:w="1559" w:type="dxa"/>
          </w:tcPr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Конвенція ООН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права осіб з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B71D7" w:rsidRPr="00346EA3" w:rsidRDefault="00296EEF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 про кількість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посадових осіб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місцевого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самоврядування,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 пройшли</w:t>
            </w:r>
          </w:p>
          <w:p w:rsidR="006B71D7" w:rsidRPr="00531E59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навчання </w:t>
            </w:r>
            <w:r w:rsidRPr="0053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питань</w:t>
            </w:r>
          </w:p>
          <w:p w:rsidR="006B71D7" w:rsidRPr="00531E59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створення безбар’єрного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простору</w:t>
            </w:r>
          </w:p>
          <w:p w:rsidR="006B71D7" w:rsidRPr="00346EA3" w:rsidRDefault="003D7EFC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(осіб)</w:t>
            </w:r>
          </w:p>
        </w:tc>
      </w:tr>
      <w:tr w:rsidR="006B71D7" w:rsidRPr="00346EA3" w:rsidTr="00095901">
        <w:trPr>
          <w:trHeight w:val="421"/>
        </w:trPr>
        <w:tc>
          <w:tcPr>
            <w:tcW w:w="2836" w:type="dxa"/>
            <w:vMerge/>
          </w:tcPr>
          <w:p w:rsidR="006B71D7" w:rsidRPr="00346EA3" w:rsidRDefault="006B71D7" w:rsidP="006B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6B71D7" w:rsidRPr="00346EA3" w:rsidRDefault="007E5E1D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B71D7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.2. Забезпечити проведення</w:t>
            </w:r>
            <w:r w:rsidR="00BD3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71D7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інформаційно-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просвітницьких заходів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(форуми, тренінги,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вебінари тощо) з питань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створення безбар'єрного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простору</w:t>
            </w:r>
          </w:p>
        </w:tc>
        <w:tc>
          <w:tcPr>
            <w:tcW w:w="1395" w:type="dxa"/>
          </w:tcPr>
          <w:p w:rsidR="006B71D7" w:rsidRPr="00346EA3" w:rsidRDefault="006B71D7" w:rsidP="006B71D7">
            <w:pPr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</w:t>
            </w:r>
          </w:p>
          <w:p w:rsidR="006B71D7" w:rsidRPr="00346EA3" w:rsidRDefault="006B71D7" w:rsidP="006B71D7">
            <w:pPr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1D7" w:rsidRPr="00346EA3" w:rsidRDefault="006B71D7" w:rsidP="006B71D7">
            <w:pPr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01.01.2026</w:t>
            </w:r>
          </w:p>
        </w:tc>
        <w:tc>
          <w:tcPr>
            <w:tcW w:w="1440" w:type="dxa"/>
          </w:tcPr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31.12.2025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31.12.2026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1D7" w:rsidRPr="00346EA3" w:rsidRDefault="0086198C" w:rsidP="006B71D7">
            <w:pPr>
              <w:ind w:left="-19"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організаційно-кадрової роботи та інформаційної діяльності Відділ освіти, культури, молоді та спорту</w:t>
            </w:r>
          </w:p>
        </w:tc>
        <w:tc>
          <w:tcPr>
            <w:tcW w:w="1559" w:type="dxa"/>
          </w:tcPr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Конвенція ООН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права осіб з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sz w:val="24"/>
                <w:szCs w:val="24"/>
              </w:rPr>
              <w:t>Щоквартальний з</w:t>
            </w: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віт про кількість  заходів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 висвітлення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питань</w:t>
            </w:r>
          </w:p>
          <w:p w:rsidR="006B71D7" w:rsidRPr="00531E59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створення безбар'єрного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простору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46EA3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одиниць</w:t>
            </w: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1D7" w:rsidRPr="00346EA3" w:rsidTr="00095901">
        <w:trPr>
          <w:trHeight w:val="3712"/>
        </w:trPr>
        <w:tc>
          <w:tcPr>
            <w:tcW w:w="2836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71D7" w:rsidRPr="00346EA3" w:rsidRDefault="006B71D7" w:rsidP="006B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Mar>
              <w:top w:w="0" w:type="dxa"/>
              <w:bottom w:w="0" w:type="dxa"/>
            </w:tcMar>
          </w:tcPr>
          <w:p w:rsidR="006B71D7" w:rsidRPr="00346EA3" w:rsidRDefault="007E5E1D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B71D7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B71D7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Провести аналіз доступності будівель і приміщень закладів освіти всіх рівнів для </w:t>
            </w:r>
            <w:r w:rsidR="006B71D7" w:rsidRPr="0053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маломобільних груп населення, у тому числі осіб з інвалідністю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tcMar>
              <w:top w:w="0" w:type="dxa"/>
              <w:bottom w:w="0" w:type="dxa"/>
            </w:tcMar>
          </w:tcPr>
          <w:p w:rsidR="006B71D7" w:rsidRPr="00346EA3" w:rsidRDefault="006B71D7" w:rsidP="006B71D7">
            <w:pPr>
              <w:ind w:left="-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01.01. 2025</w:t>
            </w:r>
          </w:p>
        </w:tc>
        <w:tc>
          <w:tcPr>
            <w:tcW w:w="1440" w:type="dxa"/>
            <w:tcMar>
              <w:top w:w="0" w:type="dxa"/>
              <w:bottom w:w="0" w:type="dxa"/>
            </w:tcMar>
          </w:tcPr>
          <w:p w:rsidR="006B71D7" w:rsidRPr="00346EA3" w:rsidRDefault="006B71D7" w:rsidP="006B71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  <w:r w:rsidRPr="00346EA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346E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bottom w:w="0" w:type="dxa"/>
            </w:tcMar>
          </w:tcPr>
          <w:p w:rsidR="006B71D7" w:rsidRPr="00346EA3" w:rsidRDefault="0086198C" w:rsidP="00AA30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освіти, культури, молоді та спорту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Національна стратегія розвитку  інклюзивного навчання на період до 2029 року</w:t>
            </w:r>
          </w:p>
        </w:tc>
        <w:tc>
          <w:tcPr>
            <w:tcW w:w="2694" w:type="dxa"/>
            <w:shd w:val="clear" w:color="auto" w:fill="auto"/>
            <w:tcMar>
              <w:left w:w="57" w:type="dxa"/>
              <w:right w:w="57" w:type="dxa"/>
            </w:tcMar>
          </w:tcPr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 за результатами оцінки доступності та облаштування приміщень закладів освіти всіх рівнів у відповідно до вимог доступності для маломобільних груп населення, включаючи осіб з інвалідністю</w:t>
            </w:r>
          </w:p>
        </w:tc>
      </w:tr>
      <w:tr w:rsidR="006B71D7" w:rsidRPr="00346EA3" w:rsidTr="00095901">
        <w:trPr>
          <w:trHeight w:val="3712"/>
        </w:trPr>
        <w:tc>
          <w:tcPr>
            <w:tcW w:w="2836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71D7" w:rsidRPr="00346EA3" w:rsidRDefault="006B71D7" w:rsidP="006B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71D7" w:rsidRPr="00346EA3" w:rsidRDefault="007E5E1D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  <w:r w:rsidR="006B71D7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Провести моніторинг стану доступності закладів культури та обʼєктів культурної інфраструктури щодо наявності безбар’єрного доступу</w:t>
            </w:r>
          </w:p>
          <w:p w:rsidR="006B71D7" w:rsidRPr="00346EA3" w:rsidRDefault="006B71D7" w:rsidP="006B71D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71D7" w:rsidRPr="00346EA3" w:rsidRDefault="006B71D7" w:rsidP="006B71D7">
            <w:pPr>
              <w:widowControl w:val="0"/>
              <w:ind w:lef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71D7" w:rsidRPr="00346EA3" w:rsidRDefault="006B71D7" w:rsidP="006B71D7">
            <w:pPr>
              <w:widowControl w:val="0"/>
              <w:ind w:lef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15.12.2025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71D7" w:rsidRPr="00346EA3" w:rsidRDefault="006B71D7" w:rsidP="006B71D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71D7" w:rsidRPr="00346EA3" w:rsidRDefault="0086198C" w:rsidP="00AB1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освіти, культури, молоді та спорту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71D7" w:rsidRPr="00346EA3" w:rsidRDefault="006B71D7" w:rsidP="006B71D7">
            <w:pPr>
              <w:widowControl w:val="0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285F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 за результатами моніторингу стану доступності закладів культури та обʼєктів культурної інфраструктури щодо наявності безбар’єрного доступу.</w:t>
            </w:r>
          </w:p>
          <w:p w:rsidR="002800EE" w:rsidRDefault="002800EE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00EE" w:rsidRDefault="002800EE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00EE" w:rsidRDefault="002800EE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00EE" w:rsidRDefault="002800EE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00EE" w:rsidRDefault="002800EE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00EE" w:rsidRDefault="002800EE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00EE" w:rsidRDefault="002800EE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00EE" w:rsidRDefault="002800EE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00EE" w:rsidRDefault="002800EE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00EE" w:rsidRPr="00346EA3" w:rsidRDefault="002800EE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1D7" w:rsidRPr="00346EA3" w:rsidTr="00095901">
        <w:trPr>
          <w:trHeight w:val="391"/>
        </w:trPr>
        <w:tc>
          <w:tcPr>
            <w:tcW w:w="15764" w:type="dxa"/>
            <w:gridSpan w:val="8"/>
          </w:tcPr>
          <w:p w:rsidR="006B71D7" w:rsidRPr="001141EE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10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Напрям: Інформаційна безбарʼєрність</w:t>
            </w:r>
          </w:p>
        </w:tc>
      </w:tr>
      <w:tr w:rsidR="006B71D7" w:rsidRPr="00346EA3" w:rsidTr="00095901">
        <w:trPr>
          <w:trHeight w:val="549"/>
        </w:trPr>
        <w:tc>
          <w:tcPr>
            <w:tcW w:w="15764" w:type="dxa"/>
            <w:gridSpan w:val="8"/>
          </w:tcPr>
          <w:p w:rsidR="006B71D7" w:rsidRPr="00346EA3" w:rsidRDefault="006B71D7" w:rsidP="006B7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Стратегічна ціль: 1. Публічна інформація субʼєктів владних повноважень є доступною для кожного у різних форматах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10CA" w:rsidRPr="00346EA3" w:rsidTr="00095901">
        <w:trPr>
          <w:trHeight w:val="563"/>
        </w:trPr>
        <w:tc>
          <w:tcPr>
            <w:tcW w:w="2836" w:type="dxa"/>
          </w:tcPr>
          <w:p w:rsidR="00AB10CA" w:rsidRPr="00346EA3" w:rsidRDefault="00A973B7" w:rsidP="006B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10CA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Запроваджено механізми, що забезпечують рівний доступ до носіїв інформації для осіб з порушеннями слуху при зверненнях до суб’єктів владних повноважень</w:t>
            </w:r>
          </w:p>
          <w:p w:rsidR="00AB10CA" w:rsidRPr="00346EA3" w:rsidRDefault="00AB10CA" w:rsidP="006B71D7">
            <w:pPr>
              <w:widowControl w:val="0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AB10CA" w:rsidRPr="00346EA3" w:rsidRDefault="00A973B7" w:rsidP="006B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C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AB10CA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Підготувати роздаткові матеріали та брошури в легкому для читання форматі</w:t>
            </w:r>
          </w:p>
        </w:tc>
        <w:tc>
          <w:tcPr>
            <w:tcW w:w="1395" w:type="dxa"/>
            <w:shd w:val="clear" w:color="auto" w:fill="auto"/>
          </w:tcPr>
          <w:p w:rsidR="00AB10CA" w:rsidRPr="00346EA3" w:rsidRDefault="00AB10CA" w:rsidP="006B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1440" w:type="dxa"/>
            <w:shd w:val="clear" w:color="auto" w:fill="auto"/>
          </w:tcPr>
          <w:p w:rsidR="00AB10CA" w:rsidRPr="00346EA3" w:rsidRDefault="00AB10CA" w:rsidP="006B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01.06.2025</w:t>
            </w:r>
          </w:p>
        </w:tc>
        <w:tc>
          <w:tcPr>
            <w:tcW w:w="850" w:type="dxa"/>
            <w:shd w:val="clear" w:color="auto" w:fill="auto"/>
          </w:tcPr>
          <w:p w:rsidR="00AB10CA" w:rsidRPr="00346EA3" w:rsidRDefault="00AB10CA" w:rsidP="006B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B10CA" w:rsidRPr="00F154EE" w:rsidRDefault="00BD3AFE" w:rsidP="006B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F1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у справах дітей та соціального захисту</w:t>
            </w:r>
          </w:p>
        </w:tc>
        <w:tc>
          <w:tcPr>
            <w:tcW w:w="1559" w:type="dxa"/>
          </w:tcPr>
          <w:p w:rsidR="00AB10CA" w:rsidRPr="00346EA3" w:rsidRDefault="00AB10CA" w:rsidP="006B7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1EA4" w:rsidRPr="00346EA3" w:rsidRDefault="00DC1EA4" w:rsidP="00DC1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Перелік роздаткових матеріалів та брошур в легкому для читання форматі</w:t>
            </w:r>
          </w:p>
          <w:p w:rsidR="00AB10CA" w:rsidRPr="00346EA3" w:rsidRDefault="00AB10CA" w:rsidP="006B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1D7" w:rsidRPr="00346EA3" w:rsidTr="00095901">
        <w:trPr>
          <w:trHeight w:val="1962"/>
        </w:trPr>
        <w:tc>
          <w:tcPr>
            <w:tcW w:w="2836" w:type="dxa"/>
            <w:vMerge w:val="restart"/>
          </w:tcPr>
          <w:p w:rsidR="006B71D7" w:rsidRPr="00346EA3" w:rsidRDefault="00A973B7" w:rsidP="006B71D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B71D7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Підвищено обізнаність серед персоналу центральних органів виконавчої влади та органів місцевого самоврядування про важливість доступності та рівних можливостей для людей з різними комунікативними порушеннями.</w:t>
            </w:r>
          </w:p>
          <w:p w:rsidR="006B71D7" w:rsidRPr="00346EA3" w:rsidRDefault="006B71D7" w:rsidP="006B71D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71D7" w:rsidRPr="00346EA3" w:rsidRDefault="006B71D7" w:rsidP="006B71D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71D7" w:rsidRPr="00346EA3" w:rsidRDefault="006B71D7" w:rsidP="006B71D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71D7" w:rsidRPr="00346EA3" w:rsidRDefault="006B71D7" w:rsidP="006B71D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71D7" w:rsidRPr="00346EA3" w:rsidRDefault="006B71D7" w:rsidP="006B71D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71D7" w:rsidRPr="00346EA3" w:rsidRDefault="006B71D7" w:rsidP="006B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6B71D7" w:rsidRPr="00346EA3" w:rsidRDefault="00A973B7" w:rsidP="006B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B71D7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 Провести спеціалізовані тренінги для персоналу органів влади щодо забезпечення доступності інформації, а також використання цифрових платформ, адаптованих для людей з інвалідністю та донесення відповідної інформації</w:t>
            </w:r>
          </w:p>
        </w:tc>
        <w:tc>
          <w:tcPr>
            <w:tcW w:w="1395" w:type="dxa"/>
            <w:shd w:val="clear" w:color="auto" w:fill="auto"/>
          </w:tcPr>
          <w:p w:rsidR="006B71D7" w:rsidRPr="00346EA3" w:rsidRDefault="006B71D7" w:rsidP="006B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01.04.2025</w:t>
            </w:r>
          </w:p>
        </w:tc>
        <w:tc>
          <w:tcPr>
            <w:tcW w:w="1440" w:type="dxa"/>
            <w:shd w:val="clear" w:color="auto" w:fill="auto"/>
          </w:tcPr>
          <w:p w:rsidR="006B71D7" w:rsidRPr="00346EA3" w:rsidRDefault="006B71D7" w:rsidP="006B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850" w:type="dxa"/>
            <w:shd w:val="clear" w:color="auto" w:fill="auto"/>
          </w:tcPr>
          <w:p w:rsidR="006B71D7" w:rsidRPr="00346EA3" w:rsidRDefault="006B71D7" w:rsidP="006B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B71D7" w:rsidRPr="00F154EE" w:rsidRDefault="002C45BB" w:rsidP="008619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Відділ організаційно-кадрової роботи та </w:t>
            </w:r>
            <w:r w:rsidR="0086198C" w:rsidRPr="00F1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інформаційної діяльності</w:t>
            </w:r>
            <w:r w:rsidRPr="00F1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D3AFE" w:rsidRPr="00F1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у справах дітей та соціального захисту</w:t>
            </w:r>
          </w:p>
        </w:tc>
        <w:tc>
          <w:tcPr>
            <w:tcW w:w="1559" w:type="dxa"/>
          </w:tcPr>
          <w:p w:rsidR="006B71D7" w:rsidRPr="00346EA3" w:rsidRDefault="006B71D7" w:rsidP="006B7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B71D7" w:rsidRPr="00346EA3" w:rsidRDefault="006B71D7" w:rsidP="006B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Щоквартальний звіт про проведені тренінги для персоналу органів влади щодо забезпечення доступності інформації</w:t>
            </w:r>
          </w:p>
        </w:tc>
      </w:tr>
      <w:tr w:rsidR="006B71D7" w:rsidRPr="00346EA3" w:rsidTr="00095901">
        <w:trPr>
          <w:trHeight w:val="1962"/>
        </w:trPr>
        <w:tc>
          <w:tcPr>
            <w:tcW w:w="2836" w:type="dxa"/>
            <w:vMerge/>
          </w:tcPr>
          <w:p w:rsidR="006B71D7" w:rsidRPr="00346EA3" w:rsidRDefault="006B71D7" w:rsidP="006B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6B71D7" w:rsidRPr="00346EA3" w:rsidRDefault="00A973B7" w:rsidP="006B71D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22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6B71D7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Провести роботу серед працівників системи охорони здоров’я, які здійснюють прийом громадян, щодо культури та особливості спілкування з особами з порушеннями слуху та </w:t>
            </w:r>
            <w:r w:rsidR="006B71D7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застосування онлайн-додатків безкоштовного перекладу жестовою мовою</w:t>
            </w:r>
          </w:p>
        </w:tc>
        <w:tc>
          <w:tcPr>
            <w:tcW w:w="1395" w:type="dxa"/>
            <w:shd w:val="clear" w:color="auto" w:fill="auto"/>
          </w:tcPr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01.01.2025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01.01.2026</w:t>
            </w:r>
          </w:p>
        </w:tc>
        <w:tc>
          <w:tcPr>
            <w:tcW w:w="1440" w:type="dxa"/>
            <w:shd w:val="clear" w:color="auto" w:fill="auto"/>
          </w:tcPr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01.12.2025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01.12.2026</w:t>
            </w:r>
          </w:p>
        </w:tc>
        <w:tc>
          <w:tcPr>
            <w:tcW w:w="850" w:type="dxa"/>
            <w:shd w:val="clear" w:color="auto" w:fill="auto"/>
          </w:tcPr>
          <w:p w:rsidR="006B71D7" w:rsidRPr="00346EA3" w:rsidRDefault="006B71D7" w:rsidP="006B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B71D7" w:rsidRPr="00346EA3" w:rsidRDefault="00001447" w:rsidP="00F1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некомерційне підприємство «</w:t>
            </w:r>
            <w:r w:rsidR="00F1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Смідинська АЗПСМ»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B71D7" w:rsidRPr="00346EA3" w:rsidRDefault="006B71D7" w:rsidP="006B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sz w:val="24"/>
                <w:szCs w:val="24"/>
              </w:rPr>
              <w:t>Щоквартальний з</w:t>
            </w: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віт про проведену роботу</w:t>
            </w:r>
          </w:p>
        </w:tc>
      </w:tr>
      <w:tr w:rsidR="006B71D7" w:rsidRPr="00346EA3" w:rsidTr="00095901">
        <w:trPr>
          <w:trHeight w:val="1962"/>
        </w:trPr>
        <w:tc>
          <w:tcPr>
            <w:tcW w:w="2836" w:type="dxa"/>
            <w:vMerge/>
          </w:tcPr>
          <w:p w:rsidR="006B71D7" w:rsidRPr="00346EA3" w:rsidRDefault="006B71D7" w:rsidP="006B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6B71D7" w:rsidRPr="00346EA3" w:rsidRDefault="00A973B7" w:rsidP="001141E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22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</w:t>
            </w:r>
            <w:r w:rsidR="006B71D7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Розмістити інформацію щодо політики безбар’єрності на офіційних ресурсах </w:t>
            </w:r>
            <w:r w:rsidR="0011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сільської ради</w:t>
            </w:r>
            <w:r w:rsidR="006B71D7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у соціальних мережах</w:t>
            </w:r>
          </w:p>
        </w:tc>
        <w:tc>
          <w:tcPr>
            <w:tcW w:w="1395" w:type="dxa"/>
            <w:shd w:val="clear" w:color="auto" w:fill="auto"/>
          </w:tcPr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01.01.2026</w:t>
            </w:r>
          </w:p>
        </w:tc>
        <w:tc>
          <w:tcPr>
            <w:tcW w:w="1440" w:type="dxa"/>
            <w:shd w:val="clear" w:color="auto" w:fill="auto"/>
          </w:tcPr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01.12.2025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01.12.2026</w:t>
            </w:r>
          </w:p>
        </w:tc>
        <w:tc>
          <w:tcPr>
            <w:tcW w:w="850" w:type="dxa"/>
            <w:shd w:val="clear" w:color="auto" w:fill="auto"/>
          </w:tcPr>
          <w:p w:rsidR="006B71D7" w:rsidRPr="00346EA3" w:rsidRDefault="006B71D7" w:rsidP="006B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B71D7" w:rsidRPr="00FE4BA9" w:rsidRDefault="00822DB4" w:rsidP="0050059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Відділ </w:t>
            </w:r>
            <w:r w:rsidR="00500594" w:rsidRPr="00FE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справах дітей та соціального захисту </w:t>
            </w:r>
          </w:p>
        </w:tc>
        <w:tc>
          <w:tcPr>
            <w:tcW w:w="1559" w:type="dxa"/>
          </w:tcPr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B71D7" w:rsidRPr="00346EA3" w:rsidRDefault="006B71D7" w:rsidP="006B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sz w:val="24"/>
                <w:szCs w:val="24"/>
              </w:rPr>
              <w:t>Щоквартальна п</w:t>
            </w: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ублікація на офіційних ресурсах </w:t>
            </w:r>
            <w:r w:rsidR="0011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сільської ради</w:t>
            </w:r>
            <w:r w:rsidR="001141EE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у соціальних мережах</w:t>
            </w:r>
          </w:p>
        </w:tc>
      </w:tr>
      <w:tr w:rsidR="006B71D7" w:rsidRPr="00346EA3" w:rsidTr="00095901">
        <w:trPr>
          <w:trHeight w:val="1962"/>
        </w:trPr>
        <w:tc>
          <w:tcPr>
            <w:tcW w:w="2836" w:type="dxa"/>
            <w:vMerge/>
          </w:tcPr>
          <w:p w:rsidR="006B71D7" w:rsidRPr="00346EA3" w:rsidRDefault="006B71D7" w:rsidP="006B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6B71D7" w:rsidRPr="00346EA3" w:rsidRDefault="00A973B7" w:rsidP="00822DB4">
            <w:pPr>
              <w:widowControl w:val="0"/>
              <w:ind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22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</w:t>
            </w:r>
            <w:r w:rsidR="006B71D7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Розмістити соціальну рекламу в медичних, освітніх закладах, </w:t>
            </w:r>
            <w:r w:rsidR="009C2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центрі надання </w:t>
            </w:r>
            <w:r w:rsidR="006B71D7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адміністративних послуг, адміністративних приміщеннях органів державної влади та місцевого самоврядування, які надають послуги ветеранам</w:t>
            </w:r>
          </w:p>
        </w:tc>
        <w:tc>
          <w:tcPr>
            <w:tcW w:w="1395" w:type="dxa"/>
            <w:shd w:val="clear" w:color="auto" w:fill="auto"/>
          </w:tcPr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01.01.2026</w:t>
            </w:r>
          </w:p>
        </w:tc>
        <w:tc>
          <w:tcPr>
            <w:tcW w:w="1440" w:type="dxa"/>
            <w:shd w:val="clear" w:color="auto" w:fill="auto"/>
          </w:tcPr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01.12.2025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01.12.2026</w:t>
            </w:r>
          </w:p>
        </w:tc>
        <w:tc>
          <w:tcPr>
            <w:tcW w:w="850" w:type="dxa"/>
            <w:shd w:val="clear" w:color="auto" w:fill="auto"/>
          </w:tcPr>
          <w:p w:rsidR="006B71D7" w:rsidRPr="00346EA3" w:rsidRDefault="006B71D7" w:rsidP="006B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B71D7" w:rsidRPr="00FE4BA9" w:rsidRDefault="00500594" w:rsidP="00822DB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у справах дітей та соціального захисту</w:t>
            </w:r>
            <w:r w:rsidR="009C2DCB" w:rsidRPr="00FE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відділ «Центр надання адміністративних послуг»</w:t>
            </w:r>
            <w:r w:rsidR="00107904" w:rsidRPr="00FE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15362" w:rsidRPr="00FE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відділ освіти, </w:t>
            </w:r>
            <w:r w:rsidR="00F154EE" w:rsidRPr="00FE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культури, </w:t>
            </w:r>
            <w:r w:rsidR="00615362" w:rsidRPr="00FE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молоді та спорту</w:t>
            </w:r>
          </w:p>
        </w:tc>
        <w:tc>
          <w:tcPr>
            <w:tcW w:w="1559" w:type="dxa"/>
          </w:tcPr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sz w:val="24"/>
                <w:szCs w:val="24"/>
              </w:rPr>
              <w:t>Щоквартальна і</w:t>
            </w: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нформаційна довідка з переліком публікацій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71D7" w:rsidRPr="00346EA3" w:rsidRDefault="006B71D7" w:rsidP="006B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1D7" w:rsidRPr="00346EA3" w:rsidTr="00095901">
        <w:trPr>
          <w:trHeight w:val="705"/>
        </w:trPr>
        <w:tc>
          <w:tcPr>
            <w:tcW w:w="2836" w:type="dxa"/>
            <w:vMerge/>
          </w:tcPr>
          <w:p w:rsidR="006B71D7" w:rsidRPr="00346EA3" w:rsidRDefault="006B71D7" w:rsidP="006B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6B71D7" w:rsidRPr="00346EA3" w:rsidRDefault="00A973B7" w:rsidP="006B71D7">
            <w:pPr>
              <w:widowControl w:val="0"/>
              <w:ind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0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</w:t>
            </w:r>
            <w:r w:rsidR="006B71D7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Розмістити  інформацію про</w:t>
            </w:r>
            <w:r w:rsidR="0061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спектр послуг для ветеранів в амбулаторія, фельдшерських пунктах</w:t>
            </w:r>
            <w:r w:rsidR="00D8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старостинських </w:t>
            </w:r>
            <w:r w:rsidR="0061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округах</w:t>
            </w:r>
          </w:p>
        </w:tc>
        <w:tc>
          <w:tcPr>
            <w:tcW w:w="1395" w:type="dxa"/>
            <w:shd w:val="clear" w:color="auto" w:fill="auto"/>
          </w:tcPr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46EA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B71D7" w:rsidRPr="00346EA3" w:rsidRDefault="006B71D7" w:rsidP="006B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B71D7" w:rsidRPr="00FE4BA9" w:rsidRDefault="00500594" w:rsidP="0061536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у справах дітей та соціального захисту</w:t>
            </w:r>
            <w:r w:rsidR="00615362" w:rsidRPr="00FE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старости</w:t>
            </w:r>
          </w:p>
        </w:tc>
        <w:tc>
          <w:tcPr>
            <w:tcW w:w="1559" w:type="dxa"/>
          </w:tcPr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B71D7" w:rsidRPr="00346EA3" w:rsidRDefault="006B71D7" w:rsidP="006B7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Фотозвіт з </w:t>
            </w:r>
            <w:r w:rsidRPr="00346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інформацію про спектр послуг для ветеранів </w:t>
            </w:r>
          </w:p>
        </w:tc>
      </w:tr>
      <w:tr w:rsidR="00615362" w:rsidRPr="00346EA3" w:rsidTr="00095901">
        <w:trPr>
          <w:trHeight w:val="1962"/>
        </w:trPr>
        <w:tc>
          <w:tcPr>
            <w:tcW w:w="2836" w:type="dxa"/>
            <w:vMerge/>
          </w:tcPr>
          <w:p w:rsidR="00615362" w:rsidRPr="00346EA3" w:rsidRDefault="00615362" w:rsidP="0061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615362" w:rsidRPr="00346EA3" w:rsidRDefault="00A973B7" w:rsidP="0061536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1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</w:t>
            </w:r>
            <w:r w:rsidR="007E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15362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Забезпечити проведення інформаційно-просвітницької кампанії «Україна без бар’єрів»</w:t>
            </w:r>
          </w:p>
        </w:tc>
        <w:tc>
          <w:tcPr>
            <w:tcW w:w="1395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5362" w:rsidRPr="00346EA3" w:rsidRDefault="00615362" w:rsidP="0061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15362" w:rsidRPr="00FE4BA9" w:rsidRDefault="00500594" w:rsidP="00615362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у справах дітей та соціального захисту</w:t>
            </w:r>
            <w:r w:rsidR="00B1184E" w:rsidRPr="00FE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6198C" w:rsidRPr="00FE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освіти, культури, молоді та спорту</w:t>
            </w:r>
          </w:p>
        </w:tc>
        <w:tc>
          <w:tcPr>
            <w:tcW w:w="1559" w:type="dxa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 про проведену інформаційну кампанію</w:t>
            </w:r>
          </w:p>
        </w:tc>
      </w:tr>
      <w:tr w:rsidR="00615362" w:rsidRPr="00346EA3" w:rsidTr="00095901">
        <w:trPr>
          <w:trHeight w:val="1962"/>
        </w:trPr>
        <w:tc>
          <w:tcPr>
            <w:tcW w:w="2836" w:type="dxa"/>
          </w:tcPr>
          <w:p w:rsidR="00615362" w:rsidRPr="00346EA3" w:rsidRDefault="00615362" w:rsidP="0061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615362" w:rsidRPr="00346EA3" w:rsidRDefault="00A973B7" w:rsidP="00615362">
            <w:pPr>
              <w:widowControl w:val="0"/>
              <w:ind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E5E1D">
              <w:rPr>
                <w:rFonts w:ascii="Times New Roman" w:eastAsia="Times New Roman" w:hAnsi="Times New Roman" w:cs="Times New Roman"/>
                <w:sz w:val="24"/>
                <w:szCs w:val="24"/>
              </w:rPr>
              <w:t>.7</w:t>
            </w:r>
            <w:r w:rsidR="00615362" w:rsidRPr="00346EA3">
              <w:rPr>
                <w:rFonts w:ascii="Times New Roman" w:eastAsia="Times New Roman" w:hAnsi="Times New Roman" w:cs="Times New Roman"/>
                <w:sz w:val="24"/>
                <w:szCs w:val="24"/>
              </w:rPr>
              <w:t>. Забезпечити проведення щорічного Національного тижня безбарʼєрності  (травень)</w:t>
            </w:r>
          </w:p>
        </w:tc>
        <w:tc>
          <w:tcPr>
            <w:tcW w:w="1395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sz w:val="24"/>
                <w:szCs w:val="24"/>
              </w:rPr>
              <w:t>01.05.2025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sz w:val="24"/>
                <w:szCs w:val="24"/>
              </w:rPr>
              <w:t>01.05.2026</w:t>
            </w:r>
          </w:p>
        </w:tc>
        <w:tc>
          <w:tcPr>
            <w:tcW w:w="1440" w:type="dxa"/>
            <w:shd w:val="clear" w:color="auto" w:fill="auto"/>
          </w:tcPr>
          <w:p w:rsidR="00615362" w:rsidRPr="00346EA3" w:rsidRDefault="00466120" w:rsidP="00615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31.12.2026</w:t>
            </w:r>
          </w:p>
          <w:p w:rsidR="00466120" w:rsidRDefault="00466120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466120" w:rsidP="00615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31.12.2026</w:t>
            </w:r>
          </w:p>
        </w:tc>
        <w:tc>
          <w:tcPr>
            <w:tcW w:w="850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15362" w:rsidRPr="00FE4BA9" w:rsidRDefault="00500594" w:rsidP="007E5E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у справах дітей та соціального захисту</w:t>
            </w:r>
            <w:r w:rsidR="007E5E1D" w:rsidRPr="00FE4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відділ «Центр надання адміністративних послуг», відділ освіти, </w:t>
            </w:r>
            <w:r w:rsidR="00F154EE" w:rsidRPr="00FE4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культури, </w:t>
            </w:r>
            <w:r w:rsidR="007E5E1D" w:rsidRPr="00FE4BA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молоді та спорту</w:t>
            </w:r>
          </w:p>
        </w:tc>
        <w:tc>
          <w:tcPr>
            <w:tcW w:w="1559" w:type="dxa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Оприлюднено результати проведення національного </w:t>
            </w:r>
            <w:r w:rsidR="0073769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46EA3">
              <w:rPr>
                <w:rFonts w:ascii="Times New Roman" w:eastAsia="Times New Roman" w:hAnsi="Times New Roman" w:cs="Times New Roman"/>
                <w:sz w:val="24"/>
                <w:szCs w:val="24"/>
              </w:rPr>
              <w:t>ижня безбарʼєрності</w:t>
            </w:r>
          </w:p>
        </w:tc>
      </w:tr>
      <w:tr w:rsidR="00615362" w:rsidRPr="00346EA3" w:rsidTr="00095901">
        <w:trPr>
          <w:trHeight w:val="1962"/>
        </w:trPr>
        <w:tc>
          <w:tcPr>
            <w:tcW w:w="2836" w:type="dxa"/>
            <w:vMerge w:val="restart"/>
          </w:tcPr>
          <w:p w:rsidR="00615362" w:rsidRPr="00346EA3" w:rsidRDefault="00615362" w:rsidP="0061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615362" w:rsidRPr="00346EA3" w:rsidRDefault="00A973B7" w:rsidP="00615362">
            <w:pPr>
              <w:widowControl w:val="0"/>
              <w:ind w:right="-30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  <w:r w:rsidR="00615362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Впровадити інтегровану систему оповіщення та інформування людей старшого віку про процедури евакуації</w:t>
            </w:r>
          </w:p>
        </w:tc>
        <w:tc>
          <w:tcPr>
            <w:tcW w:w="1395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01.01.2025 </w:t>
            </w:r>
          </w:p>
        </w:tc>
        <w:tc>
          <w:tcPr>
            <w:tcW w:w="1440" w:type="dxa"/>
            <w:shd w:val="clear" w:color="auto" w:fill="auto"/>
          </w:tcPr>
          <w:p w:rsidR="00615362" w:rsidRPr="00346EA3" w:rsidRDefault="00466120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31.12.2026</w:t>
            </w:r>
          </w:p>
        </w:tc>
        <w:tc>
          <w:tcPr>
            <w:tcW w:w="850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15362" w:rsidRPr="00346EA3" w:rsidRDefault="007E5E1D" w:rsidP="0086198C">
            <w:pPr>
              <w:widowControl w:val="0"/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Відділ організаційно-кадрової роботи та </w:t>
            </w:r>
            <w:r w:rsidR="0086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інформаційної діяльності</w:t>
            </w:r>
          </w:p>
        </w:tc>
        <w:tc>
          <w:tcPr>
            <w:tcW w:w="1559" w:type="dxa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5362" w:rsidRPr="00346EA3" w:rsidRDefault="00615362" w:rsidP="00B17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Публікація на офіційному сайті </w:t>
            </w:r>
            <w:r w:rsidR="00B17528" w:rsidRPr="00CA0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сільської ради</w:t>
            </w: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щодо впровадженої інтегрованої системи оповіщення</w:t>
            </w:r>
          </w:p>
        </w:tc>
      </w:tr>
      <w:tr w:rsidR="00615362" w:rsidRPr="00346EA3" w:rsidTr="00095901">
        <w:trPr>
          <w:trHeight w:val="1962"/>
        </w:trPr>
        <w:tc>
          <w:tcPr>
            <w:tcW w:w="2836" w:type="dxa"/>
            <w:vMerge/>
          </w:tcPr>
          <w:p w:rsidR="00615362" w:rsidRPr="00346EA3" w:rsidRDefault="00615362" w:rsidP="0061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615362" w:rsidRPr="00346EA3" w:rsidRDefault="00A973B7" w:rsidP="00615362">
            <w:pPr>
              <w:widowControl w:val="0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  <w:r w:rsidR="00615362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Підвищити рівень поінформованості батьків і дітей про мінну небезпеку і правила поведінки на прифронтових і деокупованих територіях</w:t>
            </w:r>
          </w:p>
        </w:tc>
        <w:tc>
          <w:tcPr>
            <w:tcW w:w="1395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01.01.2026</w:t>
            </w:r>
          </w:p>
        </w:tc>
        <w:tc>
          <w:tcPr>
            <w:tcW w:w="1440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31.12.2026</w:t>
            </w:r>
          </w:p>
        </w:tc>
        <w:tc>
          <w:tcPr>
            <w:tcW w:w="850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15362" w:rsidRPr="00346EA3" w:rsidRDefault="0086198C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освіти, культури, молоді та спорту</w:t>
            </w:r>
          </w:p>
        </w:tc>
        <w:tc>
          <w:tcPr>
            <w:tcW w:w="1559" w:type="dxa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Щоквартальний звіт про проведені заходи</w:t>
            </w:r>
          </w:p>
        </w:tc>
      </w:tr>
      <w:tr w:rsidR="00615362" w:rsidRPr="00346EA3" w:rsidTr="00095901">
        <w:trPr>
          <w:trHeight w:val="1962"/>
        </w:trPr>
        <w:tc>
          <w:tcPr>
            <w:tcW w:w="2836" w:type="dxa"/>
            <w:vMerge/>
          </w:tcPr>
          <w:p w:rsidR="00615362" w:rsidRPr="00346EA3" w:rsidRDefault="00615362" w:rsidP="0061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615362" w:rsidRPr="00346EA3" w:rsidRDefault="00206BC1" w:rsidP="00615362">
            <w:pPr>
              <w:widowControl w:val="0"/>
              <w:ind w:right="-30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2. 10</w:t>
            </w:r>
            <w:r w:rsidR="00615362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Розмістити інформаційні матеріали з питань ветеранської політики на офіційних вебсайтах, в </w:t>
            </w:r>
            <w:r w:rsidR="00BE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соціальних мережах сілььскої ради </w:t>
            </w:r>
          </w:p>
        </w:tc>
        <w:tc>
          <w:tcPr>
            <w:tcW w:w="1395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01.01.2026</w:t>
            </w:r>
          </w:p>
        </w:tc>
        <w:tc>
          <w:tcPr>
            <w:tcW w:w="1440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01.12.2026</w:t>
            </w:r>
          </w:p>
        </w:tc>
        <w:tc>
          <w:tcPr>
            <w:tcW w:w="850" w:type="dxa"/>
            <w:shd w:val="clear" w:color="auto" w:fill="auto"/>
          </w:tcPr>
          <w:p w:rsidR="00615362" w:rsidRPr="00FE4BA9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місцеві бюджети</w:t>
            </w:r>
          </w:p>
        </w:tc>
        <w:tc>
          <w:tcPr>
            <w:tcW w:w="2126" w:type="dxa"/>
            <w:shd w:val="clear" w:color="auto" w:fill="auto"/>
          </w:tcPr>
          <w:p w:rsidR="00615362" w:rsidRPr="00FE4BA9" w:rsidRDefault="00500594" w:rsidP="00BE32F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у справах дітей та соціального захисту</w:t>
            </w:r>
          </w:p>
        </w:tc>
        <w:tc>
          <w:tcPr>
            <w:tcW w:w="1559" w:type="dxa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Інформаційна довідка щодо кількості розміщених інформаційних матеріалів на сторінках Інтернет</w:t>
            </w:r>
          </w:p>
        </w:tc>
      </w:tr>
      <w:tr w:rsidR="00615362" w:rsidRPr="00346EA3" w:rsidTr="00095901">
        <w:trPr>
          <w:trHeight w:val="421"/>
        </w:trPr>
        <w:tc>
          <w:tcPr>
            <w:tcW w:w="15764" w:type="dxa"/>
            <w:gridSpan w:val="8"/>
          </w:tcPr>
          <w:p w:rsidR="00615362" w:rsidRPr="00346EA3" w:rsidRDefault="00615362" w:rsidP="00615362">
            <w:pPr>
              <w:ind w:left="-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Стратегічна ціль: 1. Різні суспільні групи користуються рівними правами та можливостями для соціального залучення та громадянської участі </w:t>
            </w:r>
          </w:p>
        </w:tc>
      </w:tr>
      <w:tr w:rsidR="00615362" w:rsidRPr="00346EA3" w:rsidTr="00095901">
        <w:trPr>
          <w:trHeight w:val="1962"/>
        </w:trPr>
        <w:tc>
          <w:tcPr>
            <w:tcW w:w="2836" w:type="dxa"/>
          </w:tcPr>
          <w:p w:rsidR="00615362" w:rsidRPr="00346EA3" w:rsidRDefault="00615C37" w:rsidP="00615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15362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Розвиток громадянської освіти дорослих, дітей та молоді для всіх суспільних </w:t>
            </w:r>
            <w:r w:rsidR="00615362" w:rsidRPr="00346EA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</w:p>
          <w:p w:rsidR="00615362" w:rsidRPr="00346EA3" w:rsidRDefault="00615362" w:rsidP="00615362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615362" w:rsidRPr="00346EA3" w:rsidRDefault="00615C37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15362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.1. Забезпечити проведення освітньо-виховних, інформаційно-просвітницьких заходів (тренінги, акції, семінари, форуми), з представниками молодіжних центрів, рад та  активної молоді для забезпечення необхідними інструментами, підвищення рівня їх  спроможності та якості  діяльності щодо роботи  з різними категоріями  молоді (зокрема особами з інвалідністю  та внутрішньо переміщеними особами, які постраждали внаслідок війни) для її залучення до </w:t>
            </w:r>
            <w:r w:rsidR="00615362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громадянського та політичного життя, а також спрямованих на розбудову громадянського суспільства</w:t>
            </w:r>
          </w:p>
        </w:tc>
        <w:tc>
          <w:tcPr>
            <w:tcW w:w="1395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01.01.2025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01.01.2026</w:t>
            </w:r>
          </w:p>
        </w:tc>
        <w:tc>
          <w:tcPr>
            <w:tcW w:w="1440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31.12.2026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5362" w:rsidRPr="00346EA3" w:rsidRDefault="00615362" w:rsidP="00615362">
            <w:pPr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15362" w:rsidRPr="00346EA3" w:rsidRDefault="0086198C" w:rsidP="00FC6C5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освіти, культури, молоді та спорту</w:t>
            </w:r>
          </w:p>
        </w:tc>
        <w:tc>
          <w:tcPr>
            <w:tcW w:w="1559" w:type="dxa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Публікація  на офіційному веб-сайті щоквартального звіту за результатами зазначених проведених заходів (зазначено кількість учасників, кількість проведених заходів, типи та тематику  заходів, дати проведення тощо)</w:t>
            </w:r>
          </w:p>
        </w:tc>
      </w:tr>
      <w:tr w:rsidR="00615362" w:rsidRPr="00346EA3" w:rsidTr="00095901">
        <w:trPr>
          <w:trHeight w:val="437"/>
        </w:trPr>
        <w:tc>
          <w:tcPr>
            <w:tcW w:w="15764" w:type="dxa"/>
            <w:gridSpan w:val="8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Стратегічна ціль 2. Суспільне прийняття, взаємоповага та згуртованість посилюють соціальний капітал у громадах</w:t>
            </w:r>
          </w:p>
        </w:tc>
      </w:tr>
      <w:tr w:rsidR="00615362" w:rsidRPr="00346EA3" w:rsidTr="00095901">
        <w:trPr>
          <w:trHeight w:val="1962"/>
        </w:trPr>
        <w:tc>
          <w:tcPr>
            <w:tcW w:w="2836" w:type="dxa"/>
          </w:tcPr>
          <w:p w:rsidR="00615362" w:rsidRPr="00346EA3" w:rsidRDefault="00615362" w:rsidP="00615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1.Проведено просвітницькі кампанії щодо підвищення рівня толерантності, недискримінації, розуміння цінностей різноманіття та суспільного прийняття, про повагу, безбар’єрні комунікації і чутливу мову спілкування.</w:t>
            </w:r>
          </w:p>
          <w:p w:rsidR="00615362" w:rsidRPr="00346EA3" w:rsidRDefault="00615362" w:rsidP="00615362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 w:after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615362" w:rsidRPr="00346EA3" w:rsidRDefault="00206BC1" w:rsidP="00102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15362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  Провести просвітницьку кампанію на рівні територіальних громад щодо толерантного ставлення, використання чутливої мови спілкування, недопущення дискримінації та булінгу осіб з інвалідністю, як вагому складову інтеграції у життя громади</w:t>
            </w:r>
          </w:p>
        </w:tc>
        <w:tc>
          <w:tcPr>
            <w:tcW w:w="1395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01.01.2026</w:t>
            </w:r>
          </w:p>
        </w:tc>
        <w:tc>
          <w:tcPr>
            <w:tcW w:w="1440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31.12.2026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15362" w:rsidRPr="00346EA3" w:rsidRDefault="0086198C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освіти, культури, молоді та спорту</w:t>
            </w:r>
          </w:p>
        </w:tc>
        <w:tc>
          <w:tcPr>
            <w:tcW w:w="1559" w:type="dxa"/>
          </w:tcPr>
          <w:p w:rsidR="00615362" w:rsidRPr="00346EA3" w:rsidRDefault="00615362" w:rsidP="0061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Щоквартальний звіт щодо проведених заходів в рамках просвітницької кампанії (зазначено кількість учасників, кількість проведених заходів, типи та тематику  заходів, дати проведення тощо)</w:t>
            </w:r>
          </w:p>
        </w:tc>
      </w:tr>
      <w:tr w:rsidR="00615362" w:rsidRPr="00346EA3" w:rsidTr="00095901">
        <w:trPr>
          <w:trHeight w:val="1962"/>
        </w:trPr>
        <w:tc>
          <w:tcPr>
            <w:tcW w:w="2836" w:type="dxa"/>
          </w:tcPr>
          <w:p w:rsidR="00615362" w:rsidRPr="00346EA3" w:rsidRDefault="00615362" w:rsidP="0061536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615362" w:rsidRPr="00346EA3" w:rsidRDefault="00206BC1" w:rsidP="00FC6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15362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15362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Забезпечити проведення просвітницьких кампаній в громадах щодо підтримки чоловіків та жінок після завершення військової служби</w:t>
            </w:r>
          </w:p>
        </w:tc>
        <w:tc>
          <w:tcPr>
            <w:tcW w:w="1395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01.01.2026</w:t>
            </w:r>
          </w:p>
        </w:tc>
        <w:tc>
          <w:tcPr>
            <w:tcW w:w="1440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31.12.2026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15362" w:rsidRPr="00FE4BA9" w:rsidRDefault="00DA4A2A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Відділ у справах дітей та соціального захисту </w:t>
            </w:r>
          </w:p>
        </w:tc>
        <w:tc>
          <w:tcPr>
            <w:tcW w:w="1559" w:type="dxa"/>
          </w:tcPr>
          <w:p w:rsidR="00615362" w:rsidRPr="00346EA3" w:rsidRDefault="00615362" w:rsidP="0061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5362" w:rsidRPr="00346EA3" w:rsidRDefault="00615362" w:rsidP="00FC6C5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Щоквартальна довідка щодо проведених заходів в рамках просвітницької кампанії </w:t>
            </w:r>
          </w:p>
        </w:tc>
      </w:tr>
      <w:tr w:rsidR="00615362" w:rsidRPr="00346EA3" w:rsidTr="00095901">
        <w:trPr>
          <w:trHeight w:val="1962"/>
        </w:trPr>
        <w:tc>
          <w:tcPr>
            <w:tcW w:w="2836" w:type="dxa"/>
          </w:tcPr>
          <w:p w:rsidR="00615362" w:rsidRPr="00346EA3" w:rsidRDefault="00615362" w:rsidP="0061536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615362" w:rsidRPr="00346EA3" w:rsidRDefault="00206BC1" w:rsidP="00FC6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15362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15362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Провести гендерно-чутливі інформаційно-просвітницькі заходи про те, куди звертатися про підтримку людям, які постраждали від домашнього насильства, куди звертатися свідкам такого насильства </w:t>
            </w:r>
          </w:p>
        </w:tc>
        <w:tc>
          <w:tcPr>
            <w:tcW w:w="1395" w:type="dxa"/>
            <w:shd w:val="clear" w:color="auto" w:fill="auto"/>
          </w:tcPr>
          <w:p w:rsidR="00615362" w:rsidRPr="00346EA3" w:rsidRDefault="00615362" w:rsidP="0061536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01.01.2026</w:t>
            </w:r>
          </w:p>
        </w:tc>
        <w:tc>
          <w:tcPr>
            <w:tcW w:w="1440" w:type="dxa"/>
            <w:shd w:val="clear" w:color="auto" w:fill="auto"/>
          </w:tcPr>
          <w:p w:rsidR="00615362" w:rsidRPr="00346EA3" w:rsidRDefault="00615362" w:rsidP="0061536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31.12.2026</w:t>
            </w:r>
          </w:p>
        </w:tc>
        <w:tc>
          <w:tcPr>
            <w:tcW w:w="850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15362" w:rsidRPr="00FE4BA9" w:rsidRDefault="0086198C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освіти, культури, молоді та спорту</w:t>
            </w:r>
            <w:r w:rsidR="00FC6C56" w:rsidRPr="00FE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A4A2A" w:rsidRPr="00FE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у справах дітей та соціального захисту</w:t>
            </w:r>
          </w:p>
        </w:tc>
        <w:tc>
          <w:tcPr>
            <w:tcW w:w="1559" w:type="dxa"/>
          </w:tcPr>
          <w:p w:rsidR="00615362" w:rsidRPr="00346EA3" w:rsidRDefault="00615362" w:rsidP="0061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Щоквартальний звіт щодо проведених заходів 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5362" w:rsidRPr="00346EA3" w:rsidTr="00095901">
        <w:trPr>
          <w:trHeight w:val="1675"/>
        </w:trPr>
        <w:tc>
          <w:tcPr>
            <w:tcW w:w="2836" w:type="dxa"/>
          </w:tcPr>
          <w:p w:rsidR="00615362" w:rsidRPr="00346EA3" w:rsidRDefault="00615362" w:rsidP="0061536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615362" w:rsidRPr="00346EA3" w:rsidRDefault="00206BC1" w:rsidP="00405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40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15362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Забезпечити проведення заходів щодо вшанування пам’яті захисників України</w:t>
            </w:r>
          </w:p>
        </w:tc>
        <w:tc>
          <w:tcPr>
            <w:tcW w:w="1395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01.01.2026</w:t>
            </w:r>
          </w:p>
        </w:tc>
        <w:tc>
          <w:tcPr>
            <w:tcW w:w="1440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31.12.2026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5362" w:rsidRPr="00346EA3" w:rsidRDefault="00615362" w:rsidP="00615362">
            <w:pPr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15362" w:rsidRPr="00346EA3" w:rsidRDefault="00102168" w:rsidP="00405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</w:t>
            </w:r>
            <w:r w:rsidR="0040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рні підрозділи сільської ради, комуна</w:t>
            </w:r>
            <w:r w:rsidR="00991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льні заклади</w:t>
            </w:r>
          </w:p>
        </w:tc>
        <w:tc>
          <w:tcPr>
            <w:tcW w:w="1559" w:type="dxa"/>
          </w:tcPr>
          <w:p w:rsidR="00615362" w:rsidRPr="00346EA3" w:rsidRDefault="00615362" w:rsidP="0061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Щорічна публікація інформації щодо проведених заходів </w:t>
            </w:r>
          </w:p>
          <w:p w:rsidR="00615362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00EE" w:rsidRDefault="002800EE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00EE" w:rsidRDefault="002800EE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00EE" w:rsidRDefault="002800EE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00EE" w:rsidRDefault="002800EE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00EE" w:rsidRDefault="002800EE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00EE" w:rsidRDefault="002800EE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00EE" w:rsidRDefault="002800EE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00EE" w:rsidRDefault="002800EE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00EE" w:rsidRDefault="002800EE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00EE" w:rsidRPr="00346EA3" w:rsidRDefault="002800EE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5362" w:rsidRPr="00346EA3" w:rsidTr="00095901">
        <w:trPr>
          <w:trHeight w:val="988"/>
        </w:trPr>
        <w:tc>
          <w:tcPr>
            <w:tcW w:w="15764" w:type="dxa"/>
            <w:gridSpan w:val="8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Стратегічна ціль 3. Доступні для кожної людини соціальні, освітні, охорони здоровʼя, комунальні, транспортні, фінансові, правничі, безпекові, правозахисні, цивільного захисту, адміністративні, архівні, медіа та інші послуги.</w:t>
            </w:r>
          </w:p>
        </w:tc>
      </w:tr>
      <w:tr w:rsidR="00615362" w:rsidRPr="00346EA3" w:rsidTr="00095901">
        <w:trPr>
          <w:trHeight w:val="1962"/>
        </w:trPr>
        <w:tc>
          <w:tcPr>
            <w:tcW w:w="2836" w:type="dxa"/>
          </w:tcPr>
          <w:p w:rsidR="00615362" w:rsidRPr="00346EA3" w:rsidRDefault="001B2336" w:rsidP="0061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систему навчання органів державної та місцевої влади, публічних службовців, надавачів послуг включено питання доступності, інклюзії та безбар’єрності  </w:t>
            </w:r>
          </w:p>
        </w:tc>
        <w:tc>
          <w:tcPr>
            <w:tcW w:w="2864" w:type="dxa"/>
            <w:shd w:val="clear" w:color="auto" w:fill="auto"/>
          </w:tcPr>
          <w:p w:rsidR="00615362" w:rsidRPr="00346EA3" w:rsidRDefault="00206BC1" w:rsidP="00102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B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  <w:r w:rsidR="00615362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Забезпечити </w:t>
            </w:r>
            <w:r w:rsidR="007F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належне функціонування у </w:t>
            </w:r>
            <w:r w:rsidR="00615362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</w:t>
            </w:r>
            <w:r w:rsidR="007F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="00615362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освіти захисни</w:t>
            </w:r>
            <w:r w:rsidR="007F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615362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споруд цивільного захисту та </w:t>
            </w:r>
            <w:r w:rsidR="001B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їх </w:t>
            </w:r>
            <w:r w:rsidR="00615362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</w:t>
            </w:r>
            <w:r w:rsidR="007F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="00615362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7F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615362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безпек</w:t>
            </w:r>
            <w:r w:rsidR="001B2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15362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маломобільних груп населення, у тому числі осіб з інвалідністю</w:t>
            </w:r>
          </w:p>
        </w:tc>
        <w:tc>
          <w:tcPr>
            <w:tcW w:w="1395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01.01.2026</w:t>
            </w:r>
          </w:p>
        </w:tc>
        <w:tc>
          <w:tcPr>
            <w:tcW w:w="1440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31.12.2026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5362" w:rsidRPr="00346EA3" w:rsidRDefault="00615362" w:rsidP="0061536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15362" w:rsidRPr="00346EA3" w:rsidRDefault="0086198C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освіти, культури, молоді та спорту</w:t>
            </w: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15362" w:rsidRPr="00346EA3" w:rsidRDefault="00615362" w:rsidP="0061536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5362" w:rsidRPr="00346EA3" w:rsidRDefault="00615362" w:rsidP="001B233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Щоквартальний фотозвіт об’єктів, в яких діють укриття з урахуванням доступності потреб осіб з інвалідністю </w:t>
            </w:r>
          </w:p>
        </w:tc>
      </w:tr>
      <w:tr w:rsidR="00615362" w:rsidRPr="00346EA3" w:rsidTr="00095901">
        <w:trPr>
          <w:trHeight w:val="437"/>
        </w:trPr>
        <w:tc>
          <w:tcPr>
            <w:tcW w:w="15764" w:type="dxa"/>
            <w:gridSpan w:val="8"/>
          </w:tcPr>
          <w:p w:rsidR="00615362" w:rsidRPr="00346EA3" w:rsidRDefault="00615362" w:rsidP="0061536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Стратегічна ціль 4. Кожна людина має доступ до розвиненої системи громадського здоровʼя, включаючи заходи фізичної активності та спорту</w:t>
            </w:r>
          </w:p>
        </w:tc>
      </w:tr>
      <w:tr w:rsidR="00615362" w:rsidRPr="00346EA3" w:rsidTr="00095901">
        <w:trPr>
          <w:trHeight w:val="1962"/>
        </w:trPr>
        <w:tc>
          <w:tcPr>
            <w:tcW w:w="2836" w:type="dxa"/>
            <w:vMerge w:val="restart"/>
            <w:tcBorders>
              <w:top w:val="single" w:sz="4" w:space="0" w:color="auto"/>
            </w:tcBorders>
          </w:tcPr>
          <w:p w:rsidR="00615362" w:rsidRPr="00346EA3" w:rsidRDefault="009C559F" w:rsidP="00615362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Забезпечено залучення </w:t>
            </w:r>
            <w:r w:rsidRPr="00346EA3">
              <w:rPr>
                <w:rFonts w:ascii="Times New Roman" w:eastAsia="Times New Roman" w:hAnsi="Times New Roman" w:cs="Times New Roman"/>
                <w:sz w:val="24"/>
                <w:szCs w:val="24"/>
              </w:rPr>
              <w:t>всіх суспільних груп</w:t>
            </w: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оздоровчої рухової активності та адаптивного спорту</w:t>
            </w:r>
          </w:p>
        </w:tc>
        <w:tc>
          <w:tcPr>
            <w:tcW w:w="2864" w:type="dxa"/>
            <w:shd w:val="clear" w:color="auto" w:fill="auto"/>
          </w:tcPr>
          <w:p w:rsidR="00615362" w:rsidRPr="00346EA3" w:rsidRDefault="00206BC1" w:rsidP="009C55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15362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C5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15362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Провести гендерно чутливі інформаційно-просвітницькі заходи для зміцнення здоров’я населення, раннього виявлення захворювань, формування навичок здорового способу життя, зокрема щодо зниження рівня поширеності тютюнокуріння, відповідальної самозбережувальної поведінки</w:t>
            </w:r>
          </w:p>
        </w:tc>
        <w:tc>
          <w:tcPr>
            <w:tcW w:w="1395" w:type="dxa"/>
            <w:shd w:val="clear" w:color="auto" w:fill="auto"/>
          </w:tcPr>
          <w:p w:rsidR="00615362" w:rsidRPr="00346EA3" w:rsidRDefault="00615362" w:rsidP="00615362">
            <w:pPr>
              <w:ind w:right="-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  <w:p w:rsidR="00615362" w:rsidRPr="00346EA3" w:rsidRDefault="00615362" w:rsidP="00615362">
            <w:pPr>
              <w:ind w:right="-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01.01.2026</w:t>
            </w:r>
          </w:p>
        </w:tc>
        <w:tc>
          <w:tcPr>
            <w:tcW w:w="1440" w:type="dxa"/>
            <w:shd w:val="clear" w:color="auto" w:fill="auto"/>
          </w:tcPr>
          <w:p w:rsidR="00615362" w:rsidRPr="00346EA3" w:rsidRDefault="00615362" w:rsidP="00615362">
            <w:pPr>
              <w:ind w:right="-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  <w:p w:rsidR="00615362" w:rsidRPr="00346EA3" w:rsidRDefault="00615362" w:rsidP="00615362">
            <w:pPr>
              <w:ind w:right="-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31.12.2026</w:t>
            </w:r>
          </w:p>
        </w:tc>
        <w:tc>
          <w:tcPr>
            <w:tcW w:w="850" w:type="dxa"/>
            <w:shd w:val="clear" w:color="auto" w:fill="auto"/>
          </w:tcPr>
          <w:p w:rsidR="00615362" w:rsidRPr="00346EA3" w:rsidRDefault="00615362" w:rsidP="0061536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15362" w:rsidRPr="00346EA3" w:rsidRDefault="0086198C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Відділ освіти, культури, молоді та </w:t>
            </w:r>
            <w:r w:rsidRPr="00F1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="009C559F" w:rsidRPr="00F1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A4A2A" w:rsidRPr="00F1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у справах дітей та соціального захисту</w:t>
            </w:r>
          </w:p>
        </w:tc>
        <w:tc>
          <w:tcPr>
            <w:tcW w:w="1559" w:type="dxa"/>
          </w:tcPr>
          <w:p w:rsidR="00615362" w:rsidRPr="00346EA3" w:rsidRDefault="00615362" w:rsidP="0061536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Опубліковано  інформації про  проведені щоквартально заходи </w:t>
            </w:r>
          </w:p>
          <w:p w:rsidR="00615362" w:rsidRPr="00346EA3" w:rsidRDefault="00615362" w:rsidP="0061536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A2A" w:rsidRPr="00346EA3" w:rsidTr="00095901">
        <w:trPr>
          <w:gridAfter w:val="7"/>
          <w:wAfter w:w="12928" w:type="dxa"/>
          <w:trHeight w:val="974"/>
        </w:trPr>
        <w:tc>
          <w:tcPr>
            <w:tcW w:w="2836" w:type="dxa"/>
            <w:vMerge/>
          </w:tcPr>
          <w:p w:rsidR="00DA4A2A" w:rsidRPr="00346EA3" w:rsidRDefault="00DA4A2A" w:rsidP="0061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5362" w:rsidRPr="00346EA3" w:rsidTr="00095901">
        <w:trPr>
          <w:trHeight w:val="1962"/>
        </w:trPr>
        <w:tc>
          <w:tcPr>
            <w:tcW w:w="2836" w:type="dxa"/>
            <w:vMerge w:val="restart"/>
          </w:tcPr>
          <w:p w:rsidR="00615362" w:rsidRPr="00346EA3" w:rsidRDefault="00615362" w:rsidP="00615362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Забезпечено надання психологічної допомоги та підтримки для </w:t>
            </w:r>
            <w:r w:rsidRPr="00346EA3">
              <w:rPr>
                <w:rFonts w:ascii="Times New Roman" w:eastAsia="Times New Roman" w:hAnsi="Times New Roman" w:cs="Times New Roman"/>
                <w:sz w:val="24"/>
                <w:szCs w:val="24"/>
              </w:rPr>
              <w:t>всіх суспільних груп</w:t>
            </w:r>
          </w:p>
        </w:tc>
        <w:tc>
          <w:tcPr>
            <w:tcW w:w="2864" w:type="dxa"/>
            <w:shd w:val="clear" w:color="auto" w:fill="auto"/>
          </w:tcPr>
          <w:p w:rsidR="00615362" w:rsidRPr="00346EA3" w:rsidRDefault="00615362" w:rsidP="00615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Забезпечити надання психологічної допомоги та підтримки ветеранам і ветеранкам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01.01.2026</w:t>
            </w:r>
          </w:p>
        </w:tc>
        <w:tc>
          <w:tcPr>
            <w:tcW w:w="1440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31.12.2026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5362" w:rsidRPr="00346EA3" w:rsidRDefault="00615362" w:rsidP="0061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15362" w:rsidRPr="00F154EE" w:rsidRDefault="00F154EE" w:rsidP="00615362">
            <w:pPr>
              <w:widowControl w:val="0"/>
              <w:ind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некомерційне підприємство «Смідинська АЗПСМ»</w:t>
            </w:r>
            <w:r w:rsidR="007164FD" w:rsidRPr="00F1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A4A2A" w:rsidRPr="00F1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у справах дітей та соціального захисту</w:t>
            </w:r>
          </w:p>
        </w:tc>
        <w:tc>
          <w:tcPr>
            <w:tcW w:w="1559" w:type="dxa"/>
          </w:tcPr>
          <w:p w:rsidR="00615362" w:rsidRPr="00346EA3" w:rsidRDefault="00615362" w:rsidP="00615362">
            <w:pPr>
              <w:widowControl w:val="0"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Щоквартальний звіт за результатами надання психологічної допомоги та підтримки ветеранам і ветеранкам</w:t>
            </w:r>
          </w:p>
          <w:p w:rsidR="00615362" w:rsidRPr="00346EA3" w:rsidRDefault="00615362" w:rsidP="00615362">
            <w:pPr>
              <w:widowControl w:val="0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5362" w:rsidRPr="00346EA3" w:rsidTr="00095901">
        <w:trPr>
          <w:trHeight w:val="1962"/>
        </w:trPr>
        <w:tc>
          <w:tcPr>
            <w:tcW w:w="2836" w:type="dxa"/>
            <w:vMerge/>
          </w:tcPr>
          <w:p w:rsidR="00615362" w:rsidRPr="00346EA3" w:rsidRDefault="00615362" w:rsidP="0061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615362" w:rsidRPr="00346EA3" w:rsidRDefault="00615362" w:rsidP="00615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Забезпечити надання психологічної допомоги та підтримки дітям, які отримали травматичний досвід</w:t>
            </w:r>
          </w:p>
        </w:tc>
        <w:tc>
          <w:tcPr>
            <w:tcW w:w="1395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01.01.2026</w:t>
            </w:r>
          </w:p>
        </w:tc>
        <w:tc>
          <w:tcPr>
            <w:tcW w:w="1440" w:type="dxa"/>
            <w:shd w:val="clear" w:color="auto" w:fill="auto"/>
          </w:tcPr>
          <w:p w:rsidR="00615362" w:rsidRPr="00346EA3" w:rsidRDefault="00466120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31.12.2026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31.12.2026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5362" w:rsidRPr="00346EA3" w:rsidRDefault="00615362" w:rsidP="00615362">
            <w:pPr>
              <w:ind w:left="-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15362" w:rsidRPr="00F154EE" w:rsidRDefault="00F154EE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некомерційне підприємство «Смідинська АЗПСМ»</w:t>
            </w:r>
            <w:r w:rsidR="00717D0E" w:rsidRPr="00F1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A4A2A" w:rsidRPr="00F1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у справах дітей та соціального захисту</w:t>
            </w:r>
          </w:p>
        </w:tc>
        <w:tc>
          <w:tcPr>
            <w:tcW w:w="1559" w:type="dxa"/>
          </w:tcPr>
          <w:p w:rsidR="00615362" w:rsidRPr="00346EA3" w:rsidRDefault="00615362" w:rsidP="00615362">
            <w:pPr>
              <w:widowControl w:val="0"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Щоквартальний звіт за результатами надання психологічної допомоги та підтримки дітям, які отримали травматичний досвід</w:t>
            </w:r>
          </w:p>
        </w:tc>
      </w:tr>
      <w:tr w:rsidR="00615362" w:rsidRPr="00346EA3" w:rsidTr="00095901">
        <w:trPr>
          <w:trHeight w:val="988"/>
        </w:trPr>
        <w:tc>
          <w:tcPr>
            <w:tcW w:w="2836" w:type="dxa"/>
            <w:vMerge/>
          </w:tcPr>
          <w:p w:rsidR="00615362" w:rsidRPr="00346EA3" w:rsidRDefault="00615362" w:rsidP="0061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615362" w:rsidRPr="00346EA3" w:rsidRDefault="00615362" w:rsidP="0061536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Забезпечити доступність першої психологічної допомоги для всіх суспільних груп</w:t>
            </w:r>
          </w:p>
        </w:tc>
        <w:tc>
          <w:tcPr>
            <w:tcW w:w="1395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615362" w:rsidRPr="00346EA3" w:rsidRDefault="00466120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31.12.2026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5362" w:rsidRPr="00346EA3" w:rsidRDefault="00615362" w:rsidP="0061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15362" w:rsidRPr="00F154EE" w:rsidRDefault="00F154EE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некомерційне підприємство «Смідинська АЗПСМ»</w:t>
            </w:r>
            <w:r w:rsidR="00717D0E" w:rsidRPr="00F1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A4A2A" w:rsidRPr="00F1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у справах дітей та соціального захисту</w:t>
            </w:r>
          </w:p>
        </w:tc>
        <w:tc>
          <w:tcPr>
            <w:tcW w:w="1559" w:type="dxa"/>
          </w:tcPr>
          <w:p w:rsidR="00615362" w:rsidRPr="00346EA3" w:rsidRDefault="00615362" w:rsidP="00615362">
            <w:pPr>
              <w:widowControl w:val="0"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Оприлюднено інформацію про доступність першої психологічної допомоги для всіх суспільних групу різних форматах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5362" w:rsidRPr="00346EA3" w:rsidTr="00095901">
        <w:trPr>
          <w:trHeight w:val="1962"/>
        </w:trPr>
        <w:tc>
          <w:tcPr>
            <w:tcW w:w="2836" w:type="dxa"/>
            <w:vMerge/>
          </w:tcPr>
          <w:p w:rsidR="00615362" w:rsidRPr="00346EA3" w:rsidRDefault="00615362" w:rsidP="0061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71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Забезпечити проведення інформаційно-просвітницької роботи серед вагітних жінок, породіль та батьків дітей раннього віку щодо </w:t>
            </w: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способів отримання психологічної допомоги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01.01.2025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01.01.2026</w:t>
            </w:r>
          </w:p>
        </w:tc>
        <w:tc>
          <w:tcPr>
            <w:tcW w:w="1440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31.12.2026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5362" w:rsidRPr="00346EA3" w:rsidRDefault="00615362" w:rsidP="0061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15362" w:rsidRPr="00F154EE" w:rsidRDefault="00F154EE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некомерційне підприємство «Смідинська АЗПСМ»</w:t>
            </w:r>
            <w:r w:rsidR="00717D0E" w:rsidRPr="00F1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A4A2A" w:rsidRPr="00F1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Відділ у справах дітей та соціального захисту </w:t>
            </w:r>
          </w:p>
        </w:tc>
        <w:tc>
          <w:tcPr>
            <w:tcW w:w="1559" w:type="dxa"/>
          </w:tcPr>
          <w:p w:rsidR="00615362" w:rsidRPr="00346EA3" w:rsidRDefault="00615362" w:rsidP="00615362">
            <w:pPr>
              <w:widowControl w:val="0"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Щоквартальний звіт за результатами проведення кампаній</w:t>
            </w:r>
          </w:p>
        </w:tc>
      </w:tr>
      <w:tr w:rsidR="00615362" w:rsidRPr="00346EA3" w:rsidTr="00095901">
        <w:trPr>
          <w:trHeight w:val="70"/>
        </w:trPr>
        <w:tc>
          <w:tcPr>
            <w:tcW w:w="15764" w:type="dxa"/>
            <w:gridSpan w:val="8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Стратегічна ціль 5. Держава сприяє підвищенню рівня захисту прав жінок та чоловіків, хлопчиків та дівчат, зокрема осіб з інвалідністю</w:t>
            </w:r>
          </w:p>
        </w:tc>
      </w:tr>
      <w:tr w:rsidR="00615362" w:rsidRPr="00346EA3" w:rsidTr="00095901">
        <w:trPr>
          <w:trHeight w:val="1962"/>
        </w:trPr>
        <w:tc>
          <w:tcPr>
            <w:tcW w:w="2836" w:type="dxa"/>
            <w:tcBorders>
              <w:top w:val="single" w:sz="4" w:space="0" w:color="auto"/>
            </w:tcBorders>
          </w:tcPr>
          <w:p w:rsidR="00615362" w:rsidRPr="00346EA3" w:rsidRDefault="00F35323" w:rsidP="0063327D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Забезпечено надання допомоги постраждалим від усіх форм насильства </w:t>
            </w:r>
          </w:p>
        </w:tc>
        <w:tc>
          <w:tcPr>
            <w:tcW w:w="2864" w:type="dxa"/>
            <w:shd w:val="clear" w:color="auto" w:fill="auto"/>
          </w:tcPr>
          <w:p w:rsidR="00615362" w:rsidRPr="00346EA3" w:rsidRDefault="00615362" w:rsidP="00F35323">
            <w:pPr>
              <w:ind w:right="-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F3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Забезпечити продовження надання соціальних послуг особам, які постраждали від насильства за ознакою статі</w:t>
            </w:r>
          </w:p>
        </w:tc>
        <w:tc>
          <w:tcPr>
            <w:tcW w:w="1395" w:type="dxa"/>
            <w:shd w:val="clear" w:color="auto" w:fill="auto"/>
          </w:tcPr>
          <w:p w:rsidR="00615362" w:rsidRPr="00346EA3" w:rsidRDefault="00615362" w:rsidP="00615362">
            <w:pPr>
              <w:ind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  <w:p w:rsidR="00615362" w:rsidRPr="00346EA3" w:rsidRDefault="00615362" w:rsidP="00615362">
            <w:pPr>
              <w:ind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01.01.2026</w:t>
            </w:r>
          </w:p>
        </w:tc>
        <w:tc>
          <w:tcPr>
            <w:tcW w:w="1440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31.12.2026</w:t>
            </w:r>
          </w:p>
        </w:tc>
        <w:tc>
          <w:tcPr>
            <w:tcW w:w="850" w:type="dxa"/>
            <w:shd w:val="clear" w:color="auto" w:fill="auto"/>
          </w:tcPr>
          <w:p w:rsidR="00615362" w:rsidRPr="00346EA3" w:rsidRDefault="00615362" w:rsidP="00615362">
            <w:pPr>
              <w:ind w:left="-48"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15362" w:rsidRPr="00346EA3" w:rsidRDefault="00DA4A2A" w:rsidP="00F35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у справах дітей та соціального захисту</w:t>
            </w:r>
          </w:p>
        </w:tc>
        <w:tc>
          <w:tcPr>
            <w:tcW w:w="1559" w:type="dxa"/>
          </w:tcPr>
          <w:p w:rsidR="00615362" w:rsidRPr="00346EA3" w:rsidRDefault="00615362" w:rsidP="0061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5362" w:rsidRPr="00346EA3" w:rsidRDefault="00615362" w:rsidP="00F35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Щоквартальн</w:t>
            </w:r>
            <w:r w:rsidR="00F3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3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</w:t>
            </w: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щодо надання соціальних послуг </w:t>
            </w:r>
          </w:p>
        </w:tc>
      </w:tr>
      <w:tr w:rsidR="00615362" w:rsidRPr="00346EA3" w:rsidTr="00095901">
        <w:trPr>
          <w:trHeight w:val="465"/>
        </w:trPr>
        <w:tc>
          <w:tcPr>
            <w:tcW w:w="15764" w:type="dxa"/>
            <w:gridSpan w:val="8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Стратегічна ціль 6. Громади впроваджують заходи безбарʼєрності та посилюють свою спроможність</w:t>
            </w:r>
          </w:p>
        </w:tc>
      </w:tr>
      <w:tr w:rsidR="00615362" w:rsidRPr="00346EA3" w:rsidTr="00095901">
        <w:trPr>
          <w:trHeight w:val="1962"/>
        </w:trPr>
        <w:tc>
          <w:tcPr>
            <w:tcW w:w="2836" w:type="dxa"/>
            <w:vMerge w:val="restart"/>
          </w:tcPr>
          <w:p w:rsidR="00615362" w:rsidRPr="00346EA3" w:rsidRDefault="00615362" w:rsidP="00615362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Розвинуто інституційну спроможність органів місцевого самоврядування щодо безбарʼєрності.</w:t>
            </w:r>
          </w:p>
        </w:tc>
        <w:tc>
          <w:tcPr>
            <w:tcW w:w="2864" w:type="dxa"/>
            <w:shd w:val="clear" w:color="auto" w:fill="auto"/>
          </w:tcPr>
          <w:p w:rsidR="00615362" w:rsidRPr="00346EA3" w:rsidRDefault="00615362" w:rsidP="001516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Визначити розпорядженням сільського голови в </w:t>
            </w:r>
            <w:r w:rsidR="0015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сільській раді</w:t>
            </w: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відповідальн</w:t>
            </w:r>
            <w:r w:rsidR="0015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r w:rsidR="0015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15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напрям безбар'єрності</w:t>
            </w:r>
          </w:p>
        </w:tc>
        <w:tc>
          <w:tcPr>
            <w:tcW w:w="1395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615362" w:rsidRPr="00346EA3" w:rsidRDefault="00BC4A6C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</w:t>
            </w:r>
            <w:r w:rsidR="00615362"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5362" w:rsidRPr="00346EA3" w:rsidRDefault="00615362" w:rsidP="0061536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15362" w:rsidRPr="00F154EE" w:rsidRDefault="00DA4A2A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у справах дітей та соціального захисту</w:t>
            </w:r>
          </w:p>
        </w:tc>
        <w:tc>
          <w:tcPr>
            <w:tcW w:w="1559" w:type="dxa"/>
          </w:tcPr>
          <w:p w:rsidR="00615362" w:rsidRPr="00346EA3" w:rsidRDefault="00615362" w:rsidP="0061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Рішення про призначення відповідальної особи</w:t>
            </w:r>
          </w:p>
        </w:tc>
      </w:tr>
      <w:tr w:rsidR="00615362" w:rsidRPr="00346EA3" w:rsidTr="00095901">
        <w:trPr>
          <w:trHeight w:val="1962"/>
        </w:trPr>
        <w:tc>
          <w:tcPr>
            <w:tcW w:w="2836" w:type="dxa"/>
            <w:vMerge/>
          </w:tcPr>
          <w:p w:rsidR="00615362" w:rsidRPr="00346EA3" w:rsidRDefault="00615362" w:rsidP="0061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615362" w:rsidRPr="00346EA3" w:rsidRDefault="00615362" w:rsidP="001516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5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Забезпечити засідання рад</w:t>
            </w:r>
            <w:r w:rsidR="0015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безбар’єрності </w:t>
            </w:r>
          </w:p>
        </w:tc>
        <w:tc>
          <w:tcPr>
            <w:tcW w:w="1395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01.01.2026</w:t>
            </w:r>
          </w:p>
        </w:tc>
        <w:tc>
          <w:tcPr>
            <w:tcW w:w="1440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31.12.2026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5362" w:rsidRPr="00346EA3" w:rsidRDefault="00615362" w:rsidP="0061536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15362" w:rsidRPr="00F154EE" w:rsidRDefault="00DA4A2A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Відділ у справах дітей та соціального захисту </w:t>
            </w:r>
          </w:p>
        </w:tc>
        <w:tc>
          <w:tcPr>
            <w:tcW w:w="1559" w:type="dxa"/>
          </w:tcPr>
          <w:p w:rsidR="00615362" w:rsidRPr="00346EA3" w:rsidRDefault="00615362" w:rsidP="0061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5362" w:rsidRPr="00346EA3" w:rsidRDefault="00615362" w:rsidP="001516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 про кількість засідань Ради безбарʼєрності</w:t>
            </w:r>
          </w:p>
        </w:tc>
      </w:tr>
      <w:tr w:rsidR="00615362" w:rsidRPr="00346EA3" w:rsidTr="00095901">
        <w:trPr>
          <w:trHeight w:val="1130"/>
        </w:trPr>
        <w:tc>
          <w:tcPr>
            <w:tcW w:w="2836" w:type="dxa"/>
            <w:vMerge/>
          </w:tcPr>
          <w:p w:rsidR="00615362" w:rsidRPr="00346EA3" w:rsidRDefault="00615362" w:rsidP="00615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615362" w:rsidRPr="00346EA3" w:rsidRDefault="00615362" w:rsidP="001516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5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Забезпечити висвітлення результатів діяльності рад</w:t>
            </w:r>
            <w:r w:rsidR="0015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безбар’єрності</w:t>
            </w:r>
          </w:p>
        </w:tc>
        <w:tc>
          <w:tcPr>
            <w:tcW w:w="1395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01.01.2026</w:t>
            </w:r>
          </w:p>
        </w:tc>
        <w:tc>
          <w:tcPr>
            <w:tcW w:w="1440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31.12.2026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15362" w:rsidRPr="00346EA3" w:rsidRDefault="00615362" w:rsidP="0061536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15362" w:rsidRPr="00346EA3" w:rsidRDefault="00615362" w:rsidP="00DA4A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5362" w:rsidRPr="00346EA3" w:rsidRDefault="00615362" w:rsidP="0061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Щоквартальне оприлюднення інформації на офіційному сайті</w:t>
            </w:r>
            <w:r w:rsidR="0015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результати засідання Рад </w:t>
            </w:r>
            <w:r w:rsidR="0015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безбар’єрності</w:t>
            </w:r>
          </w:p>
        </w:tc>
      </w:tr>
      <w:tr w:rsidR="00615362" w:rsidRPr="00346EA3" w:rsidTr="00095901">
        <w:trPr>
          <w:trHeight w:val="241"/>
        </w:trPr>
        <w:tc>
          <w:tcPr>
            <w:tcW w:w="15764" w:type="dxa"/>
            <w:gridSpan w:val="8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Напрям: Освітня безбарʼєрність</w:t>
            </w:r>
          </w:p>
        </w:tc>
      </w:tr>
      <w:tr w:rsidR="00615362" w:rsidRPr="00346EA3" w:rsidTr="00095901">
        <w:trPr>
          <w:trHeight w:val="549"/>
        </w:trPr>
        <w:tc>
          <w:tcPr>
            <w:tcW w:w="15764" w:type="dxa"/>
            <w:gridSpan w:val="8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Стратегічна ціль 5.1:  Кожна людина має можливість розкрити потенціал та отримати професію завдяки інклюзивній освіті</w:t>
            </w:r>
          </w:p>
        </w:tc>
      </w:tr>
      <w:tr w:rsidR="00615362" w:rsidRPr="00346EA3" w:rsidTr="00095901">
        <w:trPr>
          <w:trHeight w:val="1962"/>
        </w:trPr>
        <w:tc>
          <w:tcPr>
            <w:tcW w:w="2836" w:type="dxa"/>
          </w:tcPr>
          <w:p w:rsidR="00615362" w:rsidRPr="00346EA3" w:rsidRDefault="00615362" w:rsidP="002800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Забезпечено проведення щорічного моніторингу щодо забезпечення реалізації освітніх прав осіб з особливими освітніми потребами на кожному з рівнів здобуття освіти</w:t>
            </w:r>
          </w:p>
        </w:tc>
        <w:tc>
          <w:tcPr>
            <w:tcW w:w="2864" w:type="dxa"/>
            <w:shd w:val="clear" w:color="auto" w:fill="auto"/>
          </w:tcPr>
          <w:p w:rsidR="00615362" w:rsidRPr="00346EA3" w:rsidRDefault="00615362" w:rsidP="0061536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Визначити критерії оцінювання забезпечення реалізації освітніх прав осіб з особливими освітніми потребами для кожного рівня здобуття освіти </w:t>
            </w:r>
          </w:p>
        </w:tc>
        <w:tc>
          <w:tcPr>
            <w:tcW w:w="1395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01.01.2025</w:t>
            </w:r>
          </w:p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01.03.2025</w:t>
            </w:r>
          </w:p>
        </w:tc>
        <w:tc>
          <w:tcPr>
            <w:tcW w:w="850" w:type="dxa"/>
            <w:shd w:val="clear" w:color="auto" w:fill="auto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15362" w:rsidRPr="00346EA3" w:rsidRDefault="00F80A44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освіти,</w:t>
            </w:r>
            <w:r w:rsidR="0086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молоді та спорту</w:t>
            </w:r>
          </w:p>
        </w:tc>
        <w:tc>
          <w:tcPr>
            <w:tcW w:w="1559" w:type="dxa"/>
          </w:tcPr>
          <w:p w:rsidR="00615362" w:rsidRPr="00346EA3" w:rsidRDefault="00615362" w:rsidP="00615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5362" w:rsidRPr="00346EA3" w:rsidRDefault="00615362" w:rsidP="00615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Схвалені критерії оцінювання забезпечення реалізації освітніх прав осіб з особливими освітніми потребами</w:t>
            </w:r>
          </w:p>
        </w:tc>
      </w:tr>
    </w:tbl>
    <w:p w:rsidR="00DE43B2" w:rsidRPr="00102168" w:rsidRDefault="00DE43B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E43B2" w:rsidRPr="00102168" w:rsidSect="00102168">
      <w:type w:val="continuous"/>
      <w:pgSz w:w="16834" w:h="11909" w:orient="landscape"/>
      <w:pgMar w:top="851" w:right="1440" w:bottom="284" w:left="1440" w:header="28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541" w:rsidRDefault="00E55541" w:rsidP="00896DF4">
      <w:pPr>
        <w:spacing w:line="240" w:lineRule="auto"/>
      </w:pPr>
      <w:r>
        <w:separator/>
      </w:r>
    </w:p>
  </w:endnote>
  <w:endnote w:type="continuationSeparator" w:id="0">
    <w:p w:rsidR="00E55541" w:rsidRDefault="00E55541" w:rsidP="00896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541" w:rsidRDefault="00E55541" w:rsidP="00896DF4">
      <w:pPr>
        <w:spacing w:line="240" w:lineRule="auto"/>
      </w:pPr>
      <w:r>
        <w:separator/>
      </w:r>
    </w:p>
  </w:footnote>
  <w:footnote w:type="continuationSeparator" w:id="0">
    <w:p w:rsidR="00E55541" w:rsidRDefault="00E55541" w:rsidP="00896D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3A02"/>
    <w:multiLevelType w:val="multilevel"/>
    <w:tmpl w:val="338A9CA6"/>
    <w:lvl w:ilvl="0">
      <w:start w:val="1"/>
      <w:numFmt w:val="decimal"/>
      <w:lvlText w:val="%1."/>
      <w:lvlJc w:val="left"/>
      <w:pPr>
        <w:ind w:left="1080" w:hanging="360"/>
      </w:pPr>
      <w:rPr>
        <w:i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2BBD382D"/>
    <w:multiLevelType w:val="multilevel"/>
    <w:tmpl w:val="BAA82DA2"/>
    <w:lvl w:ilvl="0">
      <w:start w:val="1"/>
      <w:numFmt w:val="decimal"/>
      <w:lvlText w:val="%1."/>
      <w:lvlJc w:val="left"/>
      <w:pPr>
        <w:ind w:left="1080" w:hanging="360"/>
      </w:pPr>
      <w:rPr>
        <w:i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2BE94B39"/>
    <w:multiLevelType w:val="multilevel"/>
    <w:tmpl w:val="369EAB0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464B7EE9"/>
    <w:multiLevelType w:val="multilevel"/>
    <w:tmpl w:val="F112D52C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4" w15:restartNumberingAfterBreak="0">
    <w:nsid w:val="4AB555CE"/>
    <w:multiLevelType w:val="multilevel"/>
    <w:tmpl w:val="1D362836"/>
    <w:lvl w:ilvl="0">
      <w:start w:val="1"/>
      <w:numFmt w:val="decimal"/>
      <w:lvlText w:val="%1."/>
      <w:lvlJc w:val="left"/>
      <w:pPr>
        <w:ind w:left="1080" w:hanging="360"/>
      </w:pPr>
      <w:rPr>
        <w:i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 w15:restartNumberingAfterBreak="0">
    <w:nsid w:val="6C4733DC"/>
    <w:multiLevelType w:val="multilevel"/>
    <w:tmpl w:val="887CA3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5592193"/>
    <w:multiLevelType w:val="multilevel"/>
    <w:tmpl w:val="5C4A1ED0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2"/>
    <w:rsid w:val="00001447"/>
    <w:rsid w:val="00001605"/>
    <w:rsid w:val="00004496"/>
    <w:rsid w:val="000159D3"/>
    <w:rsid w:val="0003439B"/>
    <w:rsid w:val="00040C9C"/>
    <w:rsid w:val="00050F3B"/>
    <w:rsid w:val="000520FD"/>
    <w:rsid w:val="0005558C"/>
    <w:rsid w:val="00095901"/>
    <w:rsid w:val="000A17B3"/>
    <w:rsid w:val="000B27E7"/>
    <w:rsid w:val="000C5988"/>
    <w:rsid w:val="000C6AB7"/>
    <w:rsid w:val="000D1248"/>
    <w:rsid w:val="000F1A43"/>
    <w:rsid w:val="000F1BE7"/>
    <w:rsid w:val="000F68AC"/>
    <w:rsid w:val="00101F48"/>
    <w:rsid w:val="00102168"/>
    <w:rsid w:val="00107904"/>
    <w:rsid w:val="001141EE"/>
    <w:rsid w:val="00117A0F"/>
    <w:rsid w:val="00130CBD"/>
    <w:rsid w:val="00136659"/>
    <w:rsid w:val="001461A7"/>
    <w:rsid w:val="001516B9"/>
    <w:rsid w:val="001730FC"/>
    <w:rsid w:val="00173EA6"/>
    <w:rsid w:val="0018646D"/>
    <w:rsid w:val="001A5398"/>
    <w:rsid w:val="001A5A79"/>
    <w:rsid w:val="001A63E2"/>
    <w:rsid w:val="001A7031"/>
    <w:rsid w:val="001A7184"/>
    <w:rsid w:val="001B2336"/>
    <w:rsid w:val="001B5D69"/>
    <w:rsid w:val="001C0111"/>
    <w:rsid w:val="001D1528"/>
    <w:rsid w:val="001E4C09"/>
    <w:rsid w:val="001E6C49"/>
    <w:rsid w:val="001F4A61"/>
    <w:rsid w:val="001F6327"/>
    <w:rsid w:val="00206BC1"/>
    <w:rsid w:val="00212C23"/>
    <w:rsid w:val="002133FB"/>
    <w:rsid w:val="002341D1"/>
    <w:rsid w:val="00245666"/>
    <w:rsid w:val="002517EE"/>
    <w:rsid w:val="0025588A"/>
    <w:rsid w:val="00256304"/>
    <w:rsid w:val="002607E5"/>
    <w:rsid w:val="00261293"/>
    <w:rsid w:val="00266397"/>
    <w:rsid w:val="002800EE"/>
    <w:rsid w:val="002824D4"/>
    <w:rsid w:val="00291248"/>
    <w:rsid w:val="00296EEF"/>
    <w:rsid w:val="002A654B"/>
    <w:rsid w:val="002B2220"/>
    <w:rsid w:val="002B2FBE"/>
    <w:rsid w:val="002B6D6A"/>
    <w:rsid w:val="002C45BB"/>
    <w:rsid w:val="002E0A79"/>
    <w:rsid w:val="00306B7C"/>
    <w:rsid w:val="00313985"/>
    <w:rsid w:val="003217B6"/>
    <w:rsid w:val="00323824"/>
    <w:rsid w:val="003340EE"/>
    <w:rsid w:val="00346EA3"/>
    <w:rsid w:val="00352F28"/>
    <w:rsid w:val="00354B45"/>
    <w:rsid w:val="00355862"/>
    <w:rsid w:val="003558DA"/>
    <w:rsid w:val="003755CB"/>
    <w:rsid w:val="00383EFD"/>
    <w:rsid w:val="003A2746"/>
    <w:rsid w:val="003A2A2E"/>
    <w:rsid w:val="003A671D"/>
    <w:rsid w:val="003B2D3A"/>
    <w:rsid w:val="003B3249"/>
    <w:rsid w:val="003C124D"/>
    <w:rsid w:val="003C19C6"/>
    <w:rsid w:val="003D199B"/>
    <w:rsid w:val="003D7EFC"/>
    <w:rsid w:val="003E2BA0"/>
    <w:rsid w:val="003E2EDC"/>
    <w:rsid w:val="00405B8C"/>
    <w:rsid w:val="00405FA3"/>
    <w:rsid w:val="0041272D"/>
    <w:rsid w:val="00415E8E"/>
    <w:rsid w:val="0041639B"/>
    <w:rsid w:val="004406B4"/>
    <w:rsid w:val="00441F46"/>
    <w:rsid w:val="004640BA"/>
    <w:rsid w:val="00466120"/>
    <w:rsid w:val="00481772"/>
    <w:rsid w:val="0048342B"/>
    <w:rsid w:val="00490BA8"/>
    <w:rsid w:val="0049299A"/>
    <w:rsid w:val="004C59A8"/>
    <w:rsid w:val="004C5E68"/>
    <w:rsid w:val="004D4057"/>
    <w:rsid w:val="004D4073"/>
    <w:rsid w:val="004E5839"/>
    <w:rsid w:val="004E706A"/>
    <w:rsid w:val="004F34D2"/>
    <w:rsid w:val="004F6AE4"/>
    <w:rsid w:val="00500594"/>
    <w:rsid w:val="00514264"/>
    <w:rsid w:val="0052658A"/>
    <w:rsid w:val="005268A9"/>
    <w:rsid w:val="00531E59"/>
    <w:rsid w:val="005344E8"/>
    <w:rsid w:val="00537DD2"/>
    <w:rsid w:val="00537F54"/>
    <w:rsid w:val="0054299F"/>
    <w:rsid w:val="00550EC4"/>
    <w:rsid w:val="005549B5"/>
    <w:rsid w:val="0057587A"/>
    <w:rsid w:val="00595368"/>
    <w:rsid w:val="00597A06"/>
    <w:rsid w:val="005A5671"/>
    <w:rsid w:val="005B7C86"/>
    <w:rsid w:val="005C2FFB"/>
    <w:rsid w:val="005D0C59"/>
    <w:rsid w:val="005E5E60"/>
    <w:rsid w:val="00601E64"/>
    <w:rsid w:val="00603493"/>
    <w:rsid w:val="00615362"/>
    <w:rsid w:val="00615A01"/>
    <w:rsid w:val="00615C37"/>
    <w:rsid w:val="00627C6A"/>
    <w:rsid w:val="00631B8F"/>
    <w:rsid w:val="0063327D"/>
    <w:rsid w:val="00637940"/>
    <w:rsid w:val="0066381E"/>
    <w:rsid w:val="00666F5B"/>
    <w:rsid w:val="00670B4A"/>
    <w:rsid w:val="006A4359"/>
    <w:rsid w:val="006B27C1"/>
    <w:rsid w:val="006B3C4D"/>
    <w:rsid w:val="006B71D7"/>
    <w:rsid w:val="006D05B7"/>
    <w:rsid w:val="006D79C7"/>
    <w:rsid w:val="006E14E7"/>
    <w:rsid w:val="006F344D"/>
    <w:rsid w:val="007128F1"/>
    <w:rsid w:val="007164FD"/>
    <w:rsid w:val="00717D0E"/>
    <w:rsid w:val="00724314"/>
    <w:rsid w:val="007300F9"/>
    <w:rsid w:val="0073769E"/>
    <w:rsid w:val="00742293"/>
    <w:rsid w:val="00745CB1"/>
    <w:rsid w:val="00747A85"/>
    <w:rsid w:val="007714DC"/>
    <w:rsid w:val="00776DF0"/>
    <w:rsid w:val="00782750"/>
    <w:rsid w:val="00783682"/>
    <w:rsid w:val="00785755"/>
    <w:rsid w:val="00785BC4"/>
    <w:rsid w:val="007A6D5C"/>
    <w:rsid w:val="007A73CA"/>
    <w:rsid w:val="007B2E8D"/>
    <w:rsid w:val="007D0947"/>
    <w:rsid w:val="007D6A70"/>
    <w:rsid w:val="007E5E1D"/>
    <w:rsid w:val="007F5CE5"/>
    <w:rsid w:val="007F7296"/>
    <w:rsid w:val="008006CF"/>
    <w:rsid w:val="00816CF2"/>
    <w:rsid w:val="00817CE9"/>
    <w:rsid w:val="00822DB4"/>
    <w:rsid w:val="008244AA"/>
    <w:rsid w:val="00845249"/>
    <w:rsid w:val="008551B0"/>
    <w:rsid w:val="0086198C"/>
    <w:rsid w:val="00871CF6"/>
    <w:rsid w:val="0089173B"/>
    <w:rsid w:val="00892DB5"/>
    <w:rsid w:val="00896B15"/>
    <w:rsid w:val="00896DF4"/>
    <w:rsid w:val="008A43E0"/>
    <w:rsid w:val="008B4F74"/>
    <w:rsid w:val="008B6D2D"/>
    <w:rsid w:val="008B7C48"/>
    <w:rsid w:val="008C085A"/>
    <w:rsid w:val="008C76A4"/>
    <w:rsid w:val="008D2527"/>
    <w:rsid w:val="008D285F"/>
    <w:rsid w:val="008D7C27"/>
    <w:rsid w:val="008E686A"/>
    <w:rsid w:val="008E745B"/>
    <w:rsid w:val="008F0A65"/>
    <w:rsid w:val="008F2254"/>
    <w:rsid w:val="008F7276"/>
    <w:rsid w:val="009014C5"/>
    <w:rsid w:val="0090291B"/>
    <w:rsid w:val="00910CF9"/>
    <w:rsid w:val="0092208F"/>
    <w:rsid w:val="009513E8"/>
    <w:rsid w:val="009605E0"/>
    <w:rsid w:val="0097251C"/>
    <w:rsid w:val="00974CC8"/>
    <w:rsid w:val="0098475B"/>
    <w:rsid w:val="00991B0F"/>
    <w:rsid w:val="00994D43"/>
    <w:rsid w:val="00997FA0"/>
    <w:rsid w:val="009A2B17"/>
    <w:rsid w:val="009A7924"/>
    <w:rsid w:val="009A7D5D"/>
    <w:rsid w:val="009B59B6"/>
    <w:rsid w:val="009C2DCB"/>
    <w:rsid w:val="009C559F"/>
    <w:rsid w:val="009D2636"/>
    <w:rsid w:val="009F15EE"/>
    <w:rsid w:val="009F6504"/>
    <w:rsid w:val="00A21AE8"/>
    <w:rsid w:val="00A246BE"/>
    <w:rsid w:val="00A37C7C"/>
    <w:rsid w:val="00A40FD0"/>
    <w:rsid w:val="00A47A79"/>
    <w:rsid w:val="00A61AEA"/>
    <w:rsid w:val="00A84BF7"/>
    <w:rsid w:val="00A86017"/>
    <w:rsid w:val="00A92A60"/>
    <w:rsid w:val="00A973B7"/>
    <w:rsid w:val="00AA2A1E"/>
    <w:rsid w:val="00AA30AC"/>
    <w:rsid w:val="00AA77C5"/>
    <w:rsid w:val="00AB0D16"/>
    <w:rsid w:val="00AB10CA"/>
    <w:rsid w:val="00AB5AA9"/>
    <w:rsid w:val="00AC3608"/>
    <w:rsid w:val="00AC7414"/>
    <w:rsid w:val="00AD1DE1"/>
    <w:rsid w:val="00AD292E"/>
    <w:rsid w:val="00AE2476"/>
    <w:rsid w:val="00AF075C"/>
    <w:rsid w:val="00AF1F69"/>
    <w:rsid w:val="00AF3294"/>
    <w:rsid w:val="00AF71E5"/>
    <w:rsid w:val="00B1184E"/>
    <w:rsid w:val="00B17528"/>
    <w:rsid w:val="00B24208"/>
    <w:rsid w:val="00B433C6"/>
    <w:rsid w:val="00B607CA"/>
    <w:rsid w:val="00B62288"/>
    <w:rsid w:val="00B70616"/>
    <w:rsid w:val="00B717B6"/>
    <w:rsid w:val="00B7348A"/>
    <w:rsid w:val="00B875FC"/>
    <w:rsid w:val="00BA6C44"/>
    <w:rsid w:val="00BB48EE"/>
    <w:rsid w:val="00BC4A6C"/>
    <w:rsid w:val="00BC727A"/>
    <w:rsid w:val="00BC77B3"/>
    <w:rsid w:val="00BD26E1"/>
    <w:rsid w:val="00BD3AFE"/>
    <w:rsid w:val="00BE32FA"/>
    <w:rsid w:val="00BE6832"/>
    <w:rsid w:val="00BE7B0E"/>
    <w:rsid w:val="00C00B00"/>
    <w:rsid w:val="00C16931"/>
    <w:rsid w:val="00C53BE9"/>
    <w:rsid w:val="00C5667C"/>
    <w:rsid w:val="00C5735D"/>
    <w:rsid w:val="00C613ED"/>
    <w:rsid w:val="00C61527"/>
    <w:rsid w:val="00C65957"/>
    <w:rsid w:val="00C8592B"/>
    <w:rsid w:val="00C92417"/>
    <w:rsid w:val="00C94D35"/>
    <w:rsid w:val="00C9747A"/>
    <w:rsid w:val="00CA09E1"/>
    <w:rsid w:val="00CA59D6"/>
    <w:rsid w:val="00CC1ACF"/>
    <w:rsid w:val="00CE1E3A"/>
    <w:rsid w:val="00CF6425"/>
    <w:rsid w:val="00D01FEC"/>
    <w:rsid w:val="00D03567"/>
    <w:rsid w:val="00D13108"/>
    <w:rsid w:val="00D15AF3"/>
    <w:rsid w:val="00D20BC8"/>
    <w:rsid w:val="00D23A22"/>
    <w:rsid w:val="00D23ECF"/>
    <w:rsid w:val="00D27075"/>
    <w:rsid w:val="00D313F2"/>
    <w:rsid w:val="00D34F47"/>
    <w:rsid w:val="00D379C7"/>
    <w:rsid w:val="00D43837"/>
    <w:rsid w:val="00D54E9A"/>
    <w:rsid w:val="00D63E2C"/>
    <w:rsid w:val="00D656B2"/>
    <w:rsid w:val="00D77402"/>
    <w:rsid w:val="00D77CD1"/>
    <w:rsid w:val="00D8256C"/>
    <w:rsid w:val="00D851AF"/>
    <w:rsid w:val="00D87A50"/>
    <w:rsid w:val="00D9025A"/>
    <w:rsid w:val="00D94AEC"/>
    <w:rsid w:val="00D95C21"/>
    <w:rsid w:val="00DA4A2A"/>
    <w:rsid w:val="00DA646E"/>
    <w:rsid w:val="00DC1EA4"/>
    <w:rsid w:val="00DC67CA"/>
    <w:rsid w:val="00DC73BF"/>
    <w:rsid w:val="00DD29F4"/>
    <w:rsid w:val="00DD5B9C"/>
    <w:rsid w:val="00DE386E"/>
    <w:rsid w:val="00DE43B2"/>
    <w:rsid w:val="00DF4276"/>
    <w:rsid w:val="00DF4C43"/>
    <w:rsid w:val="00DF6546"/>
    <w:rsid w:val="00DF7527"/>
    <w:rsid w:val="00E06FC3"/>
    <w:rsid w:val="00E232B3"/>
    <w:rsid w:val="00E27C37"/>
    <w:rsid w:val="00E30E84"/>
    <w:rsid w:val="00E346BA"/>
    <w:rsid w:val="00E34D80"/>
    <w:rsid w:val="00E40225"/>
    <w:rsid w:val="00E46EBE"/>
    <w:rsid w:val="00E55541"/>
    <w:rsid w:val="00E626F1"/>
    <w:rsid w:val="00E80B39"/>
    <w:rsid w:val="00E93468"/>
    <w:rsid w:val="00EB3D12"/>
    <w:rsid w:val="00EC7C30"/>
    <w:rsid w:val="00ED7FFD"/>
    <w:rsid w:val="00F12DD8"/>
    <w:rsid w:val="00F154EE"/>
    <w:rsid w:val="00F15C08"/>
    <w:rsid w:val="00F252C8"/>
    <w:rsid w:val="00F30632"/>
    <w:rsid w:val="00F35323"/>
    <w:rsid w:val="00F42A6A"/>
    <w:rsid w:val="00F518CE"/>
    <w:rsid w:val="00F75ED2"/>
    <w:rsid w:val="00F80A44"/>
    <w:rsid w:val="00FA1FB5"/>
    <w:rsid w:val="00FA21DA"/>
    <w:rsid w:val="00FA2BA6"/>
    <w:rsid w:val="00FA2E25"/>
    <w:rsid w:val="00FA3BD8"/>
    <w:rsid w:val="00FB229B"/>
    <w:rsid w:val="00FC6C56"/>
    <w:rsid w:val="00FE4BA9"/>
    <w:rsid w:val="00FE6018"/>
    <w:rsid w:val="00FF4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D894"/>
  <w15:docId w15:val="{93BA133F-6576-45DF-B8B3-91A4B02A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DE1"/>
  </w:style>
  <w:style w:type="paragraph" w:styleId="1">
    <w:name w:val="heading 1"/>
    <w:basedOn w:val="a"/>
    <w:next w:val="a"/>
    <w:link w:val="10"/>
    <w:uiPriority w:val="9"/>
    <w:qFormat/>
    <w:rsid w:val="001A703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03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03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03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03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031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C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C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C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A7031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rsid w:val="001A70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1A70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1A70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1A70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1A70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1A70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1A70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1A7031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71">
    <w:name w:val="7"/>
    <w:basedOn w:val="TableNormal11"/>
    <w:rsid w:val="001A703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5B0D"/>
    <w:pPr>
      <w:ind w:left="720"/>
      <w:contextualSpacing/>
    </w:pPr>
  </w:style>
  <w:style w:type="table" w:customStyle="1" w:styleId="61">
    <w:name w:val="6"/>
    <w:basedOn w:val="TableNormal11"/>
    <w:rsid w:val="001A703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"/>
    <w:basedOn w:val="TableNormal11"/>
    <w:rsid w:val="001A703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1"/>
    <w:rsid w:val="001A703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1"/>
    <w:rsid w:val="001A703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1"/>
    <w:rsid w:val="001A703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1A703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A7031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A7031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E69DE"/>
    <w:pPr>
      <w:tabs>
        <w:tab w:val="center" w:pos="4513"/>
        <w:tab w:val="right" w:pos="9026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E69DE"/>
  </w:style>
  <w:style w:type="paragraph" w:styleId="ad">
    <w:name w:val="footer"/>
    <w:basedOn w:val="a"/>
    <w:link w:val="ae"/>
    <w:uiPriority w:val="99"/>
    <w:unhideWhenUsed/>
    <w:rsid w:val="00DE69DE"/>
    <w:pPr>
      <w:tabs>
        <w:tab w:val="center" w:pos="4513"/>
        <w:tab w:val="right" w:pos="9026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E69DE"/>
  </w:style>
  <w:style w:type="table" w:customStyle="1" w:styleId="11">
    <w:name w:val="1"/>
    <w:basedOn w:val="TableNormal6"/>
    <w:rsid w:val="001A703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"/>
    <w:rsid w:val="001A703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F1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8C085A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8C085A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8C08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C085A"/>
    <w:rPr>
      <w:rFonts w:ascii="Segoe UI" w:hAnsi="Segoe UI" w:cs="Segoe UI"/>
      <w:sz w:val="18"/>
      <w:szCs w:val="18"/>
    </w:rPr>
  </w:style>
  <w:style w:type="paragraph" w:styleId="af4">
    <w:name w:val="Revision"/>
    <w:hidden/>
    <w:uiPriority w:val="99"/>
    <w:semiHidden/>
    <w:rsid w:val="006B71D7"/>
    <w:pPr>
      <w:spacing w:line="240" w:lineRule="auto"/>
    </w:pPr>
  </w:style>
  <w:style w:type="character" w:customStyle="1" w:styleId="70">
    <w:name w:val="Заголовок 7 Знак"/>
    <w:basedOn w:val="a0"/>
    <w:link w:val="7"/>
    <w:uiPriority w:val="9"/>
    <w:semiHidden/>
    <w:rsid w:val="00817C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7C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7CE9"/>
    <w:rPr>
      <w:rFonts w:eastAsiaTheme="majorEastAsia" w:cstheme="majorBidi"/>
      <w:color w:val="272727" w:themeColor="text1" w:themeTint="D8"/>
    </w:rPr>
  </w:style>
  <w:style w:type="character" w:customStyle="1" w:styleId="10">
    <w:name w:val="Заголовок 1 Знак"/>
    <w:basedOn w:val="a0"/>
    <w:link w:val="1"/>
    <w:uiPriority w:val="9"/>
    <w:rsid w:val="00817CE9"/>
    <w:rPr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7CE9"/>
    <w:rPr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7CE9"/>
    <w:rPr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7CE9"/>
    <w:rPr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17CE9"/>
    <w:rPr>
      <w:color w:val="666666"/>
    </w:rPr>
  </w:style>
  <w:style w:type="character" w:customStyle="1" w:styleId="60">
    <w:name w:val="Заголовок 6 Знак"/>
    <w:basedOn w:val="a0"/>
    <w:link w:val="6"/>
    <w:uiPriority w:val="9"/>
    <w:semiHidden/>
    <w:rsid w:val="00817CE9"/>
    <w:rPr>
      <w:i/>
      <w:color w:val="666666"/>
    </w:rPr>
  </w:style>
  <w:style w:type="character" w:customStyle="1" w:styleId="a4">
    <w:name w:val="Заголовок Знак"/>
    <w:basedOn w:val="a0"/>
    <w:link w:val="a3"/>
    <w:uiPriority w:val="10"/>
    <w:rsid w:val="00817CE9"/>
    <w:rPr>
      <w:sz w:val="52"/>
      <w:szCs w:val="52"/>
    </w:rPr>
  </w:style>
  <w:style w:type="character" w:customStyle="1" w:styleId="a6">
    <w:name w:val="Подзаголовок Знак"/>
    <w:basedOn w:val="a0"/>
    <w:link w:val="a5"/>
    <w:uiPriority w:val="11"/>
    <w:rsid w:val="00817CE9"/>
    <w:rPr>
      <w:color w:val="666666"/>
      <w:sz w:val="30"/>
      <w:szCs w:val="30"/>
    </w:rPr>
  </w:style>
  <w:style w:type="paragraph" w:styleId="22">
    <w:name w:val="Quote"/>
    <w:basedOn w:val="a"/>
    <w:next w:val="a"/>
    <w:link w:val="23"/>
    <w:uiPriority w:val="29"/>
    <w:qFormat/>
    <w:rsid w:val="00817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817CE9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817CE9"/>
    <w:rPr>
      <w:i/>
      <w:iCs/>
      <w:color w:val="365F91" w:themeColor="accent1" w:themeShade="BF"/>
    </w:rPr>
  </w:style>
  <w:style w:type="paragraph" w:styleId="af6">
    <w:name w:val="Intense Quote"/>
    <w:basedOn w:val="a"/>
    <w:next w:val="a"/>
    <w:link w:val="af7"/>
    <w:uiPriority w:val="30"/>
    <w:qFormat/>
    <w:rsid w:val="00817CE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7">
    <w:name w:val="Выделенная цитата Знак"/>
    <w:basedOn w:val="a0"/>
    <w:link w:val="af6"/>
    <w:uiPriority w:val="30"/>
    <w:rsid w:val="00817CE9"/>
    <w:rPr>
      <w:i/>
      <w:iCs/>
      <w:color w:val="365F91" w:themeColor="accent1" w:themeShade="BF"/>
    </w:rPr>
  </w:style>
  <w:style w:type="character" w:styleId="af8">
    <w:name w:val="Intense Reference"/>
    <w:basedOn w:val="a0"/>
    <w:uiPriority w:val="32"/>
    <w:qFormat/>
    <w:rsid w:val="00817CE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734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61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263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055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844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S9ux0xAizsAiLKVNpM8B+GWDTg==">CgMxLjAyCWguMnM4ZXlvMTIIaC5namRneHMyDmguaTMycTl2ZDU1OGsyMg5oLm42bHZzY3NnampnZTgAciExbml4VnA1cnlkNmEwOEVmYl9sVGg2bWUwREt4ZGJmcG4=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039BFD-BFF4-4329-8DFA-142816DB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9078</Words>
  <Characters>5175</Characters>
  <Application>Microsoft Office Word</Application>
  <DocSecurity>0</DocSecurity>
  <Lines>43</Lines>
  <Paragraphs>28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Lomakina</dc:creator>
  <cp:lastModifiedBy>user</cp:lastModifiedBy>
  <cp:revision>20</cp:revision>
  <cp:lastPrinted>2025-01-22T14:16:00Z</cp:lastPrinted>
  <dcterms:created xsi:type="dcterms:W3CDTF">2025-01-22T13:24:00Z</dcterms:created>
  <dcterms:modified xsi:type="dcterms:W3CDTF">2025-08-04T07:04:00Z</dcterms:modified>
</cp:coreProperties>
</file>